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EE" w:rsidRDefault="00C145BA" w:rsidP="00C06F76">
      <w:pPr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  <w:sz w:val="28"/>
          <w:szCs w:val="28"/>
        </w:rPr>
        <w:pict>
          <v:roundrect id="สี่เหลี่ยมผืนผ้ามุมมน 1" o:spid="_x0000_s1026" style="position:absolute;left:0;text-align:left;margin-left:386.1pt;margin-top:-20.15pt;width:56.9pt;height:29.9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" fillcolor="#a5a5a5 [2092]" stroked="f">
            <v:shadow on="t" color="black" opacity="24903f" origin=",.5" offset="0,.55556mm"/>
            <v:textbox>
              <w:txbxContent>
                <w:p w:rsidR="00DE6157" w:rsidRPr="00176A52" w:rsidRDefault="00C427DF" w:rsidP="00C427DF">
                  <w:pPr>
                    <w:rPr>
                      <w:rFonts w:ascii="TH Niramit AS" w:hAnsi="TH Niramit AS" w:cs="TH Niramit AS"/>
                      <w:b/>
                      <w:bCs/>
                      <w:szCs w:val="28"/>
                    </w:rPr>
                  </w:pPr>
                  <w:r w:rsidRPr="00176A52">
                    <w:rPr>
                      <w:rFonts w:ascii="TH Niramit AS" w:hAnsi="TH Niramit AS" w:cs="TH Niramit AS"/>
                      <w:b/>
                      <w:bCs/>
                      <w:szCs w:val="28"/>
                    </w:rPr>
                    <w:t>EDU.0</w:t>
                  </w:r>
                  <w:r w:rsidR="00AA42D2">
                    <w:rPr>
                      <w:rFonts w:ascii="TH Niramit AS" w:hAnsi="TH Niramit AS" w:cs="TH Niramit AS"/>
                      <w:b/>
                      <w:bCs/>
                      <w:szCs w:val="28"/>
                    </w:rPr>
                    <w:t>2</w:t>
                  </w:r>
                </w:p>
              </w:txbxContent>
            </v:textbox>
          </v:roundrect>
        </w:pict>
      </w:r>
      <w:r w:rsidR="00754E8F" w:rsidRPr="009D5EC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1B03A7D8" wp14:editId="764ABE24">
            <wp:simplePos x="0" y="0"/>
            <wp:positionH relativeFrom="column">
              <wp:posOffset>-113665</wp:posOffset>
            </wp:positionH>
            <wp:positionV relativeFrom="paragraph">
              <wp:posOffset>-463550</wp:posOffset>
            </wp:positionV>
            <wp:extent cx="556260" cy="870585"/>
            <wp:effectExtent l="0" t="0" r="0" b="0"/>
            <wp:wrapTight wrapText="bothSides">
              <wp:wrapPolygon edited="0">
                <wp:start x="0" y="0"/>
                <wp:lineTo x="0" y="21269"/>
                <wp:lineTo x="20712" y="21269"/>
                <wp:lineTo x="207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58" w:rsidRPr="008641D1">
        <w:rPr>
          <w:rFonts w:ascii="TH Niramit AS" w:hAnsi="TH Niramit AS" w:cs="TH Niramit AS"/>
          <w:b/>
          <w:bCs/>
          <w:color w:val="000000"/>
          <w:cs/>
        </w:rPr>
        <w:t>รายละเอียดโครงการ</w:t>
      </w:r>
      <w:r w:rsidR="008641D1" w:rsidRPr="008641D1">
        <w:rPr>
          <w:rFonts w:ascii="TH Niramit AS" w:hAnsi="TH Niramit AS" w:cs="TH Niramit AS" w:hint="cs"/>
          <w:b/>
          <w:bCs/>
          <w:cs/>
        </w:rPr>
        <w:t>ของแผนปฏิบัติการประจำปี</w:t>
      </w:r>
    </w:p>
    <w:p w:rsidR="00754E8F" w:rsidRPr="00754E8F" w:rsidRDefault="00754E8F" w:rsidP="00C06F76">
      <w:pPr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EF7B3F" w:rsidRPr="006109A6" w:rsidRDefault="00EF7B3F" w:rsidP="008D4958">
      <w:pPr>
        <w:pStyle w:val="a3"/>
        <w:jc w:val="right"/>
        <w:rPr>
          <w:rFonts w:ascii="TH Niramit AS" w:hAnsi="TH Niramit AS" w:cs="TH Niramit AS"/>
          <w:sz w:val="14"/>
          <w:szCs w:val="1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17"/>
        <w:gridCol w:w="2336"/>
        <w:gridCol w:w="364"/>
      </w:tblGrid>
      <w:tr w:rsidR="00B419EE" w:rsidRPr="00062413" w:rsidTr="00AC4659">
        <w:tc>
          <w:tcPr>
            <w:tcW w:w="7128" w:type="dxa"/>
            <w:gridSpan w:val="3"/>
          </w:tcPr>
          <w:p w:rsidR="00B419EE" w:rsidRPr="00062413" w:rsidRDefault="00B419EE" w:rsidP="00B419EE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ชื่อโครงการ 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>: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</w:t>
            </w:r>
          </w:p>
          <w:p w:rsidR="00B419EE" w:rsidRPr="00062413" w:rsidRDefault="00062413" w:rsidP="00062413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..................................................................................................................</w:t>
            </w:r>
          </w:p>
        </w:tc>
        <w:tc>
          <w:tcPr>
            <w:tcW w:w="2700" w:type="dxa"/>
            <w:gridSpan w:val="2"/>
            <w:vAlign w:val="center"/>
          </w:tcPr>
          <w:p w:rsidR="00B419EE" w:rsidRPr="00062413" w:rsidRDefault="00062413" w:rsidP="00B419EE">
            <w:pPr>
              <w:pStyle w:val="a3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รหัสโครงการ</w:t>
            </w:r>
            <w:r w:rsidR="00B419EE" w:rsidRPr="00062413">
              <w:rPr>
                <w:rFonts w:ascii="TH Niramit AS" w:hAnsi="TH Niramit AS" w:cs="TH Niramit AS"/>
                <w:b/>
                <w:bCs/>
                <w:sz w:val="28"/>
              </w:rPr>
              <w:t>:</w:t>
            </w:r>
            <w:r w:rsidR="00B419EE" w:rsidRPr="00062413">
              <w:rPr>
                <w:rFonts w:ascii="TH Niramit AS" w:hAnsi="TH Niramit AS" w:cs="TH Niramit AS"/>
                <w:sz w:val="28"/>
              </w:rPr>
              <w:t xml:space="preserve">  XXX-00</w:t>
            </w:r>
            <w:r w:rsidR="00FF3CAD" w:rsidRPr="00062413">
              <w:rPr>
                <w:rFonts w:ascii="TH Niramit AS" w:hAnsi="TH Niramit AS" w:cs="TH Niramit AS"/>
                <w:sz w:val="28"/>
              </w:rPr>
              <w:t>0</w:t>
            </w:r>
          </w:p>
        </w:tc>
      </w:tr>
      <w:tr w:rsidR="008D4958" w:rsidRPr="00062413" w:rsidTr="00AC4659">
        <w:trPr>
          <w:trHeight w:val="1290"/>
        </w:trPr>
        <w:tc>
          <w:tcPr>
            <w:tcW w:w="9828" w:type="dxa"/>
            <w:gridSpan w:val="5"/>
          </w:tcPr>
          <w:p w:rsidR="008D4958" w:rsidRPr="00062413" w:rsidRDefault="002750FD" w:rsidP="002750F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ผู้</w:t>
            </w:r>
            <w:r w:rsidR="008D4958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รับผิดชอบ </w:t>
            </w:r>
            <w:r w:rsidR="008D4958" w:rsidRPr="00062413">
              <w:rPr>
                <w:rFonts w:ascii="TH Niramit AS" w:hAnsi="TH Niramit AS" w:cs="TH Niramit AS"/>
                <w:b/>
                <w:bCs/>
                <w:sz w:val="28"/>
              </w:rPr>
              <w:t>:</w:t>
            </w:r>
          </w:p>
          <w:p w:rsidR="002750FD" w:rsidRPr="00062413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2.1 ผู้กำกับดูแล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: 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……………………….</w:t>
            </w:r>
            <w:r w:rsidRPr="00062413">
              <w:rPr>
                <w:rFonts w:ascii="TH Niramit AS" w:hAnsi="TH Niramit AS" w:cs="TH Niramit AS"/>
                <w:sz w:val="28"/>
              </w:rPr>
              <w:t>……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……………………………………………………………………………………………………..</w:t>
            </w:r>
          </w:p>
          <w:p w:rsidR="002750FD" w:rsidRPr="00062413" w:rsidRDefault="002750FD" w:rsidP="002750FD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2.2</w:t>
            </w:r>
            <w:r w:rsidR="00C427DF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gramStart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ผู้รับผิดชอบ </w:t>
            </w:r>
            <w:r w:rsidRPr="00062413">
              <w:rPr>
                <w:rFonts w:ascii="TH Niramit AS" w:hAnsi="TH Niramit AS" w:cs="TH Niramit AS"/>
                <w:sz w:val="28"/>
              </w:rPr>
              <w:t>:</w:t>
            </w:r>
            <w:proofErr w:type="gramEnd"/>
            <w:r w:rsidR="00A301E8" w:rsidRPr="00062413">
              <w:rPr>
                <w:rFonts w:ascii="TH Niramit AS" w:hAnsi="TH Niramit AS" w:cs="TH Niramit AS"/>
                <w:sz w:val="28"/>
              </w:rPr>
              <w:t>………………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………..</w:t>
            </w:r>
            <w:r w:rsidR="00A301E8" w:rsidRPr="00062413">
              <w:rPr>
                <w:rFonts w:ascii="TH Niramit AS" w:hAnsi="TH Niramit AS" w:cs="TH Niramit AS"/>
                <w:sz w:val="28"/>
              </w:rPr>
              <w:t>………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………………………</w:t>
            </w:r>
            <w:r w:rsidR="00A301E8" w:rsidRPr="00062413">
              <w:rPr>
                <w:rFonts w:ascii="TH Niramit AS" w:hAnsi="TH Niramit AS" w:cs="TH Niramit AS"/>
                <w:sz w:val="28"/>
              </w:rPr>
              <w:t>………….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โทรศัพท์</w:t>
            </w:r>
            <w:r w:rsidR="00B419EE" w:rsidRPr="00062413">
              <w:rPr>
                <w:rFonts w:ascii="TH Niramit AS" w:hAnsi="TH Niramit AS" w:cs="TH Niramit AS" w:hint="cs"/>
                <w:sz w:val="28"/>
                <w:cs/>
              </w:rPr>
              <w:t>/มือถือ.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</w:t>
            </w:r>
            <w:r w:rsidR="009063D0" w:rsidRPr="00062413">
              <w:rPr>
                <w:rFonts w:ascii="TH Niramit AS" w:hAnsi="TH Niramit AS" w:cs="TH Niramit AS"/>
                <w:sz w:val="28"/>
              </w:rPr>
              <w:t>………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..</w:t>
            </w:r>
            <w:r w:rsidR="009063D0" w:rsidRPr="00062413">
              <w:rPr>
                <w:rFonts w:ascii="TH Niramit AS" w:hAnsi="TH Niramit AS" w:cs="TH Niramit AS"/>
                <w:sz w:val="28"/>
              </w:rPr>
              <w:t>…</w:t>
            </w:r>
          </w:p>
          <w:p w:rsidR="002750FD" w:rsidRPr="00062413" w:rsidRDefault="002750FD" w:rsidP="00062413">
            <w:pPr>
              <w:pStyle w:val="a3"/>
              <w:ind w:left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2.3 หน่วยงาน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…………………………………………………………………………….</w:t>
            </w:r>
            <w:r w:rsidRPr="00062413">
              <w:rPr>
                <w:rFonts w:ascii="TH Niramit AS" w:hAnsi="TH Niramit AS" w:cs="TH Niramit AS"/>
                <w:sz w:val="28"/>
              </w:rPr>
              <w:t>…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………</w:t>
            </w:r>
            <w:bookmarkStart w:id="0" w:name="_GoBack"/>
            <w:bookmarkEnd w:id="0"/>
            <w:r w:rsidR="00B419EE" w:rsidRPr="00062413">
              <w:rPr>
                <w:rFonts w:ascii="TH Niramit AS" w:hAnsi="TH Niramit AS" w:cs="TH Niramit AS"/>
                <w:sz w:val="28"/>
              </w:rPr>
              <w:t>………………………………………</w:t>
            </w:r>
            <w:r w:rsidR="00023EA3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A57B2F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</w:p>
        </w:tc>
      </w:tr>
      <w:tr w:rsidR="00A57B2F" w:rsidRPr="00062413" w:rsidTr="00AC4659">
        <w:trPr>
          <w:trHeight w:val="701"/>
        </w:trPr>
        <w:tc>
          <w:tcPr>
            <w:tcW w:w="9828" w:type="dxa"/>
            <w:gridSpan w:val="5"/>
          </w:tcPr>
          <w:p w:rsidR="00A57B2F" w:rsidRDefault="00A57B2F" w:rsidP="00A57B2F">
            <w:pPr>
              <w:pStyle w:val="a3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ระยะเวลาในการดำเนินการ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</w:t>
            </w:r>
          </w:p>
          <w:p w:rsidR="00FF5506" w:rsidRPr="00FF5506" w:rsidRDefault="00FF5506" w:rsidP="00FF5506">
            <w:pPr>
              <w:pStyle w:val="a3"/>
              <w:ind w:left="270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A57B2F" w:rsidRPr="00062413" w:rsidRDefault="00A57B2F" w:rsidP="00062413">
            <w:pPr>
              <w:pStyle w:val="a3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สถานที่จัดโครงการ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8D4958" w:rsidRPr="00062413" w:rsidTr="00AC4659">
        <w:trPr>
          <w:trHeight w:val="1653"/>
        </w:trPr>
        <w:tc>
          <w:tcPr>
            <w:tcW w:w="9828" w:type="dxa"/>
            <w:gridSpan w:val="5"/>
          </w:tcPr>
          <w:p w:rsidR="00A57B2F" w:rsidRPr="00062413" w:rsidRDefault="00A57B2F" w:rsidP="00023EA3">
            <w:pPr>
              <w:pStyle w:val="a3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ลักษณะโครงการ</w:t>
            </w:r>
          </w:p>
          <w:p w:rsidR="00A57B2F" w:rsidRPr="00062413" w:rsidRDefault="00A57B2F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โครงการเดิม/โครงการต่อเนื่องจากปีที่ผ่านมา</w:t>
            </w:r>
          </w:p>
          <w:p w:rsidR="00A57B2F" w:rsidRDefault="00A57B2F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  <w:cs/>
              </w:rPr>
              <w:t>ปัญหา/อุปสรรคที่พบ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  <w:r w:rsidRPr="00062413">
              <w:rPr>
                <w:rFonts w:ascii="TH Niramit AS" w:hAnsi="TH Niramit AS" w:cs="TH Niramit AS"/>
                <w:sz w:val="28"/>
              </w:rPr>
              <w:t>…..</w:t>
            </w:r>
          </w:p>
          <w:p w:rsidR="00A57B2F" w:rsidRPr="00062413" w:rsidRDefault="00A57B2F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โครงการใหม่</w:t>
            </w:r>
          </w:p>
          <w:p w:rsidR="00FF5506" w:rsidRPr="00062413" w:rsidRDefault="00A57B2F" w:rsidP="00FF5506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ความเสี่ยงที่คาดว่าจะทำให้โครงการไม่สำเร็จตามเป้าหมาย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: ……………………………………………………………………………………..</w:t>
            </w:r>
          </w:p>
        </w:tc>
      </w:tr>
      <w:tr w:rsidR="00A57B2F" w:rsidRPr="00062413" w:rsidTr="00AC4659">
        <w:trPr>
          <w:trHeight w:val="2424"/>
        </w:trPr>
        <w:tc>
          <w:tcPr>
            <w:tcW w:w="9828" w:type="dxa"/>
            <w:gridSpan w:val="5"/>
          </w:tcPr>
          <w:p w:rsidR="00A57B2F" w:rsidRDefault="00A57B2F" w:rsidP="00023EA3">
            <w:pPr>
              <w:pStyle w:val="a3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ความสอดคล้องของโครงการ 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(ทำเครื่องหมาย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50"/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ในช่อง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:rsidR="00C12B18" w:rsidRPr="00C12B18" w:rsidRDefault="00C12B18" w:rsidP="00C12B18">
            <w:pPr>
              <w:pStyle w:val="a3"/>
              <w:ind w:left="270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A57B2F" w:rsidRPr="00062413" w:rsidRDefault="00AE0E3D" w:rsidP="00AF670B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ความท้าทาย</w:t>
            </w:r>
            <w:r w:rsidR="00A57B2F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มหาวิทยาลัย </w:t>
            </w:r>
            <w:r w:rsidR="00A57B2F"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</w:p>
          <w:p w:rsidR="00A57B2F" w:rsidRPr="00062413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1. </w:t>
            </w:r>
            <w:r w:rsidR="003420F1">
              <w:rPr>
                <w:rFonts w:ascii="TH Niramit AS" w:hAnsi="TH Niramit AS" w:cs="TH Niramit AS" w:hint="cs"/>
                <w:sz w:val="28"/>
                <w:cs/>
              </w:rPr>
              <w:t>ความเป็นเลิศด้านการผลิตบัณฑิตที่ใช้ชุมชนเป็นแหล่งเรียนรู้</w:t>
            </w:r>
          </w:p>
          <w:p w:rsidR="00A57B2F" w:rsidRPr="00062413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2. </w:t>
            </w:r>
            <w:r w:rsidR="003420F1">
              <w:rPr>
                <w:rFonts w:ascii="TH Niramit AS" w:hAnsi="TH Niramit AS" w:cs="TH Niramit AS" w:hint="cs"/>
                <w:sz w:val="28"/>
                <w:cs/>
              </w:rPr>
              <w:t>ความเข้มแข็งด้านการวิจัยที่สอดคล้องกับความต้องการของสังคม</w:t>
            </w:r>
          </w:p>
          <w:p w:rsidR="00A57B2F" w:rsidRPr="00062413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3. </w:t>
            </w:r>
            <w:r w:rsidR="003420F1">
              <w:rPr>
                <w:rFonts w:ascii="TH Niramit AS" w:hAnsi="TH Niramit AS" w:cs="TH Niramit AS" w:hint="cs"/>
                <w:sz w:val="28"/>
                <w:cs/>
              </w:rPr>
              <w:t>ความเข้มแข็งด้านศิลปะ วัฒนธรรม และภูมิปัญญา</w:t>
            </w:r>
          </w:p>
          <w:p w:rsidR="00A57B2F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4. </w:t>
            </w:r>
            <w:r w:rsidR="003420F1">
              <w:rPr>
                <w:rFonts w:ascii="TH Niramit AS" w:hAnsi="TH Niramit AS" w:cs="TH Niramit AS" w:hint="cs"/>
                <w:sz w:val="28"/>
                <w:cs/>
              </w:rPr>
              <w:t>การบริหารจัดการเพื่อการดำเนินงานที่เป็นเลิศ</w:t>
            </w:r>
          </w:p>
          <w:p w:rsidR="003420F1" w:rsidRPr="00062413" w:rsidRDefault="003420F1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ความมั่นคงทางการเงิน</w:t>
            </w:r>
          </w:p>
          <w:p w:rsidR="00A57B2F" w:rsidRPr="00062413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ประเด็นยุทธศาสตร์คณะศึกษาศาสตร์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 : </w:t>
            </w:r>
          </w:p>
          <w:p w:rsidR="00A57B2F" w:rsidRPr="00062413" w:rsidRDefault="00A57B2F" w:rsidP="00AF670B">
            <w:pPr>
              <w:pStyle w:val="ab"/>
              <w:rPr>
                <w:rFonts w:ascii="TH Niramit AS" w:hAnsi="TH Niramit AS" w:cs="TH Niramit AS"/>
                <w:sz w:val="28"/>
                <w:szCs w:val="28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 xml:space="preserve"> 1. </w:t>
            </w:r>
            <w:r w:rsidR="003420F1">
              <w:rPr>
                <w:rFonts w:ascii="TH Niramit AS" w:hAnsi="TH Niramit AS" w:cs="TH Niramit AS" w:hint="cs"/>
                <w:sz w:val="28"/>
                <w:szCs w:val="28"/>
                <w:cs/>
              </w:rPr>
              <w:t>สร้างความเป็นเลิศในการผลิตครู</w:t>
            </w:r>
          </w:p>
          <w:p w:rsidR="00A57B2F" w:rsidRPr="00062413" w:rsidRDefault="00A57B2F" w:rsidP="00AF670B">
            <w:pPr>
              <w:pStyle w:val="ab"/>
              <w:rPr>
                <w:rFonts w:ascii="TH Niramit AS" w:hAnsi="TH Niramit AS" w:cs="TH Niramit AS"/>
                <w:sz w:val="28"/>
                <w:szCs w:val="28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 xml:space="preserve">2. </w:t>
            </w:r>
            <w:r w:rsidR="003420F1">
              <w:rPr>
                <w:rFonts w:ascii="TH Niramit AS" w:hAnsi="TH Niramit AS" w:cs="TH Niramit AS" w:hint="cs"/>
                <w:sz w:val="28"/>
                <w:szCs w:val="28"/>
                <w:cs/>
              </w:rPr>
              <w:t>พัฒนาระบบกลไกวิจัยเพื่อสร้างสรรค์องค์ความรู้</w:t>
            </w:r>
          </w:p>
          <w:p w:rsidR="00A57B2F" w:rsidRPr="00062413" w:rsidRDefault="00A57B2F" w:rsidP="00F7795D">
            <w:pPr>
              <w:pStyle w:val="ab"/>
              <w:rPr>
                <w:rFonts w:ascii="TH Niramit AS" w:hAnsi="TH Niramit AS" w:cs="TH Niramit AS"/>
                <w:sz w:val="28"/>
                <w:szCs w:val="28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 xml:space="preserve">3. </w:t>
            </w:r>
            <w:r w:rsidR="003420F1">
              <w:rPr>
                <w:rFonts w:ascii="TH Niramit AS" w:hAnsi="TH Niramit AS" w:cs="TH Niramit AS" w:hint="cs"/>
                <w:sz w:val="28"/>
                <w:szCs w:val="28"/>
                <w:cs/>
              </w:rPr>
              <w:t>ดำเนินการบริการวิชาการภายใต้ความเชี่ยวชาญบนฐานพื้นที่</w:t>
            </w:r>
          </w:p>
          <w:p w:rsidR="00F7795D" w:rsidRDefault="00A57B2F" w:rsidP="00AF670B">
            <w:pPr>
              <w:pStyle w:val="ab"/>
              <w:rPr>
                <w:rFonts w:ascii="TH Niramit AS" w:hAnsi="TH Niramit AS" w:cs="TH Niramit AS"/>
                <w:sz w:val="28"/>
                <w:szCs w:val="28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 xml:space="preserve">4. </w:t>
            </w:r>
            <w:r w:rsidR="003420F1">
              <w:rPr>
                <w:rFonts w:ascii="TH Niramit AS" w:hAnsi="TH Niramit AS" w:cs="TH Niramit AS" w:hint="cs"/>
                <w:sz w:val="28"/>
                <w:szCs w:val="28"/>
                <w:cs/>
              </w:rPr>
              <w:t>ส่งเสริมการอนุรักษ์ภูมิปัญญาและศิลปวัฒนธรรมท้องถิ่นใต้</w:t>
            </w:r>
          </w:p>
          <w:p w:rsidR="00A57B2F" w:rsidRDefault="00A57B2F" w:rsidP="00AF670B">
            <w:pPr>
              <w:pStyle w:val="ab"/>
              <w:rPr>
                <w:rFonts w:ascii="TH Niramit AS" w:hAnsi="TH Niramit AS" w:cs="TH Niramit AS"/>
                <w:sz w:val="28"/>
                <w:szCs w:val="28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 xml:space="preserve">5. </w:t>
            </w:r>
            <w:r w:rsidR="003420F1">
              <w:rPr>
                <w:rFonts w:ascii="TH Niramit AS" w:hAnsi="TH Niramit AS" w:cs="TH Niramit AS" w:hint="cs"/>
                <w:sz w:val="28"/>
                <w:szCs w:val="28"/>
                <w:cs/>
              </w:rPr>
              <w:t>บริหารจัดการคุณภาพสู่ความเป็นเลิศ</w:t>
            </w:r>
          </w:p>
          <w:p w:rsidR="00A57B2F" w:rsidRPr="00062413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ตัวชี้วัด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>: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</w:p>
          <w:p w:rsidR="008E5FC7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มหาวิทยาลัย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  <w:p w:rsidR="008E5FC7" w:rsidRDefault="008E5FC7" w:rsidP="008E5FC7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 xml:space="preserve">TSU 01 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ความพึงพอใจของผู้ใช้บัณฑิต</w:t>
            </w:r>
          </w:p>
          <w:p w:rsidR="008E5FC7" w:rsidRDefault="008E5FC7" w:rsidP="008E5FC7">
            <w:pPr>
              <w:pStyle w:val="a3"/>
              <w:ind w:left="7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TSU 0</w:t>
            </w:r>
            <w:r w:rsidR="00B8334C"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</w:rPr>
              <w:t xml:space="preserve">  </w:t>
            </w:r>
            <w:r w:rsidR="00B8334C">
              <w:rPr>
                <w:rFonts w:ascii="TH Niramit AS" w:hAnsi="TH Niramit AS" w:cs="TH Niramit AS" w:hint="cs"/>
                <w:sz w:val="28"/>
                <w:cs/>
              </w:rPr>
              <w:t>ผลงานวิจัยและงานสร้างสรรค์ที่เผยแพร่และอ้างอิงในระดับชาติหรือนานาชาติ</w:t>
            </w:r>
          </w:p>
          <w:p w:rsidR="00B8334C" w:rsidRDefault="00B8334C" w:rsidP="00B8334C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 xml:space="preserve">TSU 03  </w:t>
            </w:r>
            <w:r>
              <w:rPr>
                <w:rFonts w:ascii="TH Niramit AS" w:hAnsi="TH Niramit AS" w:cs="TH Niramit AS" w:hint="cs"/>
                <w:sz w:val="28"/>
                <w:cs/>
              </w:rPr>
              <w:t>ผลงานวิจัยและงานสร้างสรรค์ที่มีการนำไปใช้ประโยชน์ในเชิงสังคมหรือเชิงพาณิชย์</w:t>
            </w:r>
          </w:p>
          <w:p w:rsidR="00A047B0" w:rsidRDefault="00A047B0" w:rsidP="00B8334C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</w:p>
          <w:p w:rsidR="00A047B0" w:rsidRDefault="00A047B0" w:rsidP="00B8334C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</w:p>
          <w:p w:rsidR="00B8334C" w:rsidRDefault="00B8334C" w:rsidP="00B8334C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 xml:space="preserve">TSU 04  </w:t>
            </w:r>
            <w:r w:rsidR="00BC6FB8">
              <w:rPr>
                <w:rFonts w:ascii="TH Niramit AS" w:hAnsi="TH Niramit AS" w:cs="TH Niramit AS" w:hint="cs"/>
                <w:sz w:val="28"/>
                <w:cs/>
              </w:rPr>
              <w:t>จำนวนผลงานวิจัย งานสร้างสรรค์หรือผลงานบริการ</w:t>
            </w:r>
          </w:p>
          <w:p w:rsidR="00250AE9" w:rsidRDefault="00250AE9" w:rsidP="00250AE9">
            <w:pPr>
              <w:pStyle w:val="a3"/>
              <w:ind w:left="7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TSU 0</w:t>
            </w:r>
            <w:r w:rsidR="000A6DC5">
              <w:rPr>
                <w:rFonts w:ascii="TH Niramit AS" w:hAnsi="TH Niramit AS" w:cs="TH Niramit AS"/>
                <w:sz w:val="28"/>
              </w:rPr>
              <w:t>5</w:t>
            </w:r>
            <w:r>
              <w:rPr>
                <w:rFonts w:ascii="TH Niramit AS" w:hAnsi="TH Niramit AS" w:cs="TH Niramit AS"/>
                <w:sz w:val="28"/>
              </w:rPr>
              <w:t xml:space="preserve">  </w:t>
            </w:r>
            <w:r w:rsidR="000A6DC5">
              <w:rPr>
                <w:rFonts w:ascii="TH Niramit AS" w:hAnsi="TH Niramit AS" w:cs="TH Niramit AS" w:hint="cs"/>
                <w:sz w:val="28"/>
                <w:cs/>
              </w:rPr>
              <w:t>ระด</w:t>
            </w:r>
            <w:r w:rsidR="00A074C7">
              <w:rPr>
                <w:rFonts w:ascii="TH Niramit AS" w:hAnsi="TH Niramit AS" w:cs="TH Niramit AS" w:hint="cs"/>
                <w:sz w:val="28"/>
                <w:cs/>
              </w:rPr>
              <w:t>ับ</w:t>
            </w:r>
            <w:r w:rsidR="00C37566">
              <w:rPr>
                <w:rFonts w:ascii="TH Niramit AS" w:hAnsi="TH Niramit AS" w:cs="TH Niramit AS" w:hint="cs"/>
                <w:sz w:val="28"/>
                <w:cs/>
              </w:rPr>
              <w:t>คุณธรรมและความโปร่งใสในการดำเนินงานของมหาวิทยาลัย</w:t>
            </w:r>
          </w:p>
          <w:p w:rsidR="00250AE9" w:rsidRDefault="00250AE9" w:rsidP="00250AE9">
            <w:pPr>
              <w:pStyle w:val="a3"/>
              <w:ind w:left="720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TSU 0</w:t>
            </w:r>
            <w:r w:rsidR="00C37566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/>
                <w:sz w:val="28"/>
              </w:rPr>
              <w:t xml:space="preserve">  </w:t>
            </w:r>
            <w:r w:rsidR="00C37566">
              <w:rPr>
                <w:rFonts w:ascii="TH Niramit AS" w:hAnsi="TH Niramit AS" w:cs="TH Niramit AS" w:hint="cs"/>
                <w:sz w:val="28"/>
                <w:cs/>
              </w:rPr>
              <w:t>ประสิทธิภาพในการบริหารการเงิน</w:t>
            </w:r>
          </w:p>
          <w:p w:rsidR="00A57B2F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คณะศึกษาศาสตร์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ชื่อตัวชี้วัด </w:t>
            </w:r>
            <w:r w:rsidRPr="00062413">
              <w:rPr>
                <w:rFonts w:ascii="TH Niramit AS" w:hAnsi="TH Niramit AS" w:cs="TH Niramit AS"/>
                <w:sz w:val="28"/>
              </w:rPr>
              <w:t>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</w:rPr>
              <w:t>…</w:t>
            </w:r>
            <w:r w:rsidR="00FF5506">
              <w:rPr>
                <w:rFonts w:ascii="TH Niramit AS" w:hAnsi="TH Niramit AS" w:cs="TH Niramit AS"/>
                <w:sz w:val="28"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>…</w:t>
            </w:r>
          </w:p>
          <w:p w:rsidR="00A57B2F" w:rsidRDefault="00A57B2F" w:rsidP="00AF670B">
            <w:pPr>
              <w:pStyle w:val="a3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FF5506">
              <w:rPr>
                <w:rFonts w:ascii="TH Niramit AS" w:hAnsi="TH Niramit AS" w:cs="TH Niramit AS" w:hint="cs"/>
                <w:sz w:val="28"/>
                <w:cs/>
              </w:rPr>
              <w:t>คำรับรองการปฏิบัติงานประจำปี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ชื่อตัวชี้วัด </w:t>
            </w:r>
            <w:r w:rsidRPr="00062413">
              <w:rPr>
                <w:rFonts w:ascii="TH Niramit AS" w:hAnsi="TH Niramit AS" w:cs="TH Niramit AS"/>
                <w:sz w:val="28"/>
              </w:rPr>
              <w:t>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</w:t>
            </w:r>
          </w:p>
          <w:p w:rsidR="00FF5506" w:rsidRPr="00062413" w:rsidRDefault="00A57B2F" w:rsidP="00900F8A">
            <w:pPr>
              <w:pStyle w:val="a3"/>
              <w:ind w:left="720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ประกันคุณภาพหลักสูตร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ชื่อตัวชี้วัด </w:t>
            </w:r>
            <w:r w:rsidRPr="00062413">
              <w:rPr>
                <w:rFonts w:ascii="TH Niramit AS" w:hAnsi="TH Niramit AS" w:cs="TH Niramit AS"/>
                <w:sz w:val="28"/>
              </w:rPr>
              <w:t>: 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>…</w:t>
            </w:r>
          </w:p>
        </w:tc>
      </w:tr>
      <w:tr w:rsidR="00160A43" w:rsidRPr="00062413" w:rsidTr="00AC4659">
        <w:trPr>
          <w:trHeight w:val="363"/>
        </w:trPr>
        <w:tc>
          <w:tcPr>
            <w:tcW w:w="9828" w:type="dxa"/>
            <w:gridSpan w:val="5"/>
          </w:tcPr>
          <w:p w:rsidR="008E50D9" w:rsidRPr="00062413" w:rsidRDefault="00E81F94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แผนการบูร</w:t>
            </w:r>
            <w:proofErr w:type="spellStart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ณา</w:t>
            </w:r>
            <w:proofErr w:type="spellEnd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</w:t>
            </w:r>
          </w:p>
          <w:p w:rsidR="00062413" w:rsidRDefault="00A57B2F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7.1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กับการเรียนการสอน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062413" w:rsidRDefault="00062413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รายวิชา............................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</w:t>
            </w:r>
          </w:p>
          <w:p w:rsidR="00E81F94" w:rsidRPr="00062413" w:rsidRDefault="00062413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อาจารย์ผู้รับผิดชอบ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รายวิชา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</w:p>
          <w:p w:rsidR="00E81F94" w:rsidRPr="00062413" w:rsidRDefault="00E81F94" w:rsidP="00A57B2F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</w:t>
            </w:r>
            <w:proofErr w:type="spellStart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ณา</w:t>
            </w:r>
            <w:proofErr w:type="spellEnd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</w:t>
            </w:r>
          </w:p>
          <w:p w:rsidR="00E81F94" w:rsidRPr="00062413" w:rsidRDefault="00E81F94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E81F94" w:rsidRPr="00062413" w:rsidRDefault="00E81F94" w:rsidP="00A57B2F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7.2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กับการวิจัย ชื่อเรื่อง..................................................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หัวหน้าโครงการวิจัย.......................................................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</w:t>
            </w:r>
            <w:proofErr w:type="spellStart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ณา</w:t>
            </w:r>
            <w:proofErr w:type="spellEnd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นิสิตมีส่วนร่วมเป็นผู้ช่วยนักวิจัย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นิสิตมีส่วนร่วมในกิจกรรมการวิจัย เช่น เก็บข้อมูล วิเคราะห์ข้อมูล ฯลฯ 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8E50D9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7.3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กับการทำนุบำรุงศิลปะและวัฒนธรรม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ชื่อกิจกรรม/โครงการ....................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E81F94" w:rsidRPr="00062413" w:rsidRDefault="008E50D9" w:rsidP="00E81F94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ชื่อผู้รับผิดชอบกิจกรรม/โครงการ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</w:t>
            </w:r>
          </w:p>
          <w:p w:rsidR="00E81F94" w:rsidRPr="00062413" w:rsidRDefault="00E81F94" w:rsidP="00E81F94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</w:t>
            </w:r>
            <w:proofErr w:type="spellStart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ณา</w:t>
            </w:r>
            <w:proofErr w:type="spellEnd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</w:t>
            </w:r>
          </w:p>
          <w:p w:rsidR="008E50D9" w:rsidRPr="00062413" w:rsidRDefault="00E81F94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="008E50D9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</w:t>
            </w:r>
          </w:p>
          <w:p w:rsidR="008E50D9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proofErr w:type="gramStart"/>
            <w:r w:rsidRPr="00062413">
              <w:rPr>
                <w:rFonts w:ascii="TH Niramit AS" w:hAnsi="TH Niramit AS" w:cs="TH Niramit AS"/>
                <w:sz w:val="28"/>
              </w:rPr>
              <w:t xml:space="preserve">7.4 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กับการพัฒนานิสิต</w:t>
            </w:r>
            <w:proofErr w:type="gramEnd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ชื่อเรื่อง......................................................................................................................</w:t>
            </w:r>
          </w:p>
          <w:p w:rsidR="008E50D9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</w:t>
            </w:r>
          </w:p>
          <w:p w:rsidR="008E50D9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</w:t>
            </w:r>
            <w:proofErr w:type="spellStart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ณา</w:t>
            </w:r>
            <w:proofErr w:type="spellEnd"/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</w:t>
            </w:r>
          </w:p>
          <w:p w:rsidR="008E50D9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8E50D9" w:rsidRDefault="008E50D9" w:rsidP="00062413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  <w:p w:rsidR="00A047B0" w:rsidRDefault="00A047B0" w:rsidP="00062413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A047B0" w:rsidRDefault="00A047B0" w:rsidP="00A047B0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A047B0" w:rsidRPr="00062413" w:rsidRDefault="00A047B0" w:rsidP="00A047B0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57B2F" w:rsidRPr="00062413" w:rsidTr="00AC4659">
        <w:trPr>
          <w:trHeight w:val="639"/>
        </w:trPr>
        <w:tc>
          <w:tcPr>
            <w:tcW w:w="9828" w:type="dxa"/>
            <w:gridSpan w:val="5"/>
          </w:tcPr>
          <w:p w:rsidR="00A57B2F" w:rsidRPr="00062413" w:rsidRDefault="00A57B2F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หลักการและเหตุผล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เขียนให้เชื่อมโยงกับตัวชี้วัดและอ้างอิงผลการดำเนินงานเดิม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391DFB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ถ้าเป็นโครงการต่อเนื่อง)</w:t>
            </w:r>
          </w:p>
          <w:p w:rsidR="00AC4659" w:rsidRPr="00062413" w:rsidRDefault="00AC465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Default="00AC465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91DFB" w:rsidRPr="00062413" w:rsidRDefault="00391DFB" w:rsidP="00391DFB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57B2F" w:rsidRPr="00AC4659" w:rsidRDefault="00391DFB" w:rsidP="00E50ED1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 </w:t>
            </w:r>
          </w:p>
        </w:tc>
      </w:tr>
      <w:tr w:rsidR="008D4958" w:rsidRPr="00062413" w:rsidTr="00AC4659">
        <w:tc>
          <w:tcPr>
            <w:tcW w:w="9828" w:type="dxa"/>
            <w:gridSpan w:val="5"/>
          </w:tcPr>
          <w:p w:rsidR="008D4958" w:rsidRPr="00062413" w:rsidRDefault="008D4958" w:rsidP="008D495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วัตถุประสงค์ 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</w:p>
          <w:p w:rsidR="008D4958" w:rsidRPr="00062413" w:rsidRDefault="008E50D9" w:rsidP="008776B0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</w:rPr>
              <w:t>.1 ………………………………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</w:rPr>
              <w:t>……………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</w:rPr>
              <w:t>……………</w:t>
            </w:r>
          </w:p>
          <w:p w:rsidR="00B560E4" w:rsidRDefault="008E50D9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</w:rPr>
              <w:t>.2 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</w:rPr>
              <w:t>………………………………</w:t>
            </w:r>
            <w:r w:rsidR="008D4958" w:rsidRPr="00062413">
              <w:rPr>
                <w:rFonts w:ascii="TH Niramit AS" w:hAnsi="TH Niramit AS" w:cs="TH Niramit AS"/>
                <w:sz w:val="28"/>
              </w:rPr>
              <w:t>……………</w:t>
            </w:r>
            <w:r w:rsidR="00AB67A2" w:rsidRPr="00062413">
              <w:rPr>
                <w:rFonts w:ascii="TH Niramit AS" w:hAnsi="TH Niramit AS" w:cs="TH Niramit AS"/>
                <w:sz w:val="28"/>
              </w:rPr>
              <w:t>…………</w:t>
            </w:r>
          </w:p>
          <w:p w:rsidR="00E50ED1" w:rsidRPr="00062413" w:rsidRDefault="00E50ED1" w:rsidP="00E50ED1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</w:rPr>
              <w:t>.3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</w:t>
            </w:r>
          </w:p>
          <w:p w:rsidR="00E50ED1" w:rsidRDefault="00E50ED1" w:rsidP="00E50ED1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</w:rPr>
              <w:t>.4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50ED1" w:rsidRPr="00062413" w:rsidRDefault="00E50ED1" w:rsidP="00E50ED1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9.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8D4958" w:rsidRPr="00062413" w:rsidTr="00AC4659">
        <w:tc>
          <w:tcPr>
            <w:tcW w:w="9828" w:type="dxa"/>
            <w:gridSpan w:val="5"/>
          </w:tcPr>
          <w:p w:rsidR="008D4958" w:rsidRPr="00E50ED1" w:rsidRDefault="008D4958" w:rsidP="00AC4659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กลุ่มเป้าหมาย 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  <w:r w:rsidRPr="00062413">
              <w:rPr>
                <w:rFonts w:ascii="TH Niramit AS" w:hAnsi="TH Niramit AS" w:cs="TH Niramit AS"/>
                <w:sz w:val="28"/>
              </w:rPr>
              <w:t>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="00B419EE" w:rsidRPr="00062413">
              <w:rPr>
                <w:rFonts w:ascii="TH Niramit AS" w:hAnsi="TH Niramit AS" w:cs="TH Niramit AS"/>
                <w:sz w:val="28"/>
              </w:rPr>
              <w:t>………………………………………………………………………</w:t>
            </w:r>
            <w:r w:rsidRPr="00062413">
              <w:rPr>
                <w:rFonts w:ascii="TH Niramit AS" w:hAnsi="TH Niramit AS" w:cs="TH Niramit AS"/>
                <w:sz w:val="28"/>
              </w:rPr>
              <w:t>………………</w:t>
            </w:r>
            <w:r w:rsidR="00BC1FF0" w:rsidRPr="00062413">
              <w:rPr>
                <w:rFonts w:ascii="TH Niramit AS" w:hAnsi="TH Niramit AS" w:cs="TH Niramit AS" w:hint="cs"/>
                <w:sz w:val="28"/>
                <w:cs/>
              </w:rPr>
              <w:t xml:space="preserve">จำนวน </w:t>
            </w:r>
            <w:r w:rsidRPr="00062413">
              <w:rPr>
                <w:rFonts w:ascii="TH Niramit AS" w:hAnsi="TH Niramit AS" w:cs="TH Niramit AS"/>
                <w:sz w:val="28"/>
              </w:rPr>
              <w:t>………………………………</w:t>
            </w:r>
            <w:r w:rsidR="00062413" w:rsidRPr="00062413">
              <w:rPr>
                <w:rFonts w:ascii="TH Niramit AS" w:hAnsi="TH Niramit AS" w:cs="TH Niramit AS" w:hint="cs"/>
                <w:sz w:val="28"/>
                <w:cs/>
              </w:rPr>
              <w:t>คน</w:t>
            </w:r>
            <w:r w:rsidR="00160A43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E50ED1" w:rsidRPr="00062413" w:rsidRDefault="00E50ED1" w:rsidP="00E50ED1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6109A6" w:rsidRPr="00062413" w:rsidTr="00AC4659">
        <w:trPr>
          <w:trHeight w:val="60"/>
        </w:trPr>
        <w:tc>
          <w:tcPr>
            <w:tcW w:w="9828" w:type="dxa"/>
            <w:gridSpan w:val="5"/>
          </w:tcPr>
          <w:p w:rsidR="006109A6" w:rsidRPr="00062413" w:rsidRDefault="008E50D9" w:rsidP="00D05C2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วิธีดำเนินการ</w:t>
            </w:r>
            <w:r w:rsidR="009E3324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ตาม 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(ระบุตามขั้นตอน </w:t>
            </w:r>
            <w:r w:rsidR="009E3324" w:rsidRPr="00062413">
              <w:rPr>
                <w:rFonts w:ascii="TH Niramit AS" w:hAnsi="TH Niramit AS" w:cs="TH Niramit AS"/>
                <w:b/>
                <w:bCs/>
                <w:sz w:val="28"/>
              </w:rPr>
              <w:t>PDCA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)</w:t>
            </w:r>
          </w:p>
          <w:tbl>
            <w:tblPr>
              <w:tblW w:w="9137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2520"/>
              <w:gridCol w:w="540"/>
              <w:gridCol w:w="492"/>
              <w:gridCol w:w="543"/>
              <w:gridCol w:w="580"/>
              <w:gridCol w:w="608"/>
              <w:gridCol w:w="529"/>
              <w:gridCol w:w="655"/>
              <w:gridCol w:w="542"/>
              <w:gridCol w:w="524"/>
              <w:gridCol w:w="538"/>
              <w:gridCol w:w="524"/>
              <w:gridCol w:w="542"/>
            </w:tblGrid>
            <w:tr w:rsidR="008E50D9" w:rsidRPr="00062413" w:rsidTr="00AC4659">
              <w:tc>
                <w:tcPr>
                  <w:tcW w:w="2520" w:type="dxa"/>
                  <w:vMerge w:val="restart"/>
                  <w:vAlign w:val="center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1575" w:type="dxa"/>
                  <w:gridSpan w:val="3"/>
                </w:tcPr>
                <w:p w:rsidR="008E50D9" w:rsidRPr="00062413" w:rsidRDefault="008E50D9" w:rsidP="00E50ED1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พศ</w:t>
                  </w:r>
                  <w:proofErr w:type="spellEnd"/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</w:t>
                  </w:r>
                </w:p>
              </w:tc>
              <w:tc>
                <w:tcPr>
                  <w:tcW w:w="5042" w:type="dxa"/>
                  <w:gridSpan w:val="9"/>
                </w:tcPr>
                <w:p w:rsidR="008E50D9" w:rsidRPr="00062413" w:rsidRDefault="008E50D9" w:rsidP="00E50ED1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พ.ศ.25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............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  <w:vMerge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ตค</w:t>
                  </w:r>
                  <w:proofErr w:type="spellEnd"/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492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proofErr w:type="spellStart"/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พย</w:t>
                  </w:r>
                  <w:proofErr w:type="spellEnd"/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543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ธ.ค.</w:t>
                  </w:r>
                </w:p>
              </w:tc>
              <w:tc>
                <w:tcPr>
                  <w:tcW w:w="580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ม.ค.</w:t>
                  </w:r>
                </w:p>
              </w:tc>
              <w:tc>
                <w:tcPr>
                  <w:tcW w:w="608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ก.พ.</w:t>
                  </w:r>
                </w:p>
              </w:tc>
              <w:tc>
                <w:tcPr>
                  <w:tcW w:w="529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มี.ค.</w:t>
                  </w:r>
                </w:p>
              </w:tc>
              <w:tc>
                <w:tcPr>
                  <w:tcW w:w="655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เม.ย.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มิ.ย.</w:t>
                  </w:r>
                </w:p>
              </w:tc>
              <w:tc>
                <w:tcPr>
                  <w:tcW w:w="538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ส.ค.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ก.ย.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E50ED1" w:rsidRPr="00062413" w:rsidTr="00AC4659">
              <w:tc>
                <w:tcPr>
                  <w:tcW w:w="2520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540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E50ED1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5</w:t>
                  </w:r>
                  <w:r w:rsidR="008E50D9"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:rsidR="00780F1B" w:rsidRPr="00062413" w:rsidRDefault="00780F1B" w:rsidP="00D05C2B">
            <w:pPr>
              <w:pStyle w:val="a3"/>
              <w:tabs>
                <w:tab w:val="left" w:pos="189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FE0898" w:rsidRPr="00062413" w:rsidTr="00AC4659">
        <w:trPr>
          <w:trHeight w:val="3324"/>
        </w:trPr>
        <w:tc>
          <w:tcPr>
            <w:tcW w:w="9828" w:type="dxa"/>
            <w:gridSpan w:val="5"/>
          </w:tcPr>
          <w:p w:rsidR="00FE0898" w:rsidRDefault="00FE0898" w:rsidP="00D05C2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งบประมาณ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</w:t>
            </w:r>
          </w:p>
          <w:p w:rsidR="00AC4659" w:rsidRPr="00062413" w:rsidRDefault="00AC4659" w:rsidP="00AC4659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12.1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รายรับ</w:t>
            </w:r>
          </w:p>
          <w:tbl>
            <w:tblPr>
              <w:tblStyle w:val="aa"/>
              <w:tblW w:w="9339" w:type="dxa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062413" w:rsidRPr="00062413" w:rsidTr="00062413">
              <w:tc>
                <w:tcPr>
                  <w:tcW w:w="4669" w:type="dxa"/>
                </w:tcPr>
                <w:p w:rsidR="00062413" w:rsidRPr="00062413" w:rsidRDefault="00062413" w:rsidP="00062413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งบประมาณจัดสรรจากสาขาวิชา/หลักสูตร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062413" w:rsidRPr="00062413" w:rsidRDefault="00062413" w:rsidP="00062413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งบประมาณจัดสรรจากคณะฯ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งบประมาณจัดสรรจากมหาวิทยาลัย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งบประมาณจากการเก็บค่าลงทะเบียน (ถ้ามี)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  <w:p w:rsidR="00062413" w:rsidRPr="00062413" w:rsidRDefault="00062413" w:rsidP="00062413">
                  <w:pPr>
                    <w:pStyle w:val="a3"/>
                    <w:ind w:left="-37" w:firstLine="19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sz w:val="28"/>
                    </w:rPr>
                    <w:t xml:space="preserve">  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งบประมาณสนับสนุนจากแหล่งอื่น (ถ้ามี)</w:t>
                  </w:r>
                </w:p>
              </w:tc>
              <w:tc>
                <w:tcPr>
                  <w:tcW w:w="4670" w:type="dxa"/>
                </w:tcPr>
                <w:p w:rsidR="00062413" w:rsidRP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  <w:tr w:rsidR="00062413" w:rsidRPr="00062413" w:rsidTr="00062413">
              <w:tc>
                <w:tcPr>
                  <w:tcW w:w="4669" w:type="dxa"/>
                </w:tcPr>
                <w:p w:rsidR="00062413" w:rsidRPr="0053361A" w:rsidRDefault="00062413" w:rsidP="00062413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sz w:val="28"/>
                      <w:szCs w:val="28"/>
                      <w:u w:val="single"/>
                    </w:rPr>
                  </w:pP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       </w:t>
                  </w: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u w:val="single"/>
                      <w:cs/>
                    </w:rPr>
                    <w:t>รวม</w:t>
                  </w:r>
                </w:p>
              </w:tc>
              <w:tc>
                <w:tcPr>
                  <w:tcW w:w="4670" w:type="dxa"/>
                </w:tcPr>
                <w:p w:rsidR="00062413" w:rsidRDefault="00062413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7056D6" w:rsidRDefault="007056D6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</w:p>
                <w:p w:rsidR="007056D6" w:rsidRDefault="007056D6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</w:p>
                <w:p w:rsidR="007056D6" w:rsidRPr="00062413" w:rsidRDefault="007056D6" w:rsidP="00062413">
                  <w:pPr>
                    <w:pStyle w:val="a3"/>
                    <w:rPr>
                      <w:rFonts w:ascii="TH Niramit AS" w:hAnsi="TH Niramit AS" w:cs="TH Niramit AS"/>
                      <w:sz w:val="28"/>
                      <w:cs/>
                    </w:rPr>
                  </w:pPr>
                </w:p>
              </w:tc>
            </w:tr>
          </w:tbl>
          <w:p w:rsidR="00062413" w:rsidRPr="00062413" w:rsidRDefault="00AC4659" w:rsidP="00062413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 xml:space="preserve">12.2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รายจ่าย </w:t>
            </w:r>
            <w:r w:rsidRPr="00AC4659">
              <w:rPr>
                <w:rFonts w:ascii="TH Niramit AS" w:hAnsi="TH Niramit AS" w:cs="TH Niramit AS" w:hint="cs"/>
                <w:sz w:val="28"/>
                <w:cs/>
              </w:rPr>
              <w:t>(แจกแจงรายละเอียดตามหมวดรายจ่าย)</w:t>
            </w:r>
          </w:p>
          <w:tbl>
            <w:tblPr>
              <w:tblW w:w="9234" w:type="dxa"/>
              <w:tblInd w:w="2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6"/>
              <w:gridCol w:w="2908"/>
            </w:tblGrid>
            <w:tr w:rsidR="00AC4659" w:rsidRPr="003B6785" w:rsidTr="00AC4659">
              <w:trPr>
                <w:cantSplit/>
                <w:trHeight w:val="522"/>
              </w:trPr>
              <w:tc>
                <w:tcPr>
                  <w:tcW w:w="6326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จำนวนเงิน</w:t>
                  </w: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ค่าตอบแทนใช้สอยและวัสดุ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1) ค่าตอบแทนวิทยากร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2) ค่าตอบแทนผู้ปฏิบัติงานนอกเวลาราชการ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ind w:left="474" w:hanging="245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ค่าใช้สอย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</w:tabs>
                    <w:spacing w:line="280" w:lineRule="atLeast"/>
                    <w:ind w:left="474" w:firstLine="0"/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  <w:cs/>
                    </w:rPr>
                    <w:t xml:space="preserve">ค่าใช้จ่ายในการเดินทางไปราชการ เช่น ค่าเบี้ยเลี้ยง   ค่าเช่าที่พัก  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ค่าอาหารว่างและเครื่องดื่ม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ค่าอาหารกลางวัน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ค่าจ้างเหมาบริการ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ค่าใช้สอยอื่น ๆ</w:t>
                  </w:r>
                  <w:r w:rsidRPr="003B6785">
                    <w:rPr>
                      <w:rFonts w:ascii="TH Niramit AS" w:eastAsia="Angsana New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   3. ค่าวัสดุ 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วัสดุสำนักงาน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left" w:pos="209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วัสดุเชื้อเพลิงและหล่อลื่น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วัสดุไฟฟ้าและวิทยุ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วัสดุโฆษณาและเผยแพร่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วัสดุคอมพิวเตอร์</w:t>
                  </w: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</w:rPr>
                    <w:t xml:space="preserve">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วัสดุอื่น 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รวมงบประมาณ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</w:tbl>
          <w:p w:rsidR="00FE0898" w:rsidRPr="00062413" w:rsidRDefault="00FE0898" w:rsidP="00FE0898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09A6" w:rsidRPr="00062413" w:rsidTr="00AC4659">
        <w:trPr>
          <w:trHeight w:val="2262"/>
        </w:trPr>
        <w:tc>
          <w:tcPr>
            <w:tcW w:w="9828" w:type="dxa"/>
            <w:gridSpan w:val="5"/>
          </w:tcPr>
          <w:p w:rsidR="006109A6" w:rsidRPr="00062413" w:rsidRDefault="006109A6" w:rsidP="00D05C2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 xml:space="preserve">ตัวชี้วัดความสำเร็จของโครงการ </w:t>
            </w:r>
            <w:r w:rsidRPr="00062413">
              <w:rPr>
                <w:rFonts w:ascii="TH Niramit AS" w:hAnsi="TH Niramit AS" w:cs="TH Niramit AS"/>
                <w:b/>
                <w:bCs/>
                <w:sz w:val="28"/>
              </w:rPr>
              <w:t xml:space="preserve">: </w:t>
            </w:r>
          </w:p>
          <w:tbl>
            <w:tblPr>
              <w:tblW w:w="916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2362"/>
            </w:tblGrid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D05C2B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C4375" w:rsidP="00D05C2B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ราย</w:t>
                  </w:r>
                  <w:r w:rsidR="00804AB8"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ละเอียด</w:t>
                  </w:r>
                </w:p>
              </w:tc>
              <w:tc>
                <w:tcPr>
                  <w:tcW w:w="2362" w:type="dxa"/>
                </w:tcPr>
                <w:p w:rsidR="008C4375" w:rsidRPr="00062413" w:rsidRDefault="008C4375" w:rsidP="00D05C2B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ค่าเป้าหมาย</w:t>
                  </w:r>
                </w:p>
              </w:tc>
            </w:tr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8C4375">
                  <w:pPr>
                    <w:pStyle w:val="a3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04AB8" w:rsidP="00804AB8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2. ……………………………………………………………………………………………..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58146E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  <w:p w:rsidR="0058146E" w:rsidRPr="00062413" w:rsidRDefault="0058146E" w:rsidP="0058146E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</w:tc>
            </w:tr>
            <w:tr w:rsidR="00804AB8" w:rsidRPr="00062413" w:rsidTr="00AC4659">
              <w:tc>
                <w:tcPr>
                  <w:tcW w:w="1696" w:type="dxa"/>
                </w:tcPr>
                <w:p w:rsidR="00804AB8" w:rsidRPr="00062413" w:rsidRDefault="00804AB8" w:rsidP="008C4375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804AB8" w:rsidRPr="00062413" w:rsidRDefault="00804AB8" w:rsidP="00D01310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a3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2. ………………………………</w:t>
                  </w:r>
                  <w:r w:rsidR="00AC4659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</w:t>
                  </w:r>
                  <w:r w:rsidRPr="00062413">
                    <w:rPr>
                      <w:rFonts w:ascii="TH Niramit AS" w:hAnsi="TH Niramit AS" w:cs="TH Niramit AS"/>
                      <w:sz w:val="28"/>
                    </w:rPr>
                    <w:t>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804AB8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  <w:p w:rsidR="0058146E" w:rsidRPr="00062413" w:rsidRDefault="0058146E" w:rsidP="00804AB8">
                  <w:pPr>
                    <w:pStyle w:val="a3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</w:tc>
            </w:tr>
          </w:tbl>
          <w:p w:rsidR="006109A6" w:rsidRPr="00062413" w:rsidRDefault="006109A6" w:rsidP="00D05C2B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AC4659" w:rsidRPr="00062413" w:rsidTr="00AC4659">
        <w:trPr>
          <w:trHeight w:val="421"/>
        </w:trPr>
        <w:tc>
          <w:tcPr>
            <w:tcW w:w="9828" w:type="dxa"/>
            <w:gridSpan w:val="5"/>
          </w:tcPr>
          <w:p w:rsidR="00AC4659" w:rsidRDefault="00AC4659" w:rsidP="00804AB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ผลที่คาดว่าจะได้รับ</w:t>
            </w:r>
          </w:p>
          <w:p w:rsidR="00AC4659" w:rsidRPr="00062413" w:rsidRDefault="0053361A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14.1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</w:t>
            </w:r>
            <w:r w:rsidR="00AC465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14.2 .................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14.3 .................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AC4659" w:rsidRPr="00062413" w:rsidRDefault="0053361A" w:rsidP="0053361A">
            <w:pPr>
              <w:pStyle w:val="a3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14.4 .................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109A6" w:rsidRPr="00062413" w:rsidTr="00AC4659">
        <w:trPr>
          <w:trHeight w:val="421"/>
        </w:trPr>
        <w:tc>
          <w:tcPr>
            <w:tcW w:w="9828" w:type="dxa"/>
            <w:gridSpan w:val="5"/>
          </w:tcPr>
          <w:p w:rsidR="006109A6" w:rsidRPr="00062413" w:rsidRDefault="004E4C3C" w:rsidP="00804AB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วิธีการประเมิน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ตัวชี้วัดความสำเร็จของโครงการ 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: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="00796141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BB47DF" w:rsidRDefault="00BB47DF" w:rsidP="00AC4659">
            <w:pPr>
              <w:pStyle w:val="a3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7056D6">
            <w:pPr>
              <w:pStyle w:val="a3"/>
              <w:ind w:left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C4659" w:rsidRPr="003B6785" w:rsidTr="00AC4659">
        <w:trPr>
          <w:gridBefore w:val="1"/>
          <w:gridAfter w:val="1"/>
          <w:wBefore w:w="675" w:type="dxa"/>
          <w:wAfter w:w="364" w:type="dxa"/>
        </w:trPr>
        <w:tc>
          <w:tcPr>
            <w:tcW w:w="4536" w:type="dxa"/>
          </w:tcPr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)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ผู้เสนอโครงการ</w:t>
            </w:r>
          </w:p>
          <w:p w:rsidR="00AC4659" w:rsidRPr="003B6785" w:rsidRDefault="00AC4659" w:rsidP="00000DD7">
            <w:pPr>
              <w:pStyle w:val="ac"/>
              <w:tabs>
                <w:tab w:val="left" w:pos="0"/>
                <w:tab w:val="num" w:pos="2160"/>
                <w:tab w:val="left" w:pos="4536"/>
              </w:tabs>
              <w:spacing w:line="280" w:lineRule="atLeast"/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ประธานกรรมการบริหารหลักสูตร</w:t>
            </w:r>
          </w:p>
          <w:p w:rsidR="00AC4659" w:rsidRPr="003B6785" w:rsidRDefault="00AC4659" w:rsidP="0053361A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</w:tr>
      <w:tr w:rsidR="00AC4659" w:rsidRPr="003B6785" w:rsidTr="00AC4659">
        <w:trPr>
          <w:gridBefore w:val="1"/>
          <w:gridAfter w:val="1"/>
          <w:wBefore w:w="675" w:type="dxa"/>
          <w:wAfter w:w="364" w:type="dxa"/>
        </w:trPr>
        <w:tc>
          <w:tcPr>
            <w:tcW w:w="4536" w:type="dxa"/>
          </w:tcPr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ประธานสาขาวิชา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  <w:tc>
          <w:tcPr>
            <w:tcW w:w="4253" w:type="dxa"/>
            <w:gridSpan w:val="2"/>
          </w:tcPr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คณบดี</w:t>
            </w:r>
          </w:p>
          <w:p w:rsidR="00AC4659" w:rsidRPr="003B6785" w:rsidRDefault="00AC4659" w:rsidP="00000DD7">
            <w:pPr>
              <w:pStyle w:val="ac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ผู้อนุมัติโครงการ</w:t>
            </w:r>
          </w:p>
        </w:tc>
      </w:tr>
    </w:tbl>
    <w:p w:rsidR="006E5067" w:rsidRPr="00AC4659" w:rsidRDefault="006E5067" w:rsidP="00433672">
      <w:pPr>
        <w:rPr>
          <w:rFonts w:ascii="TH Niramit AS" w:hAnsi="TH Niramit AS" w:cs="TH Niramit AS"/>
          <w:sz w:val="22"/>
          <w:szCs w:val="22"/>
        </w:rPr>
      </w:pPr>
    </w:p>
    <w:sectPr w:rsidR="006E5067" w:rsidRPr="00AC4659" w:rsidSect="00C546AD">
      <w:headerReference w:type="default" r:id="rId10"/>
      <w:footerReference w:type="default" r:id="rId11"/>
      <w:footerReference w:type="first" r:id="rId12"/>
      <w:pgSz w:w="11907" w:h="16840"/>
      <w:pgMar w:top="1418" w:right="1134" w:bottom="1134" w:left="1418" w:header="720" w:footer="72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BA" w:rsidRDefault="00C145BA" w:rsidP="00E35A0C">
      <w:r>
        <w:separator/>
      </w:r>
    </w:p>
  </w:endnote>
  <w:endnote w:type="continuationSeparator" w:id="0">
    <w:p w:rsidR="00C145BA" w:rsidRDefault="00C145BA" w:rsidP="00E3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0C" w:rsidRPr="00E35A0C" w:rsidRDefault="00E35A0C">
    <w:pPr>
      <w:pStyle w:val="a8"/>
      <w:jc w:val="right"/>
      <w:rPr>
        <w:rFonts w:ascii="TH Niramit AS" w:hAnsi="TH Niramit AS" w:cs="TH Niramit AS"/>
        <w:sz w:val="28"/>
        <w:szCs w:val="28"/>
      </w:rPr>
    </w:pPr>
  </w:p>
  <w:p w:rsidR="00E35A0C" w:rsidRDefault="00E35A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73164"/>
      <w:docPartObj>
        <w:docPartGallery w:val="Page Numbers (Bottom of Page)"/>
        <w:docPartUnique/>
      </w:docPartObj>
    </w:sdtPr>
    <w:sdtEndPr/>
    <w:sdtContent>
      <w:p w:rsidR="00E35A0C" w:rsidRDefault="00D157C4">
        <w:pPr>
          <w:pStyle w:val="a8"/>
          <w:jc w:val="right"/>
        </w:pPr>
        <w:r>
          <w:fldChar w:fldCharType="begin"/>
        </w:r>
        <w:r w:rsidR="00E35A0C">
          <w:instrText>PAGE   \* MERGEFORMAT</w:instrText>
        </w:r>
        <w:r>
          <w:fldChar w:fldCharType="separate"/>
        </w:r>
        <w:r w:rsidR="00E35A0C" w:rsidRPr="00E35A0C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E35A0C" w:rsidRDefault="00E35A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BA" w:rsidRDefault="00C145BA" w:rsidP="00E35A0C">
      <w:r>
        <w:separator/>
      </w:r>
    </w:p>
  </w:footnote>
  <w:footnote w:type="continuationSeparator" w:id="0">
    <w:p w:rsidR="00C145BA" w:rsidRDefault="00C145BA" w:rsidP="00E3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AD" w:rsidRDefault="008A3CAD">
    <w:pPr>
      <w:pStyle w:val="a6"/>
      <w:jc w:val="right"/>
    </w:pPr>
  </w:p>
  <w:p w:rsidR="008A3CAD" w:rsidRDefault="008A3C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56B6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24548"/>
    <w:multiLevelType w:val="hybridMultilevel"/>
    <w:tmpl w:val="1CBCB58E"/>
    <w:lvl w:ilvl="0" w:tplc="CC0A427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4195621"/>
    <w:multiLevelType w:val="multilevel"/>
    <w:tmpl w:val="F0BA990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9"/>
        </w:tabs>
        <w:ind w:left="679" w:hanging="450"/>
      </w:pPr>
      <w:rPr>
        <w:rFonts w:ascii="TH SarabunPSK" w:eastAsia="Times New Roman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9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A63CE"/>
    <w:multiLevelType w:val="hybridMultilevel"/>
    <w:tmpl w:val="49EC6F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4958"/>
    <w:rsid w:val="00012F35"/>
    <w:rsid w:val="00023EA3"/>
    <w:rsid w:val="00032EE9"/>
    <w:rsid w:val="000521CD"/>
    <w:rsid w:val="00055D48"/>
    <w:rsid w:val="00062413"/>
    <w:rsid w:val="00081C4A"/>
    <w:rsid w:val="00090059"/>
    <w:rsid w:val="000944CF"/>
    <w:rsid w:val="000A1F3E"/>
    <w:rsid w:val="000A6DC5"/>
    <w:rsid w:val="000D47F7"/>
    <w:rsid w:val="00104461"/>
    <w:rsid w:val="00130ED9"/>
    <w:rsid w:val="00160A43"/>
    <w:rsid w:val="00167ABB"/>
    <w:rsid w:val="00175526"/>
    <w:rsid w:val="00176A52"/>
    <w:rsid w:val="002215FC"/>
    <w:rsid w:val="00221AAE"/>
    <w:rsid w:val="00241B65"/>
    <w:rsid w:val="00250AE9"/>
    <w:rsid w:val="002750FD"/>
    <w:rsid w:val="00287A66"/>
    <w:rsid w:val="002B1DEF"/>
    <w:rsid w:val="002E6A73"/>
    <w:rsid w:val="003050D5"/>
    <w:rsid w:val="0031282D"/>
    <w:rsid w:val="00326142"/>
    <w:rsid w:val="003420F1"/>
    <w:rsid w:val="003532A0"/>
    <w:rsid w:val="00357E09"/>
    <w:rsid w:val="00391DFB"/>
    <w:rsid w:val="003B77F2"/>
    <w:rsid w:val="003D72A7"/>
    <w:rsid w:val="00433672"/>
    <w:rsid w:val="00435BF2"/>
    <w:rsid w:val="004858FE"/>
    <w:rsid w:val="00497B3C"/>
    <w:rsid w:val="004B6D39"/>
    <w:rsid w:val="004D04E5"/>
    <w:rsid w:val="004E0C5D"/>
    <w:rsid w:val="004E4C3C"/>
    <w:rsid w:val="004E657A"/>
    <w:rsid w:val="004E7148"/>
    <w:rsid w:val="00503350"/>
    <w:rsid w:val="0053361A"/>
    <w:rsid w:val="005606FC"/>
    <w:rsid w:val="0058146E"/>
    <w:rsid w:val="005A0152"/>
    <w:rsid w:val="005A50A3"/>
    <w:rsid w:val="005F68E5"/>
    <w:rsid w:val="006109A6"/>
    <w:rsid w:val="00620352"/>
    <w:rsid w:val="0063472B"/>
    <w:rsid w:val="006626A9"/>
    <w:rsid w:val="00690887"/>
    <w:rsid w:val="006A586C"/>
    <w:rsid w:val="006A73BE"/>
    <w:rsid w:val="006B2A0B"/>
    <w:rsid w:val="006B3A0F"/>
    <w:rsid w:val="006C3CA8"/>
    <w:rsid w:val="006E5067"/>
    <w:rsid w:val="007056D6"/>
    <w:rsid w:val="00706191"/>
    <w:rsid w:val="00716B22"/>
    <w:rsid w:val="007206DE"/>
    <w:rsid w:val="0073091D"/>
    <w:rsid w:val="007452E0"/>
    <w:rsid w:val="00754E8F"/>
    <w:rsid w:val="00780F1B"/>
    <w:rsid w:val="00796141"/>
    <w:rsid w:val="007A3B13"/>
    <w:rsid w:val="007D3DE6"/>
    <w:rsid w:val="007D4461"/>
    <w:rsid w:val="00804AB8"/>
    <w:rsid w:val="00806EAF"/>
    <w:rsid w:val="008127F8"/>
    <w:rsid w:val="008170B8"/>
    <w:rsid w:val="008227EC"/>
    <w:rsid w:val="0082614D"/>
    <w:rsid w:val="00837E71"/>
    <w:rsid w:val="0086065C"/>
    <w:rsid w:val="008641D1"/>
    <w:rsid w:val="008A3CAD"/>
    <w:rsid w:val="008C4375"/>
    <w:rsid w:val="008D1951"/>
    <w:rsid w:val="008D4958"/>
    <w:rsid w:val="008E50D9"/>
    <w:rsid w:val="008E5FC7"/>
    <w:rsid w:val="00900F8A"/>
    <w:rsid w:val="009063D0"/>
    <w:rsid w:val="009118B8"/>
    <w:rsid w:val="0094630D"/>
    <w:rsid w:val="00951264"/>
    <w:rsid w:val="009A47C2"/>
    <w:rsid w:val="009A7EBA"/>
    <w:rsid w:val="009C15E5"/>
    <w:rsid w:val="009E3324"/>
    <w:rsid w:val="00A047B0"/>
    <w:rsid w:val="00A04F92"/>
    <w:rsid w:val="00A074C7"/>
    <w:rsid w:val="00A15300"/>
    <w:rsid w:val="00A21F4F"/>
    <w:rsid w:val="00A27089"/>
    <w:rsid w:val="00A300C5"/>
    <w:rsid w:val="00A301E8"/>
    <w:rsid w:val="00A5774C"/>
    <w:rsid w:val="00A57B2F"/>
    <w:rsid w:val="00A92329"/>
    <w:rsid w:val="00AA2E1E"/>
    <w:rsid w:val="00AA373C"/>
    <w:rsid w:val="00AA42D2"/>
    <w:rsid w:val="00AB3C6A"/>
    <w:rsid w:val="00AB67A2"/>
    <w:rsid w:val="00AC4659"/>
    <w:rsid w:val="00AD6187"/>
    <w:rsid w:val="00AD7B39"/>
    <w:rsid w:val="00AE0E3D"/>
    <w:rsid w:val="00AF670B"/>
    <w:rsid w:val="00B419EE"/>
    <w:rsid w:val="00B45A7B"/>
    <w:rsid w:val="00B560E4"/>
    <w:rsid w:val="00B8334C"/>
    <w:rsid w:val="00BB47DF"/>
    <w:rsid w:val="00BB5B8A"/>
    <w:rsid w:val="00BC122B"/>
    <w:rsid w:val="00BC1FF0"/>
    <w:rsid w:val="00BC6FB8"/>
    <w:rsid w:val="00BD179A"/>
    <w:rsid w:val="00BF3915"/>
    <w:rsid w:val="00C06F76"/>
    <w:rsid w:val="00C12B18"/>
    <w:rsid w:val="00C145BA"/>
    <w:rsid w:val="00C33CCA"/>
    <w:rsid w:val="00C37566"/>
    <w:rsid w:val="00C427DF"/>
    <w:rsid w:val="00C546AD"/>
    <w:rsid w:val="00C6309D"/>
    <w:rsid w:val="00CA3E5A"/>
    <w:rsid w:val="00CB364C"/>
    <w:rsid w:val="00CB48FB"/>
    <w:rsid w:val="00D157C4"/>
    <w:rsid w:val="00D55DC4"/>
    <w:rsid w:val="00D6274D"/>
    <w:rsid w:val="00D6567B"/>
    <w:rsid w:val="00DD67C0"/>
    <w:rsid w:val="00DE6157"/>
    <w:rsid w:val="00E1439A"/>
    <w:rsid w:val="00E2086E"/>
    <w:rsid w:val="00E35A0C"/>
    <w:rsid w:val="00E50ED1"/>
    <w:rsid w:val="00E81F94"/>
    <w:rsid w:val="00E93541"/>
    <w:rsid w:val="00EE5F3F"/>
    <w:rsid w:val="00EF42E7"/>
    <w:rsid w:val="00EF7B3F"/>
    <w:rsid w:val="00F054B6"/>
    <w:rsid w:val="00F070AB"/>
    <w:rsid w:val="00F11C71"/>
    <w:rsid w:val="00F3245C"/>
    <w:rsid w:val="00F73C41"/>
    <w:rsid w:val="00F7795D"/>
    <w:rsid w:val="00F9451B"/>
    <w:rsid w:val="00FE0898"/>
    <w:rsid w:val="00FE1FCA"/>
    <w:rsid w:val="00FE35CF"/>
    <w:rsid w:val="00FE6176"/>
    <w:rsid w:val="00FF3CAD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670B"/>
    <w:pPr>
      <w:ind w:left="720"/>
      <w:contextualSpacing/>
    </w:pPr>
    <w:rPr>
      <w:szCs w:val="40"/>
    </w:rPr>
  </w:style>
  <w:style w:type="paragraph" w:styleId="ac">
    <w:name w:val="Title"/>
    <w:basedOn w:val="a"/>
    <w:link w:val="ad"/>
    <w:qFormat/>
    <w:rsid w:val="008E50D9"/>
    <w:pPr>
      <w:jc w:val="center"/>
    </w:pPr>
    <w:rPr>
      <w:b/>
      <w:bCs/>
    </w:rPr>
  </w:style>
  <w:style w:type="character" w:customStyle="1" w:styleId="ad">
    <w:name w:val="ชื่อเรื่อง อักขระ"/>
    <w:basedOn w:val="a0"/>
    <w:link w:val="ac"/>
    <w:rsid w:val="008E50D9"/>
    <w:rPr>
      <w:rFonts w:ascii="Angsana New" w:eastAsia="Cordia New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F670B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4E76-3FED-478C-B944-CE90110F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Poonyapa</cp:lastModifiedBy>
  <cp:revision>103</cp:revision>
  <cp:lastPrinted>2014-08-18T09:00:00Z</cp:lastPrinted>
  <dcterms:created xsi:type="dcterms:W3CDTF">2014-06-19T09:30:00Z</dcterms:created>
  <dcterms:modified xsi:type="dcterms:W3CDTF">2019-10-09T03:36:00Z</dcterms:modified>
</cp:coreProperties>
</file>