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9D7" w:rsidRPr="005D0BEB" w:rsidRDefault="00FA79D7" w:rsidP="00FA79D7">
      <w:pPr>
        <w:pStyle w:val="ab"/>
        <w:jc w:val="left"/>
        <w:rPr>
          <w:rFonts w:ascii="TH SarabunPSK" w:hAnsi="TH SarabunPSK" w:cs="TH SarabunPSK" w:hint="cs"/>
          <w:sz w:val="34"/>
          <w:szCs w:val="34"/>
          <w:highlight w:val="yellow"/>
          <w:lang w:val="en-US"/>
        </w:rPr>
      </w:pPr>
    </w:p>
    <w:p w:rsidR="00606C75" w:rsidRPr="005D0BEB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966C2A" w:rsidRPr="005D0BEB" w:rsidRDefault="00966C2A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5D0BEB">
        <w:rPr>
          <w:rFonts w:ascii="TH SarabunPSK" w:hAnsi="TH SarabunPSK" w:cs="TH SarabunPSK"/>
          <w:b/>
          <w:bCs/>
          <w:noProof/>
          <w:sz w:val="72"/>
          <w:szCs w:val="72"/>
          <w:lang w:eastAsia="en-US"/>
        </w:rPr>
        <w:drawing>
          <wp:inline distT="0" distB="0" distL="0" distR="0">
            <wp:extent cx="1228725" cy="2076450"/>
            <wp:effectExtent l="19050" t="0" r="9525" b="0"/>
            <wp:docPr id="2" name="Picture 1" descr="ตรามหาวิทยา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C75" w:rsidRPr="005D0BEB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5D0BEB">
        <w:rPr>
          <w:rFonts w:ascii="TH SarabunPSK" w:hAnsi="TH SarabunPSK" w:cs="TH SarabunPSK"/>
          <w:b/>
          <w:bCs/>
          <w:sz w:val="48"/>
          <w:szCs w:val="48"/>
          <w:cs/>
        </w:rPr>
        <w:t>มคอ</w:t>
      </w:r>
      <w:r w:rsidRPr="005D0BEB">
        <w:rPr>
          <w:rFonts w:ascii="TH SarabunPSK" w:hAnsi="TH SarabunPSK" w:cs="TH SarabunPSK"/>
          <w:b/>
          <w:bCs/>
          <w:sz w:val="48"/>
          <w:szCs w:val="48"/>
        </w:rPr>
        <w:t>.</w:t>
      </w:r>
      <w:r w:rsidRPr="005D0BEB">
        <w:rPr>
          <w:rFonts w:ascii="TH SarabunPSK" w:hAnsi="TH SarabunPSK" w:cs="TH SarabunPSK"/>
          <w:b/>
          <w:bCs/>
          <w:sz w:val="48"/>
          <w:szCs w:val="48"/>
          <w:cs/>
        </w:rPr>
        <w:t xml:space="preserve"> 3 รายละเอียดของรายวิชา</w:t>
      </w:r>
    </w:p>
    <w:p w:rsidR="00606C75" w:rsidRPr="005D0BEB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5D0BEB">
        <w:rPr>
          <w:rFonts w:ascii="TH SarabunPSK" w:hAnsi="TH SarabunPSK" w:cs="TH SarabunPSK"/>
          <w:b/>
          <w:bCs/>
          <w:sz w:val="48"/>
          <w:szCs w:val="48"/>
        </w:rPr>
        <w:t>Course Specification</w:t>
      </w:r>
    </w:p>
    <w:p w:rsidR="00606C75" w:rsidRPr="005D0BEB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5D0BEB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A75561" w:rsidRPr="005D0BEB" w:rsidRDefault="00A75561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5D0BEB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5D0BEB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5D0BEB">
        <w:rPr>
          <w:rFonts w:ascii="TH SarabunPSK" w:hAnsi="TH SarabunPSK" w:cs="TH SarabunPSK"/>
          <w:b/>
          <w:bCs/>
          <w:sz w:val="48"/>
          <w:szCs w:val="48"/>
          <w:cs/>
        </w:rPr>
        <w:t>03145</w:t>
      </w:r>
      <w:r w:rsidR="00A75561" w:rsidRPr="005D0BEB">
        <w:rPr>
          <w:rFonts w:ascii="TH SarabunPSK" w:hAnsi="TH SarabunPSK" w:cs="TH SarabunPSK"/>
          <w:b/>
          <w:bCs/>
          <w:sz w:val="48"/>
          <w:szCs w:val="48"/>
        </w:rPr>
        <w:t xml:space="preserve">550 </w:t>
      </w:r>
      <w:r w:rsidRPr="005D0BEB">
        <w:rPr>
          <w:rFonts w:ascii="TH SarabunPSK" w:hAnsi="TH SarabunPSK" w:cs="TH SarabunPSK"/>
          <w:b/>
          <w:bCs/>
          <w:sz w:val="48"/>
          <w:szCs w:val="48"/>
          <w:cs/>
        </w:rPr>
        <w:t xml:space="preserve"> การ</w:t>
      </w:r>
      <w:r w:rsidR="00A75561" w:rsidRPr="005D0BEB">
        <w:rPr>
          <w:rFonts w:ascii="TH SarabunPSK" w:hAnsi="TH SarabunPSK" w:cs="TH SarabunPSK"/>
          <w:b/>
          <w:bCs/>
          <w:sz w:val="48"/>
          <w:szCs w:val="48"/>
          <w:cs/>
        </w:rPr>
        <w:t>ฝึกปฎิบัติวิชาชีพครู</w:t>
      </w:r>
    </w:p>
    <w:p w:rsidR="00606C75" w:rsidRPr="005D0BEB" w:rsidRDefault="00A75561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5D0BEB">
        <w:rPr>
          <w:rFonts w:ascii="TH SarabunPSK" w:hAnsi="TH SarabunPSK" w:cs="TH SarabunPSK"/>
          <w:b/>
          <w:bCs/>
          <w:color w:val="000000"/>
          <w:sz w:val="48"/>
          <w:szCs w:val="48"/>
        </w:rPr>
        <w:t>Teaching Profession Practicum</w:t>
      </w:r>
    </w:p>
    <w:p w:rsidR="00606C75" w:rsidRPr="005D0BEB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5D0BEB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A75561" w:rsidRPr="005D0BEB" w:rsidRDefault="00A75561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A75561" w:rsidRPr="005D0BEB" w:rsidRDefault="00A75561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5D0BEB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5D0BEB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5D0BEB">
        <w:rPr>
          <w:rFonts w:ascii="TH SarabunPSK" w:hAnsi="TH SarabunPSK" w:cs="TH SarabunPSK"/>
          <w:b/>
          <w:bCs/>
          <w:sz w:val="48"/>
          <w:szCs w:val="48"/>
          <w:cs/>
        </w:rPr>
        <w:t>รายวิชานี้เป็นส่วนหนึ่งของหลักสูตร</w:t>
      </w:r>
      <w:r w:rsidRPr="005D0BEB">
        <w:rPr>
          <w:rFonts w:ascii="TH SarabunPSK" w:hAnsi="TH SarabunPSK" w:cs="TH SarabunPSK"/>
          <w:b/>
          <w:bCs/>
          <w:sz w:val="44"/>
          <w:szCs w:val="44"/>
          <w:cs/>
        </w:rPr>
        <w:t xml:space="preserve">ประกาศนียบัตรบัณฑิตวิชาชีพครู </w:t>
      </w:r>
      <w:r w:rsidRPr="005D0BEB">
        <w:rPr>
          <w:rFonts w:ascii="TH SarabunPSK" w:hAnsi="TH SarabunPSK" w:cs="TH SarabunPSK"/>
          <w:b/>
          <w:bCs/>
          <w:sz w:val="48"/>
          <w:szCs w:val="48"/>
          <w:cs/>
        </w:rPr>
        <w:t>สาขาวิชา</w:t>
      </w:r>
      <w:r w:rsidR="00A75561" w:rsidRPr="005D0BEB">
        <w:rPr>
          <w:rFonts w:ascii="TH SarabunPSK" w:hAnsi="TH SarabunPSK" w:cs="TH SarabunPSK"/>
          <w:b/>
          <w:bCs/>
          <w:sz w:val="48"/>
          <w:szCs w:val="48"/>
          <w:cs/>
        </w:rPr>
        <w:t>การศึกษา</w:t>
      </w:r>
    </w:p>
    <w:p w:rsidR="00606C75" w:rsidRPr="005D0BEB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5D0BEB">
        <w:rPr>
          <w:rFonts w:ascii="TH SarabunPSK" w:hAnsi="TH SarabunPSK" w:cs="TH SarabunPSK"/>
          <w:b/>
          <w:bCs/>
          <w:sz w:val="48"/>
          <w:szCs w:val="48"/>
          <w:cs/>
        </w:rPr>
        <w:t>หลักสูตรใหม่/หลักสูตรปรับปรุง พ.ศ.</w:t>
      </w:r>
      <w:r w:rsidR="00400599" w:rsidRPr="005D0BEB">
        <w:rPr>
          <w:rFonts w:ascii="TH SarabunPSK" w:hAnsi="TH SarabunPSK" w:cs="TH SarabunPSK"/>
          <w:b/>
          <w:bCs/>
          <w:sz w:val="48"/>
          <w:szCs w:val="48"/>
        </w:rPr>
        <w:fldChar w:fldCharType="begin"/>
      </w:r>
      <w:r w:rsidRPr="005D0BEB">
        <w:rPr>
          <w:rFonts w:ascii="TH SarabunPSK" w:hAnsi="TH SarabunPSK" w:cs="TH SarabunPSK"/>
          <w:b/>
          <w:bCs/>
          <w:sz w:val="48"/>
          <w:szCs w:val="48"/>
        </w:rPr>
        <w:instrText xml:space="preserve"> MACROBUTTON  AcceptAllChangesInDoc [</w:instrText>
      </w:r>
      <w:r w:rsidRPr="005D0BEB">
        <w:rPr>
          <w:rFonts w:ascii="TH SarabunPSK" w:hAnsi="TH SarabunPSK" w:cs="TH SarabunPSK"/>
          <w:b/>
          <w:bCs/>
          <w:sz w:val="48"/>
          <w:szCs w:val="48"/>
          <w:cs/>
        </w:rPr>
        <w:instrText>คลิกพิมพ์]</w:instrText>
      </w:r>
      <w:r w:rsidRPr="005D0BEB">
        <w:rPr>
          <w:rFonts w:ascii="TH SarabunPSK" w:hAnsi="TH SarabunPSK" w:cs="TH SarabunPSK"/>
          <w:b/>
          <w:bCs/>
          <w:sz w:val="48"/>
          <w:szCs w:val="48"/>
        </w:rPr>
        <w:instrText xml:space="preserve"> </w:instrText>
      </w:r>
      <w:r w:rsidR="00400599" w:rsidRPr="005D0BEB">
        <w:rPr>
          <w:rFonts w:ascii="TH SarabunPSK" w:hAnsi="TH SarabunPSK" w:cs="TH SarabunPSK"/>
          <w:b/>
          <w:bCs/>
          <w:sz w:val="48"/>
          <w:szCs w:val="48"/>
        </w:rPr>
        <w:fldChar w:fldCharType="end"/>
      </w:r>
    </w:p>
    <w:p w:rsidR="00606C75" w:rsidRPr="005D0BEB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5D0BEB">
        <w:rPr>
          <w:rFonts w:ascii="TH SarabunPSK" w:hAnsi="TH SarabunPSK" w:cs="TH SarabunPSK"/>
          <w:b/>
          <w:bCs/>
          <w:sz w:val="48"/>
          <w:szCs w:val="48"/>
          <w:cs/>
        </w:rPr>
        <w:t>คณะ</w:t>
      </w:r>
      <w:r w:rsidRPr="005D0BEB">
        <w:rPr>
          <w:rFonts w:ascii="TH SarabunPSK" w:hAnsi="TH SarabunPSK" w:cs="TH SarabunPSK"/>
          <w:b/>
          <w:bCs/>
          <w:sz w:val="44"/>
          <w:szCs w:val="44"/>
          <w:cs/>
        </w:rPr>
        <w:t>ศึกษาศาส</w:t>
      </w:r>
      <w:r w:rsidR="00966C2A" w:rsidRPr="005D0BEB">
        <w:rPr>
          <w:rFonts w:ascii="TH SarabunPSK" w:hAnsi="TH SarabunPSK" w:cs="TH SarabunPSK"/>
          <w:b/>
          <w:bCs/>
          <w:sz w:val="44"/>
          <w:szCs w:val="44"/>
          <w:cs/>
        </w:rPr>
        <w:t>ตร์</w:t>
      </w:r>
    </w:p>
    <w:p w:rsidR="00606C75" w:rsidRPr="005D0BEB" w:rsidRDefault="00606C75" w:rsidP="00966C2A">
      <w:pPr>
        <w:jc w:val="center"/>
        <w:rPr>
          <w:rFonts w:ascii="TH SarabunPSK" w:hAnsi="TH SarabunPSK" w:cs="TH SarabunPSK"/>
          <w:b/>
          <w:bCs/>
          <w:sz w:val="44"/>
          <w:szCs w:val="44"/>
        </w:rPr>
        <w:sectPr w:rsidR="00606C75" w:rsidRPr="005D0BEB" w:rsidSect="00D7250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5D0BEB">
        <w:rPr>
          <w:rFonts w:ascii="TH SarabunPSK" w:hAnsi="TH SarabunPSK" w:cs="TH SarabunPSK"/>
          <w:b/>
          <w:bCs/>
          <w:sz w:val="48"/>
          <w:szCs w:val="48"/>
          <w:cs/>
        </w:rPr>
        <w:t>มหาวิทยาลัยทักษิณ</w:t>
      </w:r>
    </w:p>
    <w:p w:rsidR="00606C75" w:rsidRPr="005D0BEB" w:rsidRDefault="00606C75" w:rsidP="00606C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0BEB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606C75" w:rsidRPr="005D0BEB" w:rsidRDefault="00606C75" w:rsidP="00606C75">
      <w:pPr>
        <w:jc w:val="center"/>
        <w:rPr>
          <w:rFonts w:ascii="TH SarabunPSK" w:hAnsi="TH SarabunPSK" w:cs="TH SarabunPSK"/>
          <w:sz w:val="32"/>
          <w:szCs w:val="32"/>
        </w:rPr>
      </w:pPr>
    </w:p>
    <w:p w:rsidR="00606C75" w:rsidRPr="005D0BEB" w:rsidRDefault="00606C75" w:rsidP="00606C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0BEB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:rsidR="00606C75" w:rsidRPr="005D0BEB" w:rsidRDefault="00606C75" w:rsidP="00606C75">
      <w:pPr>
        <w:jc w:val="center"/>
        <w:rPr>
          <w:rFonts w:ascii="TH SarabunPSK" w:hAnsi="TH SarabunPSK" w:cs="TH SarabunPSK"/>
          <w:sz w:val="32"/>
          <w:szCs w:val="32"/>
        </w:rPr>
      </w:pPr>
    </w:p>
    <w:p w:rsidR="00606C75" w:rsidRPr="005D0BEB" w:rsidRDefault="00606C75" w:rsidP="00606C75">
      <w:pPr>
        <w:tabs>
          <w:tab w:val="left" w:pos="567"/>
        </w:tabs>
        <w:ind w:left="322" w:hanging="322"/>
        <w:rPr>
          <w:rFonts w:ascii="TH SarabunPSK" w:hAnsi="TH SarabunPSK" w:cs="TH SarabunPSK"/>
          <w:sz w:val="32"/>
          <w:szCs w:val="32"/>
        </w:rPr>
      </w:pPr>
      <w:r w:rsidRPr="005D0BEB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Pr="005D0BE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Pr="005D0BEB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และคำอธิบายรายวิชา</w:t>
      </w:r>
      <w:r w:rsidRPr="005D0BE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0BEB">
        <w:rPr>
          <w:rFonts w:ascii="TH SarabunPSK" w:hAnsi="TH SarabunPSK" w:cs="TH SarabunPSK"/>
          <w:sz w:val="32"/>
          <w:szCs w:val="32"/>
          <w:cs/>
        </w:rPr>
        <w:t>(นำข้อมูลมาจาก มคอ.2 ข้อ 3.1.5 คำอธิบายรายวิชา)</w:t>
      </w:r>
    </w:p>
    <w:bookmarkEnd w:id="0"/>
    <w:p w:rsidR="00606C75" w:rsidRPr="005D0BEB" w:rsidRDefault="00606C75" w:rsidP="00606C75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left="2127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D0BEB">
        <w:rPr>
          <w:rFonts w:ascii="TH SarabunPSK" w:hAnsi="TH SarabunPSK" w:cs="TH SarabunPSK"/>
          <w:sz w:val="32"/>
          <w:szCs w:val="32"/>
          <w:cs/>
        </w:rPr>
        <w:t>03145</w:t>
      </w:r>
      <w:r w:rsidR="00A75561" w:rsidRPr="005D0BEB">
        <w:rPr>
          <w:rFonts w:ascii="TH SarabunPSK" w:hAnsi="TH SarabunPSK" w:cs="TH SarabunPSK"/>
          <w:sz w:val="32"/>
          <w:szCs w:val="32"/>
        </w:rPr>
        <w:t>50</w:t>
      </w:r>
      <w:r w:rsidRPr="005D0BEB">
        <w:rPr>
          <w:rFonts w:ascii="TH SarabunPSK" w:hAnsi="TH SarabunPSK" w:cs="TH SarabunPSK"/>
          <w:sz w:val="32"/>
          <w:szCs w:val="32"/>
          <w:cs/>
        </w:rPr>
        <w:tab/>
      </w:r>
      <w:r w:rsidR="00A75561" w:rsidRPr="005D0BEB">
        <w:rPr>
          <w:rFonts w:ascii="TH SarabunPSK" w:hAnsi="TH SarabunPSK" w:cs="TH SarabunPSK"/>
          <w:color w:val="000000"/>
          <w:sz w:val="32"/>
          <w:szCs w:val="32"/>
          <w:cs/>
        </w:rPr>
        <w:t>ฝึกปฏิบัติวิชาชีพครู</w:t>
      </w:r>
      <w:r w:rsidR="00A75561" w:rsidRPr="005D0BEB">
        <w:rPr>
          <w:rFonts w:ascii="TH SarabunPSK" w:hAnsi="TH SarabunPSK" w:cs="TH SarabunPSK"/>
          <w:sz w:val="32"/>
          <w:szCs w:val="32"/>
          <w:cs/>
        </w:rPr>
        <w:tab/>
      </w:r>
      <w:r w:rsidR="00335867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5D0BEB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335867">
        <w:rPr>
          <w:rFonts w:ascii="TH SarabunPSK" w:hAnsi="TH SarabunPSK" w:cs="TH SarabunPSK"/>
          <w:b/>
          <w:bCs/>
          <w:sz w:val="32"/>
          <w:szCs w:val="32"/>
        </w:rPr>
        <w:t>0-3-0</w:t>
      </w:r>
      <w:r w:rsidRPr="005D0BE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606C75" w:rsidRPr="005D0BEB" w:rsidRDefault="00606C75" w:rsidP="00A75561">
      <w:pPr>
        <w:ind w:left="2387" w:hanging="2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D0BEB">
        <w:rPr>
          <w:rFonts w:ascii="TH SarabunPSK" w:hAnsi="TH SarabunPSK" w:cs="TH SarabunPSK"/>
          <w:sz w:val="32"/>
          <w:szCs w:val="32"/>
        </w:rPr>
        <w:t>(</w:t>
      </w:r>
      <w:r w:rsidR="00A75561" w:rsidRPr="005D0BEB">
        <w:rPr>
          <w:rFonts w:ascii="TH SarabunPSK" w:hAnsi="TH SarabunPSK" w:cs="TH SarabunPSK"/>
          <w:color w:val="000000"/>
          <w:sz w:val="32"/>
          <w:szCs w:val="32"/>
        </w:rPr>
        <w:t>Teaching Profession Practicum</w:t>
      </w:r>
      <w:r w:rsidRPr="005D0BEB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A75561" w:rsidRPr="005D0BEB" w:rsidRDefault="00A75561" w:rsidP="00A75561">
      <w:pPr>
        <w:ind w:firstLine="720"/>
        <w:rPr>
          <w:rFonts w:ascii="TH SarabunPSK" w:hAnsi="TH SarabunPSK" w:cs="TH SarabunPSK"/>
          <w:sz w:val="32"/>
          <w:szCs w:val="32"/>
        </w:rPr>
      </w:pPr>
      <w:r w:rsidRPr="005D0BEB">
        <w:rPr>
          <w:rFonts w:ascii="TH SarabunPSK" w:hAnsi="TH SarabunPSK" w:cs="TH SarabunPSK"/>
          <w:sz w:val="32"/>
          <w:szCs w:val="32"/>
          <w:cs/>
        </w:rPr>
        <w:t>การสังเกตการจัดการเรียนรู้ การจัดทำแผนการจัดการเรียนรู้ให้ผู้เรียนสร้างความรู้ด้วยตนเอง การทดลองสอนในสถานการณ์จำลองและสถานการณ์จริง การออกแบบการทดสอบ ข้อสอบหรือเครื่องมือวัดผลการตรวจข้อสอบ การให้คะแนน และการตัดสินผลการเรียน การสอบภาคปฏิบัติและการให้คะแนน การวิจัยแก้ปัญหาผู้เรียน การพัฒนาความเป็นครูมืออาชีพ การจัดทำแผนการจัดการเรียนรู้ เพื่อจุดประสงค์การสอนที่หลากหลาย การปฏิบัติการสอน ออกแบบทดสอบ วัดและประเมินผลผู้เรียน</w:t>
      </w:r>
    </w:p>
    <w:p w:rsidR="00606C75" w:rsidRPr="005D0BEB" w:rsidRDefault="00606C75" w:rsidP="00606C75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06C75" w:rsidRPr="005D0BEB" w:rsidRDefault="00606C75" w:rsidP="00606C75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5D0BEB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:rsidR="00606C75" w:rsidRPr="005D0BEB" w:rsidRDefault="00400599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  <w:cs/>
        </w:rPr>
      </w:pPr>
      <w:r w:rsidRPr="00400599">
        <w:rPr>
          <w:rFonts w:ascii="TH SarabunPSK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6" type="#_x0000_t202" style="position:absolute;left:0;text-align:left;margin-left:63.75pt;margin-top:3.1pt;width:12pt;height:13.5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กล่องข้อความ 2">
              <w:txbxContent>
                <w:p w:rsidR="00B3235E" w:rsidRDefault="00B3235E" w:rsidP="00606C75">
                  <w:r>
                    <w:t xml:space="preserve"> </w:t>
                  </w:r>
                </w:p>
              </w:txbxContent>
            </v:textbox>
          </v:shape>
        </w:pict>
      </w:r>
      <w:r w:rsidR="00606C75" w:rsidRPr="005D0BEB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:rsidR="00606C75" w:rsidRPr="005D0BEB" w:rsidRDefault="00400599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  <w:cs/>
        </w:rPr>
      </w:pPr>
      <w:r w:rsidRPr="00400599">
        <w:rPr>
          <w:rFonts w:ascii="TH SarabunPSK" w:hAnsi="TH SarabunPSK" w:cs="TH SarabunPSK"/>
          <w:noProof/>
        </w:rPr>
        <w:pict>
          <v:shape id="_x0000_s1027" type="#_x0000_t202" style="position:absolute;left:0;text-align:left;margin-left:63.75pt;margin-top:4.7pt;width:12pt;height:13.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27">
              <w:txbxContent>
                <w:p w:rsidR="00B3235E" w:rsidRDefault="00B3235E" w:rsidP="00606C75">
                  <w:r>
                    <w:t xml:space="preserve"> </w:t>
                  </w:r>
                </w:p>
              </w:txbxContent>
            </v:textbox>
          </v:shape>
        </w:pict>
      </w:r>
      <w:r w:rsidR="00606C75" w:rsidRPr="005D0BEB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:rsidR="00606C75" w:rsidRPr="005D0BEB" w:rsidRDefault="00400599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  <w:cs/>
        </w:rPr>
      </w:pPr>
      <w:r w:rsidRPr="00400599">
        <w:rPr>
          <w:rFonts w:ascii="TH SarabunPSK" w:hAnsi="TH SarabunPSK" w:cs="TH SarabunPSK"/>
          <w:noProof/>
        </w:rPr>
        <w:pict>
          <v:shape id="_x0000_s1028" type="#_x0000_t202" style="position:absolute;left:0;text-align:left;margin-left:63.75pt;margin-top:3.85pt;width:12pt;height:13.5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28">
              <w:txbxContent>
                <w:p w:rsidR="00B3235E" w:rsidRDefault="00B3235E" w:rsidP="00606C75">
                  <w:r>
                    <w:t xml:space="preserve"> </w:t>
                  </w:r>
                </w:p>
              </w:txbxContent>
            </v:textbox>
          </v:shape>
        </w:pict>
      </w:r>
      <w:r w:rsidR="00606C75" w:rsidRPr="005D0BEB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:rsidR="00606C75" w:rsidRPr="005D0BEB" w:rsidRDefault="00400599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 w:rsidRPr="00400599">
        <w:rPr>
          <w:rFonts w:ascii="TH SarabunPSK" w:hAnsi="TH SarabunPSK" w:cs="TH SarabunPSK"/>
          <w:noProof/>
        </w:rPr>
        <w:pict>
          <v:shape id="_x0000_s1029" type="#_x0000_t202" style="position:absolute;left:0;text-align:left;margin-left:63.75pt;margin-top:2.3pt;width:12pt;height:13.5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29">
              <w:txbxContent>
                <w:p w:rsidR="00B3235E" w:rsidRDefault="00B3235E" w:rsidP="00606C75">
                  <w:r>
                    <w:t xml:space="preserve"> </w:t>
                  </w:r>
                </w:p>
              </w:txbxContent>
            </v:textbox>
          </v:shape>
        </w:pict>
      </w:r>
      <w:r w:rsidR="00606C75" w:rsidRPr="005D0BEB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:rsidR="00606C75" w:rsidRPr="005D0BEB" w:rsidRDefault="00400599" w:rsidP="00606C75">
      <w:pPr>
        <w:tabs>
          <w:tab w:val="left" w:pos="1276"/>
        </w:tabs>
        <w:ind w:left="2387" w:hanging="16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pict>
          <v:shape id="_x0000_s1034" type="#_x0000_t202" style="position:absolute;left:0;text-align:left;margin-left:63.75pt;margin-top:1.5pt;width:12pt;height:13.5pt;z-index:2516674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34">
              <w:txbxContent>
                <w:p w:rsidR="00B3235E" w:rsidRDefault="00B3235E" w:rsidP="00A75561">
                  <w:r>
                    <w:t xml:space="preserve"> </w:t>
                  </w:r>
                </w:p>
              </w:txbxContent>
            </v:textbox>
          </v:shape>
        </w:pict>
      </w:r>
      <w:r w:rsidR="00606C75" w:rsidRPr="005D0BEB">
        <w:rPr>
          <w:rFonts w:ascii="TH SarabunPSK" w:hAnsi="TH SarabunPSK" w:cs="TH SarabunPSK"/>
          <w:sz w:val="32"/>
          <w:szCs w:val="32"/>
          <w:cs/>
        </w:rPr>
        <w:t xml:space="preserve">             วิชาเอกบังคับ </w:t>
      </w:r>
    </w:p>
    <w:p w:rsidR="00606C75" w:rsidRPr="005D0BEB" w:rsidRDefault="00400599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 w:rsidRPr="00400599">
        <w:rPr>
          <w:rFonts w:ascii="TH SarabunPSK" w:hAnsi="TH SarabunPSK" w:cs="TH SarabunPSK"/>
          <w:noProof/>
        </w:rPr>
        <w:pict>
          <v:shape id="_x0000_s1030" type="#_x0000_t202" style="position:absolute;left:0;text-align:left;margin-left:63.75pt;margin-top:3.45pt;width:12pt;height:13.5pt;z-index:2516643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30">
              <w:txbxContent>
                <w:p w:rsidR="00B3235E" w:rsidRDefault="00B3235E" w:rsidP="00606C75">
                  <w:r>
                    <w:t xml:space="preserve"> </w:t>
                  </w:r>
                </w:p>
              </w:txbxContent>
            </v:textbox>
          </v:shape>
        </w:pict>
      </w:r>
      <w:r w:rsidR="00606C75" w:rsidRPr="005D0BEB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:rsidR="00606C75" w:rsidRPr="005D0BEB" w:rsidRDefault="00400599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 w:rsidRPr="00400599">
        <w:rPr>
          <w:rFonts w:ascii="TH SarabunPSK" w:hAnsi="TH SarabunPSK" w:cs="TH SarabunPSK"/>
          <w:noProof/>
        </w:rPr>
        <w:pict>
          <v:shape id="_x0000_s1032" type="#_x0000_t202" style="position:absolute;left:0;text-align:left;margin-left:63.75pt;margin-top:4.15pt;width:12pt;height:13.5pt;z-index:2516664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32">
              <w:txbxContent>
                <w:p w:rsidR="00B3235E" w:rsidRDefault="00B3235E" w:rsidP="00606C75">
                  <w:r>
                    <w:t xml:space="preserve"> </w:t>
                  </w:r>
                </w:p>
              </w:txbxContent>
            </v:textbox>
          </v:shape>
        </w:pict>
      </w:r>
      <w:r w:rsidR="00606C75" w:rsidRPr="005D0BEB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:rsidR="00606C75" w:rsidRPr="005D0BEB" w:rsidRDefault="00A75561" w:rsidP="00A75561">
      <w:pPr>
        <w:tabs>
          <w:tab w:val="left" w:pos="1276"/>
        </w:tabs>
        <w:rPr>
          <w:rFonts w:ascii="TH SarabunPSK" w:hAnsi="TH SarabunPSK" w:cs="TH SarabunPSK"/>
          <w:sz w:val="32"/>
          <w:szCs w:val="32"/>
        </w:rPr>
      </w:pPr>
      <w:r w:rsidRPr="005D0BEB">
        <w:rPr>
          <w:rFonts w:ascii="TH SarabunPSK" w:hAnsi="TH SarabunPSK" w:cs="TH SarabunPSK"/>
          <w:sz w:val="32"/>
          <w:szCs w:val="32"/>
          <w:cs/>
        </w:rPr>
        <w:t xml:space="preserve">                    /   </w:t>
      </w:r>
      <w:r w:rsidR="00606C75" w:rsidRPr="005D0BEB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:rsidR="00606C75" w:rsidRPr="005D0BEB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</w:p>
    <w:p w:rsidR="00606C75" w:rsidRPr="005D0BEB" w:rsidRDefault="00606C75" w:rsidP="00606C75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5D0BEB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:rsidR="00606C75" w:rsidRPr="005D0BEB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  <w:r w:rsidRPr="005D0BEB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</w:t>
      </w:r>
      <w:r w:rsidRPr="005D0BEB">
        <w:rPr>
          <w:rFonts w:ascii="TH SarabunPSK" w:hAnsi="TH SarabunPSK" w:cs="TH SarabunPSK"/>
          <w:sz w:val="32"/>
          <w:szCs w:val="32"/>
          <w:cs/>
        </w:rPr>
        <w:tab/>
        <w:t>ผู้ช่วยศาสตราจารย์.ดร. พัศรเบศวณ์   เวชวิริยะสกุล</w:t>
      </w:r>
    </w:p>
    <w:p w:rsidR="00606C75" w:rsidRPr="005D0BEB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  <w:r w:rsidRPr="005D0BEB">
        <w:rPr>
          <w:rFonts w:ascii="TH SarabunPSK" w:hAnsi="TH SarabunPSK" w:cs="TH SarabunPSK"/>
          <w:sz w:val="32"/>
          <w:szCs w:val="32"/>
          <w:cs/>
        </w:rPr>
        <w:t>อาจารย์ผู้สอนรายวิชา</w:t>
      </w:r>
      <w:r w:rsidRPr="005D0BEB">
        <w:rPr>
          <w:rFonts w:ascii="TH SarabunPSK" w:hAnsi="TH SarabunPSK" w:cs="TH SarabunPSK"/>
          <w:sz w:val="32"/>
          <w:szCs w:val="32"/>
          <w:cs/>
        </w:rPr>
        <w:tab/>
      </w:r>
      <w:r w:rsidRPr="005D0BEB">
        <w:rPr>
          <w:rFonts w:ascii="TH SarabunPSK" w:hAnsi="TH SarabunPSK" w:cs="TH SarabunPSK"/>
          <w:sz w:val="32"/>
          <w:szCs w:val="32"/>
          <w:cs/>
        </w:rPr>
        <w:tab/>
        <w:t>ผู้ช่วยศาสตราจารย์.ดร. พัศรเบศวณ์   เวชวิริยะสกุล</w:t>
      </w:r>
    </w:p>
    <w:p w:rsidR="00A75561" w:rsidRPr="005D0BEB" w:rsidRDefault="00A75561" w:rsidP="00A75561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5D0BEB">
        <w:rPr>
          <w:rFonts w:ascii="TH SarabunPSK" w:hAnsi="TH SarabunPSK" w:cs="TH SarabunPSK"/>
          <w:sz w:val="32"/>
          <w:szCs w:val="32"/>
          <w:cs/>
        </w:rPr>
        <w:t>อาจารย์ ดร</w:t>
      </w:r>
      <w:r w:rsidRPr="005D0BEB">
        <w:rPr>
          <w:rFonts w:ascii="TH SarabunPSK" w:hAnsi="TH SarabunPSK" w:cs="TH SarabunPSK"/>
          <w:sz w:val="32"/>
          <w:szCs w:val="32"/>
        </w:rPr>
        <w:t>.</w:t>
      </w:r>
      <w:r w:rsidRPr="005D0BEB">
        <w:rPr>
          <w:rFonts w:ascii="TH SarabunPSK" w:hAnsi="TH SarabunPSK" w:cs="TH SarabunPSK"/>
          <w:sz w:val="32"/>
          <w:szCs w:val="32"/>
          <w:cs/>
        </w:rPr>
        <w:t>ชัชวีร์  แก้วมณี</w:t>
      </w:r>
    </w:p>
    <w:p w:rsidR="00606C75" w:rsidRPr="005D0BEB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</w:p>
    <w:p w:rsidR="00606C75" w:rsidRPr="005D0BEB" w:rsidRDefault="00606C75" w:rsidP="00606C75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5D0BEB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5D0BEB">
        <w:rPr>
          <w:rFonts w:ascii="TH SarabunPSK" w:hAnsi="TH SarabunPSK" w:cs="TH SarabunPSK"/>
          <w:b/>
          <w:bCs/>
          <w:sz w:val="32"/>
          <w:szCs w:val="32"/>
          <w:cs/>
        </w:rPr>
        <w:t>.  ภาคการศึกษา/ ชั้นปีที่เรียน</w:t>
      </w:r>
    </w:p>
    <w:p w:rsidR="00606C75" w:rsidRPr="005D0BEB" w:rsidRDefault="00606C75" w:rsidP="00606C7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0BEB">
        <w:rPr>
          <w:rFonts w:ascii="TH SarabunPSK" w:hAnsi="TH SarabunPSK" w:cs="TH SarabunPSK"/>
          <w:sz w:val="32"/>
          <w:szCs w:val="32"/>
          <w:cs/>
        </w:rPr>
        <w:t xml:space="preserve">ภาคการศึกษาที่ 1 ปีการศึกษา </w:t>
      </w:r>
      <w:r w:rsidRPr="005D0BEB">
        <w:rPr>
          <w:rFonts w:ascii="TH SarabunPSK" w:hAnsi="TH SarabunPSK" w:cs="TH SarabunPSK"/>
          <w:sz w:val="32"/>
          <w:szCs w:val="32"/>
        </w:rPr>
        <w:t>2561</w:t>
      </w:r>
      <w:r w:rsidRPr="005D0BE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0BEB">
        <w:rPr>
          <w:rFonts w:ascii="TH SarabunPSK" w:hAnsi="TH SarabunPSK" w:cs="TH SarabunPSK"/>
          <w:sz w:val="32"/>
          <w:szCs w:val="32"/>
          <w:cs/>
        </w:rPr>
        <w:t>ชั้นปีที่ 1</w:t>
      </w:r>
    </w:p>
    <w:p w:rsidR="00606C75" w:rsidRPr="005D0BEB" w:rsidRDefault="00606C75" w:rsidP="00606C75">
      <w:pPr>
        <w:tabs>
          <w:tab w:val="left" w:pos="567"/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5D0BEB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5D0BEB">
        <w:rPr>
          <w:rFonts w:ascii="TH SarabunPSK" w:hAnsi="TH SarabunPSK" w:cs="TH SarabunPSK"/>
          <w:b/>
          <w:bCs/>
          <w:sz w:val="32"/>
          <w:szCs w:val="32"/>
          <w:cs/>
        </w:rPr>
        <w:t>.  สถานที่เรียน</w:t>
      </w:r>
    </w:p>
    <w:p w:rsidR="00606C75" w:rsidRPr="005D0BEB" w:rsidRDefault="00606C75" w:rsidP="00606C75">
      <w:pPr>
        <w:ind w:firstLine="336"/>
        <w:rPr>
          <w:rFonts w:ascii="TH SarabunPSK" w:hAnsi="TH SarabunPSK" w:cs="TH SarabunPSK"/>
          <w:sz w:val="32"/>
          <w:szCs w:val="32"/>
          <w:cs/>
        </w:rPr>
      </w:pPr>
      <w:r w:rsidRPr="005D0BEB">
        <w:rPr>
          <w:rFonts w:ascii="TH SarabunPSK" w:hAnsi="TH SarabunPSK" w:cs="TH SarabunPSK"/>
          <w:sz w:val="32"/>
          <w:szCs w:val="32"/>
          <w:cs/>
        </w:rPr>
        <w:t xml:space="preserve">อาคาร </w:t>
      </w:r>
      <w:r w:rsidRPr="005D0BEB">
        <w:rPr>
          <w:rFonts w:ascii="TH SarabunPSK" w:hAnsi="TH SarabunPSK" w:cs="TH SarabunPSK"/>
          <w:sz w:val="32"/>
          <w:szCs w:val="32"/>
        </w:rPr>
        <w:t xml:space="preserve">15 </w:t>
      </w:r>
      <w:r w:rsidRPr="005D0BEB">
        <w:rPr>
          <w:rFonts w:ascii="TH SarabunPSK" w:hAnsi="TH SarabunPSK" w:cs="TH SarabunPSK"/>
          <w:sz w:val="32"/>
          <w:szCs w:val="32"/>
          <w:cs/>
        </w:rPr>
        <w:t>มหาวิทยาลัยทักษิณ</w:t>
      </w:r>
    </w:p>
    <w:p w:rsidR="00606C75" w:rsidRPr="005D0BEB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</w:p>
    <w:p w:rsidR="00606C75" w:rsidRPr="005D0BEB" w:rsidRDefault="00606C75" w:rsidP="00606C75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5D0BEB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5D0BEB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:rsidR="00606C75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  <w:bookmarkStart w:id="1" w:name="Text11"/>
      <w:r w:rsidRPr="005D0BEB">
        <w:rPr>
          <w:rFonts w:ascii="TH SarabunPSK" w:hAnsi="TH SarabunPSK" w:cs="TH SarabunPSK"/>
          <w:sz w:val="32"/>
          <w:szCs w:val="32"/>
        </w:rPr>
        <w:t xml:space="preserve">1 </w:t>
      </w:r>
      <w:r w:rsidRPr="005D0BEB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5D0BEB">
        <w:rPr>
          <w:rFonts w:ascii="TH SarabunPSK" w:hAnsi="TH SarabunPSK" w:cs="TH SarabunPSK"/>
          <w:sz w:val="32"/>
          <w:szCs w:val="32"/>
        </w:rPr>
        <w:t>2561</w:t>
      </w:r>
      <w:bookmarkEnd w:id="1"/>
    </w:p>
    <w:p w:rsidR="005D0BEB" w:rsidRDefault="005D0BEB" w:rsidP="00606C75">
      <w:pPr>
        <w:ind w:firstLine="336"/>
        <w:rPr>
          <w:rFonts w:ascii="TH SarabunPSK" w:hAnsi="TH SarabunPSK" w:cs="TH SarabunPSK"/>
          <w:sz w:val="32"/>
          <w:szCs w:val="32"/>
        </w:rPr>
      </w:pPr>
    </w:p>
    <w:p w:rsidR="005D0BEB" w:rsidRPr="005D0BEB" w:rsidRDefault="005D0BEB" w:rsidP="00606C75">
      <w:pPr>
        <w:ind w:firstLine="336"/>
        <w:rPr>
          <w:rFonts w:ascii="TH SarabunPSK" w:hAnsi="TH SarabunPSK" w:cs="TH SarabunPSK"/>
          <w:sz w:val="32"/>
          <w:szCs w:val="32"/>
        </w:rPr>
      </w:pPr>
    </w:p>
    <w:p w:rsidR="00606C75" w:rsidRPr="005D0BEB" w:rsidRDefault="00606C75" w:rsidP="00606C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0BEB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2  จุดมุ่งหมายและวัตถุประสงค์</w:t>
      </w:r>
    </w:p>
    <w:p w:rsidR="00606C75" w:rsidRPr="005D0BEB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06C75" w:rsidRPr="005D0BEB" w:rsidRDefault="00606C75" w:rsidP="00606C75">
      <w:pPr>
        <w:rPr>
          <w:rFonts w:ascii="TH SarabunPSK" w:hAnsi="TH SarabunPSK" w:cs="TH SarabunPSK"/>
          <w:sz w:val="32"/>
          <w:szCs w:val="32"/>
        </w:rPr>
      </w:pPr>
      <w:r w:rsidRPr="005D0BEB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จุดมุ่งหมายของรายวิชา</w:t>
      </w:r>
      <w:r w:rsidRPr="005D0BEB">
        <w:rPr>
          <w:rFonts w:ascii="TH SarabunPSK" w:hAnsi="TH SarabunPSK" w:cs="TH SarabunPSK"/>
          <w:sz w:val="32"/>
          <w:szCs w:val="32"/>
        </w:rPr>
        <w:t xml:space="preserve"> </w:t>
      </w:r>
    </w:p>
    <w:p w:rsidR="00606C75" w:rsidRPr="005D0BEB" w:rsidRDefault="00606C75" w:rsidP="00606C75">
      <w:pPr>
        <w:ind w:firstLine="322"/>
        <w:rPr>
          <w:rFonts w:ascii="TH SarabunPSK" w:hAnsi="TH SarabunPSK" w:cs="TH SarabunPSK"/>
          <w:sz w:val="32"/>
          <w:szCs w:val="32"/>
        </w:rPr>
      </w:pPr>
      <w:r w:rsidRPr="005D0BEB">
        <w:rPr>
          <w:rFonts w:ascii="TH SarabunPSK" w:hAnsi="TH SarabunPSK" w:cs="TH SarabunPSK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</w:p>
    <w:p w:rsidR="00A75561" w:rsidRPr="005D0BEB" w:rsidRDefault="00A75561" w:rsidP="00A75561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5D0BEB">
        <w:rPr>
          <w:rFonts w:ascii="TH SarabunPSK" w:hAnsi="TH SarabunPSK" w:cs="TH SarabunPSK"/>
          <w:sz w:val="32"/>
          <w:szCs w:val="32"/>
        </w:rPr>
        <w:tab/>
        <w:t xml:space="preserve">1.1  </w:t>
      </w:r>
      <w:r w:rsidRPr="005D0BEB">
        <w:rPr>
          <w:rFonts w:ascii="TH SarabunPSK" w:hAnsi="TH SarabunPSK" w:cs="TH SarabunPSK"/>
          <w:sz w:val="32"/>
          <w:szCs w:val="32"/>
          <w:cs/>
        </w:rPr>
        <w:t>เพื่อให้มีความรู้ความเข้าใจเกี่ยวกับการจัดทำแผนการจัดการเรียนรู้เพื่อจุดประสงค์การสอนที่หลากหลาย</w:t>
      </w:r>
    </w:p>
    <w:p w:rsidR="00A75561" w:rsidRPr="005D0BEB" w:rsidRDefault="00A75561" w:rsidP="00A75561">
      <w:pPr>
        <w:tabs>
          <w:tab w:val="left" w:pos="709"/>
        </w:tabs>
        <w:ind w:right="-472"/>
        <w:rPr>
          <w:rFonts w:ascii="TH SarabunPSK" w:hAnsi="TH SarabunPSK" w:cs="TH SarabunPSK"/>
          <w:sz w:val="32"/>
          <w:szCs w:val="32"/>
        </w:rPr>
      </w:pPr>
      <w:r w:rsidRPr="005D0BEB">
        <w:rPr>
          <w:rFonts w:ascii="TH SarabunPSK" w:hAnsi="TH SarabunPSK" w:cs="TH SarabunPSK"/>
          <w:sz w:val="32"/>
          <w:szCs w:val="32"/>
        </w:rPr>
        <w:t xml:space="preserve">   </w:t>
      </w:r>
      <w:r w:rsidRPr="005D0BEB">
        <w:rPr>
          <w:rFonts w:ascii="TH SarabunPSK" w:hAnsi="TH SarabunPSK" w:cs="TH SarabunPSK"/>
          <w:sz w:val="32"/>
          <w:szCs w:val="32"/>
        </w:rPr>
        <w:tab/>
        <w:t xml:space="preserve">1.2  </w:t>
      </w:r>
      <w:r w:rsidRPr="005D0BEB">
        <w:rPr>
          <w:rFonts w:ascii="TH SarabunPSK" w:hAnsi="TH SarabunPSK" w:cs="TH SarabunPSK"/>
          <w:sz w:val="32"/>
          <w:szCs w:val="32"/>
          <w:cs/>
        </w:rPr>
        <w:t>เพื่อให้มีทักษะการสังเกตชั้นเรียน และสามารถวิเคราะห์การสอนได้</w:t>
      </w:r>
    </w:p>
    <w:p w:rsidR="00A75561" w:rsidRPr="005D0BEB" w:rsidRDefault="00A75561" w:rsidP="00A75561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5D0BEB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5D0BEB">
        <w:rPr>
          <w:rFonts w:ascii="TH SarabunPSK" w:hAnsi="TH SarabunPSK" w:cs="TH SarabunPSK"/>
          <w:sz w:val="32"/>
          <w:szCs w:val="32"/>
          <w:cs/>
        </w:rPr>
        <w:tab/>
      </w:r>
      <w:r w:rsidRPr="005D0BEB">
        <w:rPr>
          <w:rFonts w:ascii="TH SarabunPSK" w:hAnsi="TH SarabunPSK" w:cs="TH SarabunPSK"/>
          <w:sz w:val="32"/>
          <w:szCs w:val="32"/>
        </w:rPr>
        <w:t>1.3</w:t>
      </w:r>
      <w:r w:rsidRPr="005D0BEB">
        <w:rPr>
          <w:rFonts w:ascii="TH SarabunPSK" w:hAnsi="TH SarabunPSK" w:cs="TH SarabunPSK"/>
          <w:sz w:val="32"/>
          <w:szCs w:val="32"/>
          <w:cs/>
        </w:rPr>
        <w:t xml:space="preserve">  เพื่อให้มีความรู้และสามารถออกแบบการจัดการเรียนรู้ได้อย่างมีประสิทธิผล</w:t>
      </w:r>
    </w:p>
    <w:p w:rsidR="00A75561" w:rsidRPr="005D0BEB" w:rsidRDefault="00A75561" w:rsidP="00A75561">
      <w:pPr>
        <w:tabs>
          <w:tab w:val="left" w:pos="709"/>
        </w:tabs>
        <w:rPr>
          <w:rFonts w:ascii="TH SarabunPSK" w:hAnsi="TH SarabunPSK" w:cs="TH SarabunPSK"/>
          <w:sz w:val="32"/>
          <w:szCs w:val="32"/>
          <w:cs/>
        </w:rPr>
      </w:pPr>
      <w:r w:rsidRPr="005D0BEB">
        <w:rPr>
          <w:rFonts w:ascii="TH SarabunPSK" w:hAnsi="TH SarabunPSK" w:cs="TH SarabunPSK"/>
          <w:sz w:val="32"/>
          <w:szCs w:val="32"/>
        </w:rPr>
        <w:tab/>
        <w:t xml:space="preserve">1.4  </w:t>
      </w:r>
      <w:r w:rsidRPr="005D0BEB">
        <w:rPr>
          <w:rFonts w:ascii="TH SarabunPSK" w:hAnsi="TH SarabunPSK" w:cs="TH SarabunPSK"/>
          <w:sz w:val="32"/>
          <w:szCs w:val="32"/>
          <w:cs/>
        </w:rPr>
        <w:t>เพื่อให้มีความรู้และสามารถออกแบบเครื่องมือการวัดและประเมินผลผู้เรียนได้</w:t>
      </w:r>
    </w:p>
    <w:p w:rsidR="00A75561" w:rsidRPr="005D0BEB" w:rsidRDefault="00A75561" w:rsidP="00A75561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5D0BEB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5D0BEB">
        <w:rPr>
          <w:rFonts w:ascii="TH SarabunPSK" w:hAnsi="TH SarabunPSK" w:cs="TH SarabunPSK"/>
          <w:sz w:val="32"/>
          <w:szCs w:val="32"/>
          <w:cs/>
        </w:rPr>
        <w:tab/>
      </w:r>
      <w:r w:rsidRPr="005D0BEB">
        <w:rPr>
          <w:rFonts w:ascii="TH SarabunPSK" w:hAnsi="TH SarabunPSK" w:cs="TH SarabunPSK"/>
          <w:sz w:val="32"/>
          <w:szCs w:val="32"/>
        </w:rPr>
        <w:t>1.5</w:t>
      </w:r>
      <w:r w:rsidRPr="005D0BEB">
        <w:rPr>
          <w:rFonts w:ascii="TH SarabunPSK" w:hAnsi="TH SarabunPSK" w:cs="TH SarabunPSK"/>
          <w:sz w:val="32"/>
          <w:szCs w:val="32"/>
          <w:cs/>
        </w:rPr>
        <w:t xml:space="preserve">  เพื่อให้มีทักษะปฎิบัติในการจัดการเรียนรู้ที่มีประสิทธิภาพ</w:t>
      </w:r>
    </w:p>
    <w:p w:rsidR="00A75561" w:rsidRPr="005D0BEB" w:rsidRDefault="00A75561" w:rsidP="00A75561">
      <w:pPr>
        <w:tabs>
          <w:tab w:val="left" w:pos="709"/>
        </w:tabs>
        <w:rPr>
          <w:rFonts w:ascii="TH SarabunPSK" w:hAnsi="TH SarabunPSK" w:cs="TH SarabunPSK"/>
          <w:sz w:val="32"/>
          <w:szCs w:val="32"/>
          <w:cs/>
        </w:rPr>
      </w:pPr>
      <w:r w:rsidRPr="005D0BEB">
        <w:rPr>
          <w:rFonts w:ascii="TH SarabunPSK" w:hAnsi="TH SarabunPSK" w:cs="TH SarabunPSK"/>
          <w:sz w:val="32"/>
          <w:szCs w:val="32"/>
        </w:rPr>
        <w:t xml:space="preserve">    </w:t>
      </w:r>
      <w:r w:rsidRPr="005D0BEB">
        <w:rPr>
          <w:rFonts w:ascii="TH SarabunPSK" w:hAnsi="TH SarabunPSK" w:cs="TH SarabunPSK"/>
          <w:sz w:val="32"/>
          <w:szCs w:val="32"/>
        </w:rPr>
        <w:tab/>
        <w:t xml:space="preserve">1.6  </w:t>
      </w:r>
      <w:r w:rsidRPr="005D0BEB">
        <w:rPr>
          <w:rFonts w:ascii="TH SarabunPSK" w:hAnsi="TH SarabunPSK" w:cs="TH SarabunPSK"/>
          <w:sz w:val="32"/>
          <w:szCs w:val="32"/>
          <w:cs/>
        </w:rPr>
        <w:t>เพื่อให้มีเจตคติที่ดีและเห็นคุณค่าของการจัดกระบวนการเรียนรู้ที่เน้นผู้เรียนเป็นสำคัญ</w:t>
      </w:r>
    </w:p>
    <w:p w:rsidR="00606C75" w:rsidRPr="005D0BEB" w:rsidRDefault="00606C75" w:rsidP="00606C75">
      <w:pPr>
        <w:ind w:firstLine="322"/>
        <w:rPr>
          <w:rFonts w:ascii="TH SarabunPSK" w:hAnsi="TH SarabunPSK" w:cs="TH SarabunPSK"/>
          <w:sz w:val="32"/>
          <w:szCs w:val="32"/>
        </w:rPr>
      </w:pPr>
    </w:p>
    <w:p w:rsidR="00606C75" w:rsidRPr="005D0BEB" w:rsidRDefault="00606C75" w:rsidP="00606C7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06C75" w:rsidRPr="005D0BEB" w:rsidRDefault="00606C75" w:rsidP="00606C7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0BEB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วัตถุประสงค์ของรายวิชา</w:t>
      </w:r>
    </w:p>
    <w:p w:rsidR="00606C75" w:rsidRPr="005D0BEB" w:rsidRDefault="00606C75" w:rsidP="00606C75">
      <w:pPr>
        <w:ind w:left="851"/>
        <w:rPr>
          <w:rFonts w:ascii="TH SarabunPSK" w:hAnsi="TH SarabunPSK" w:cs="TH SarabunPSK"/>
          <w:sz w:val="32"/>
          <w:szCs w:val="32"/>
        </w:rPr>
      </w:pPr>
      <w:r w:rsidRPr="005D0BEB">
        <w:rPr>
          <w:rFonts w:ascii="TH SarabunPSK" w:hAnsi="TH SarabunPSK" w:cs="TH SarabunPSK"/>
          <w:sz w:val="32"/>
          <w:szCs w:val="32"/>
        </w:rPr>
        <w:t>2.</w:t>
      </w:r>
      <w:r w:rsidRPr="005D0BEB">
        <w:rPr>
          <w:rFonts w:ascii="TH SarabunPSK" w:hAnsi="TH SarabunPSK" w:cs="TH SarabunPSK"/>
          <w:sz w:val="32"/>
          <w:szCs w:val="32"/>
          <w:cs/>
        </w:rPr>
        <w:t>1 เพื่อพัฒนาการจัดการเรียนรู้และการจัดการชั้นเรียนตามกรอบมาตรฐานคุณวุฒิอุดมศึกษาและมีความชัดเจนในด้านการสร้างบัณฑิตของมหาวิทยาลัยทักษิณ</w:t>
      </w:r>
    </w:p>
    <w:p w:rsidR="00606C75" w:rsidRPr="005D0BEB" w:rsidRDefault="00606C75" w:rsidP="00606C75">
      <w:pPr>
        <w:ind w:left="851"/>
        <w:rPr>
          <w:rFonts w:ascii="TH SarabunPSK" w:hAnsi="TH SarabunPSK" w:cs="TH SarabunPSK"/>
          <w:sz w:val="32"/>
          <w:szCs w:val="32"/>
        </w:rPr>
      </w:pPr>
      <w:r w:rsidRPr="005D0BEB">
        <w:rPr>
          <w:rFonts w:ascii="TH SarabunPSK" w:hAnsi="TH SarabunPSK" w:cs="TH SarabunPSK"/>
          <w:sz w:val="32"/>
          <w:szCs w:val="32"/>
          <w:cs/>
        </w:rPr>
        <w:t>2.</w:t>
      </w:r>
      <w:r w:rsidRPr="005D0BEB">
        <w:rPr>
          <w:rFonts w:ascii="TH SarabunPSK" w:hAnsi="TH SarabunPSK" w:cs="TH SarabunPSK"/>
          <w:sz w:val="32"/>
          <w:szCs w:val="32"/>
        </w:rPr>
        <w:t>2</w:t>
      </w:r>
      <w:r w:rsidRPr="005D0BEB">
        <w:rPr>
          <w:rFonts w:ascii="TH SarabunPSK" w:hAnsi="TH SarabunPSK" w:cs="TH SarabunPSK"/>
          <w:sz w:val="32"/>
          <w:szCs w:val="32"/>
          <w:cs/>
        </w:rPr>
        <w:t xml:space="preserve"> เพื่อนำผลการวิเคราะห์ผู้เรียนและข้อสังเกตจากการจัดการเรียนรู้และการจัดการชั้นเรียนไปสู่การปรับปรุงคุณภาพการเรียนการสอน</w:t>
      </w:r>
    </w:p>
    <w:p w:rsidR="00606C75" w:rsidRPr="005D0BEB" w:rsidRDefault="00606C75" w:rsidP="00606C75">
      <w:pPr>
        <w:ind w:left="851"/>
        <w:rPr>
          <w:rFonts w:ascii="TH SarabunPSK" w:hAnsi="TH SarabunPSK" w:cs="TH SarabunPSK"/>
          <w:sz w:val="32"/>
          <w:szCs w:val="32"/>
        </w:rPr>
      </w:pPr>
      <w:r w:rsidRPr="005D0BEB">
        <w:rPr>
          <w:rFonts w:ascii="TH SarabunPSK" w:hAnsi="TH SarabunPSK" w:cs="TH SarabunPSK"/>
          <w:sz w:val="32"/>
          <w:szCs w:val="32"/>
        </w:rPr>
        <w:t>2.</w:t>
      </w:r>
      <w:r w:rsidRPr="005D0BEB">
        <w:rPr>
          <w:rFonts w:ascii="TH SarabunPSK" w:hAnsi="TH SarabunPSK" w:cs="TH SarabunPSK"/>
          <w:sz w:val="32"/>
          <w:szCs w:val="32"/>
          <w:cs/>
        </w:rPr>
        <w:t xml:space="preserve">3 เพื่อให้นักศึกษาเกิดผลการเรียนรู้ตามที่หลักสูตร/ รายวิชากำหนด ผ่านการเรียนรู้ด้วยรูปแบบการจัดการเรียนการสอนที่เน้นผู้เรียนเป็นสำคัญ </w:t>
      </w:r>
    </w:p>
    <w:p w:rsidR="00606C75" w:rsidRPr="005D0BEB" w:rsidRDefault="00606C75" w:rsidP="00606C75">
      <w:pPr>
        <w:ind w:left="851"/>
        <w:rPr>
          <w:rFonts w:ascii="TH SarabunPSK" w:hAnsi="TH SarabunPSK" w:cs="TH SarabunPSK"/>
          <w:sz w:val="32"/>
          <w:szCs w:val="32"/>
        </w:rPr>
      </w:pPr>
    </w:p>
    <w:p w:rsidR="00606C75" w:rsidRPr="005D0BEB" w:rsidRDefault="00606C75" w:rsidP="00606C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0BEB">
        <w:rPr>
          <w:rFonts w:ascii="TH SarabunPSK" w:hAnsi="TH SarabunPSK" w:cs="TH SarabunPSK"/>
          <w:b/>
          <w:bCs/>
          <w:sz w:val="36"/>
          <w:szCs w:val="36"/>
          <w:cs/>
        </w:rPr>
        <w:t>หมวดที่  3  ลักษณะการดำเนินการ</w:t>
      </w:r>
    </w:p>
    <w:p w:rsidR="00606C75" w:rsidRPr="005D0BEB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6C75" w:rsidRPr="005D0BEB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5D0BEB">
        <w:rPr>
          <w:rFonts w:ascii="TH SarabunPSK" w:hAnsi="TH SarabunPSK" w:cs="TH SarabunPSK"/>
          <w:b/>
          <w:bCs/>
          <w:sz w:val="32"/>
          <w:szCs w:val="32"/>
          <w:cs/>
        </w:rPr>
        <w:t>1.  จำนวนชั่วโมงที่ใช้ต่อภาคการศึกษา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0"/>
        <w:gridCol w:w="2350"/>
        <w:gridCol w:w="2350"/>
        <w:gridCol w:w="2351"/>
      </w:tblGrid>
      <w:tr w:rsidR="00606C75" w:rsidRPr="005D0BEB" w:rsidTr="00A75561">
        <w:trPr>
          <w:trHeight w:val="888"/>
        </w:trPr>
        <w:tc>
          <w:tcPr>
            <w:tcW w:w="2350" w:type="dxa"/>
            <w:shd w:val="clear" w:color="auto" w:fill="auto"/>
            <w:vAlign w:val="center"/>
          </w:tcPr>
          <w:p w:rsidR="00606C75" w:rsidRPr="005D0BEB" w:rsidRDefault="00606C75" w:rsidP="00D7250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5D0B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606C75" w:rsidRPr="005D0BEB" w:rsidRDefault="00606C75" w:rsidP="00D7250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5D0B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606C75" w:rsidRPr="005D0BEB" w:rsidRDefault="00606C75" w:rsidP="00D7250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5D0B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606C75" w:rsidRPr="005D0BEB" w:rsidRDefault="00606C75" w:rsidP="00D7250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5D0BE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606C75" w:rsidRPr="005D0BEB" w:rsidTr="00D72507">
        <w:trPr>
          <w:trHeight w:val="354"/>
        </w:trPr>
        <w:tc>
          <w:tcPr>
            <w:tcW w:w="2350" w:type="dxa"/>
            <w:shd w:val="clear" w:color="auto" w:fill="auto"/>
          </w:tcPr>
          <w:p w:rsidR="00606C75" w:rsidRPr="005D0BEB" w:rsidRDefault="00A75561" w:rsidP="00A7556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D0BEB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:rsidR="00606C75" w:rsidRPr="005D0BEB" w:rsidRDefault="00A75561" w:rsidP="00AB7D4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D0BEB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:rsidR="00606C75" w:rsidRPr="005D0BEB" w:rsidRDefault="00335867" w:rsidP="00A75561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45</w:t>
            </w:r>
            <w:r w:rsidR="00606C75" w:rsidRPr="005D0B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ชั่วโมง/ภาคการศึกษา</w:t>
            </w:r>
          </w:p>
        </w:tc>
        <w:tc>
          <w:tcPr>
            <w:tcW w:w="2351" w:type="dxa"/>
            <w:shd w:val="clear" w:color="auto" w:fill="auto"/>
          </w:tcPr>
          <w:p w:rsidR="00606C75" w:rsidRPr="005D0BEB" w:rsidRDefault="00A75561" w:rsidP="00A7556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D0BEB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</w:tbl>
    <w:p w:rsidR="00606C75" w:rsidRPr="005D0BEB" w:rsidRDefault="00606C75" w:rsidP="00606C75">
      <w:pPr>
        <w:rPr>
          <w:rFonts w:ascii="TH SarabunPSK" w:hAnsi="TH SarabunPSK" w:cs="TH SarabunPSK"/>
          <w:sz w:val="32"/>
          <w:szCs w:val="32"/>
          <w:cs/>
        </w:rPr>
      </w:pPr>
      <w:r w:rsidRPr="005D0BEB">
        <w:rPr>
          <w:rFonts w:ascii="TH SarabunPSK" w:hAnsi="TH SarabunPSK" w:cs="TH SarabunPSK"/>
          <w:sz w:val="32"/>
          <w:szCs w:val="32"/>
          <w:cs/>
        </w:rPr>
        <w:tab/>
      </w:r>
    </w:p>
    <w:p w:rsidR="00606C75" w:rsidRPr="005D0BEB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5D0BEB">
        <w:rPr>
          <w:rFonts w:ascii="TH SarabunPSK" w:hAnsi="TH SarabunPSK" w:cs="TH SarabunPSK"/>
          <w:b/>
          <w:bCs/>
          <w:sz w:val="32"/>
          <w:szCs w:val="32"/>
          <w:cs/>
        </w:rPr>
        <w:t>2.  จำนวนชั่วโมงต่อสัปดาห์ที่ และช่องทางในการให้คำปรึกษาแนะนำทางวิชาการแก่นิสิตเป็นรายบุคคล</w:t>
      </w:r>
    </w:p>
    <w:p w:rsidR="00606C75" w:rsidRPr="005D0BEB" w:rsidRDefault="00606C75" w:rsidP="00606C75">
      <w:pPr>
        <w:ind w:firstLine="33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0BEB">
        <w:rPr>
          <w:rFonts w:ascii="TH SarabunPSK" w:hAnsi="TH SarabunPSK" w:cs="TH SarabunPSK"/>
          <w:sz w:val="32"/>
          <w:szCs w:val="32"/>
          <w:cs/>
        </w:rPr>
        <w:t>1 ชั่วโมง / สัปดาห์/คน</w:t>
      </w:r>
      <w:r w:rsidRPr="005D0BE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5D0BEB">
        <w:rPr>
          <w:rFonts w:ascii="TH SarabunPSK" w:hAnsi="TH SarabunPSK" w:cs="TH SarabunPSK"/>
          <w:sz w:val="32"/>
          <w:szCs w:val="32"/>
          <w:cs/>
        </w:rPr>
        <w:t xml:space="preserve">ทุกวันพุธ เวลา </w:t>
      </w:r>
      <w:r w:rsidRPr="005D0BEB">
        <w:rPr>
          <w:rFonts w:ascii="TH SarabunPSK" w:hAnsi="TH SarabunPSK" w:cs="TH SarabunPSK"/>
          <w:sz w:val="32"/>
          <w:szCs w:val="32"/>
        </w:rPr>
        <w:t xml:space="preserve">13.00-17.00 </w:t>
      </w:r>
      <w:r w:rsidRPr="005D0BEB">
        <w:rPr>
          <w:rFonts w:ascii="TH SarabunPSK" w:hAnsi="TH SarabunPSK" w:cs="TH SarabunPSK"/>
          <w:sz w:val="32"/>
          <w:szCs w:val="32"/>
          <w:cs/>
        </w:rPr>
        <w:t>น. ณ. ห้องพักอาจารย์</w:t>
      </w:r>
    </w:p>
    <w:p w:rsidR="00FA79D7" w:rsidRPr="005D0BEB" w:rsidRDefault="00FA79D7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  <w:sectPr w:rsidR="00FA79D7" w:rsidRPr="005D0BEB" w:rsidSect="00966C2A">
          <w:headerReference w:type="even" r:id="rId15"/>
          <w:headerReference w:type="default" r:id="rId16"/>
          <w:pgSz w:w="11906" w:h="16838"/>
          <w:pgMar w:top="1440" w:right="1440" w:bottom="568" w:left="1440" w:header="720" w:footer="720" w:gutter="0"/>
          <w:pgNumType w:start="1"/>
          <w:cols w:space="720"/>
          <w:titlePg/>
        </w:sectPr>
      </w:pPr>
    </w:p>
    <w:p w:rsidR="00FA79D7" w:rsidRPr="005D0BEB" w:rsidRDefault="00FA79D7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D0BE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4.</w:t>
      </w:r>
      <w:r w:rsidRPr="005D0BEB">
        <w:rPr>
          <w:rFonts w:ascii="TH SarabunPSK" w:hAnsi="TH SarabunPSK" w:cs="TH SarabunPSK"/>
          <w:b/>
          <w:bCs/>
          <w:sz w:val="32"/>
          <w:szCs w:val="32"/>
          <w:lang w:bidi="ar-EG"/>
        </w:rPr>
        <w:t xml:space="preserve"> </w:t>
      </w:r>
      <w:r w:rsidRPr="005D0BEB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การพัฒนาผลการเรียนของนิสิต</w:t>
      </w:r>
    </w:p>
    <w:p w:rsidR="00FA79D7" w:rsidRPr="005D0BEB" w:rsidRDefault="00FA79D7" w:rsidP="00FA79D7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D0BEB">
        <w:rPr>
          <w:rFonts w:ascii="TH SarabunPSK" w:hAnsi="TH SarabunPSK" w:cs="TH SarabunPSK"/>
          <w:sz w:val="32"/>
          <w:szCs w:val="32"/>
          <w:cs/>
        </w:rPr>
        <w:tab/>
      </w:r>
      <w:r w:rsidRPr="005D0BEB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แผนที่การกระจายความรับผิดชอบ </w:t>
      </w:r>
    </w:p>
    <w:p w:rsidR="00FA79D7" w:rsidRPr="005D0BEB" w:rsidRDefault="00FA79D7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722" w:type="dxa"/>
        <w:jc w:val="center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20"/>
        <w:gridCol w:w="514"/>
        <w:gridCol w:w="458"/>
        <w:gridCol w:w="492"/>
        <w:gridCol w:w="484"/>
        <w:gridCol w:w="506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38"/>
        <w:gridCol w:w="540"/>
        <w:gridCol w:w="540"/>
        <w:gridCol w:w="540"/>
        <w:gridCol w:w="630"/>
        <w:gridCol w:w="540"/>
        <w:gridCol w:w="540"/>
      </w:tblGrid>
      <w:tr w:rsidR="00FA79D7" w:rsidRPr="005D0BEB" w:rsidTr="00D72507">
        <w:trPr>
          <w:trHeight w:val="1191"/>
          <w:tblHeader/>
          <w:jc w:val="center"/>
        </w:trPr>
        <w:tc>
          <w:tcPr>
            <w:tcW w:w="2920" w:type="dxa"/>
            <w:vMerge w:val="restart"/>
            <w:vAlign w:val="center"/>
          </w:tcPr>
          <w:p w:rsidR="00FA79D7" w:rsidRPr="005D0BEB" w:rsidRDefault="00FA79D7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5D0BEB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รายวิชา</w:t>
            </w:r>
          </w:p>
        </w:tc>
        <w:tc>
          <w:tcPr>
            <w:tcW w:w="1464" w:type="dxa"/>
            <w:gridSpan w:val="3"/>
            <w:vAlign w:val="center"/>
          </w:tcPr>
          <w:p w:rsidR="00FA79D7" w:rsidRPr="005D0BEB" w:rsidRDefault="00FA79D7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</w:pPr>
            <w:r w:rsidRPr="005D0BEB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 xml:space="preserve">1. </w:t>
            </w:r>
            <w:r w:rsidRPr="005D0BEB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ด้านคุณธรรม จริยธรรม</w:t>
            </w:r>
          </w:p>
        </w:tc>
        <w:tc>
          <w:tcPr>
            <w:tcW w:w="3150" w:type="dxa"/>
            <w:gridSpan w:val="6"/>
            <w:vAlign w:val="center"/>
          </w:tcPr>
          <w:p w:rsidR="00FA79D7" w:rsidRPr="005D0BEB" w:rsidRDefault="00FA79D7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rtl/>
                <w:cs/>
              </w:rPr>
            </w:pPr>
            <w:r w:rsidRPr="005D0BEB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 xml:space="preserve">2. </w:t>
            </w:r>
            <w:r w:rsidRPr="005D0BEB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ด้านความรู้</w:t>
            </w:r>
          </w:p>
        </w:tc>
        <w:tc>
          <w:tcPr>
            <w:tcW w:w="2160" w:type="dxa"/>
            <w:gridSpan w:val="4"/>
            <w:vAlign w:val="center"/>
          </w:tcPr>
          <w:p w:rsidR="00FA79D7" w:rsidRPr="005D0BEB" w:rsidRDefault="00FA79D7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5D0BEB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 xml:space="preserve">3. </w:t>
            </w:r>
            <w:r w:rsidRPr="005D0BEB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ด้านทักษะทางปัญญา</w:t>
            </w:r>
          </w:p>
        </w:tc>
        <w:tc>
          <w:tcPr>
            <w:tcW w:w="2160" w:type="dxa"/>
            <w:gridSpan w:val="4"/>
            <w:vAlign w:val="center"/>
          </w:tcPr>
          <w:p w:rsidR="00FA79D7" w:rsidRPr="005D0BEB" w:rsidRDefault="00FA79D7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rtl/>
                <w:cs/>
              </w:rPr>
            </w:pPr>
            <w:r w:rsidRPr="005D0BEB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 xml:space="preserve">4. </w:t>
            </w:r>
            <w:r w:rsidRPr="005D0BEB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1618" w:type="dxa"/>
            <w:gridSpan w:val="3"/>
            <w:vAlign w:val="center"/>
          </w:tcPr>
          <w:p w:rsidR="00FA79D7" w:rsidRPr="005D0BEB" w:rsidRDefault="00FA79D7" w:rsidP="00D72507">
            <w:pPr>
              <w:autoSpaceDE w:val="0"/>
              <w:autoSpaceDN w:val="0"/>
              <w:adjustRightInd w:val="0"/>
              <w:ind w:left="-164" w:right="-73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rtl/>
                <w:cs/>
              </w:rPr>
            </w:pPr>
            <w:r w:rsidRPr="005D0BEB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 xml:space="preserve">5. </w:t>
            </w:r>
            <w:r w:rsidRPr="005D0BEB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ด้านทักษะการวิเคราะห์เชิงตัวเลข</w:t>
            </w:r>
            <w:r w:rsidRPr="005D0BEB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5D0BEB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การสื่อสารและเทค</w:t>
            </w:r>
            <w:r w:rsidRPr="005D0BEB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-</w:t>
            </w:r>
            <w:r w:rsidRPr="005D0BEB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โนโลยีสารสนเทศ</w:t>
            </w:r>
          </w:p>
        </w:tc>
        <w:tc>
          <w:tcPr>
            <w:tcW w:w="2250" w:type="dxa"/>
            <w:gridSpan w:val="4"/>
            <w:vAlign w:val="center"/>
          </w:tcPr>
          <w:p w:rsidR="00FA79D7" w:rsidRPr="005D0BEB" w:rsidRDefault="00FA79D7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5D0BEB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 xml:space="preserve">6. </w:t>
            </w:r>
            <w:r w:rsidRPr="005D0BEB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ด้านทักษะการจัดการเรียนรู้</w:t>
            </w:r>
          </w:p>
        </w:tc>
      </w:tr>
      <w:tr w:rsidR="00FA79D7" w:rsidRPr="005D0BEB" w:rsidTr="00606C75">
        <w:trPr>
          <w:tblHeader/>
          <w:jc w:val="center"/>
        </w:trPr>
        <w:tc>
          <w:tcPr>
            <w:tcW w:w="2920" w:type="dxa"/>
            <w:vMerge/>
            <w:vAlign w:val="center"/>
          </w:tcPr>
          <w:p w:rsidR="00FA79D7" w:rsidRPr="005D0BEB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14" w:type="dxa"/>
            <w:vAlign w:val="center"/>
          </w:tcPr>
          <w:p w:rsidR="00FA79D7" w:rsidRPr="005D0BEB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5D0BEB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1.1</w:t>
            </w:r>
          </w:p>
        </w:tc>
        <w:tc>
          <w:tcPr>
            <w:tcW w:w="458" w:type="dxa"/>
            <w:vAlign w:val="center"/>
          </w:tcPr>
          <w:p w:rsidR="00FA79D7" w:rsidRPr="005D0BEB" w:rsidRDefault="00FA79D7" w:rsidP="00A75561">
            <w:pPr>
              <w:ind w:right="-217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5D0BEB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1.2</w:t>
            </w:r>
          </w:p>
        </w:tc>
        <w:tc>
          <w:tcPr>
            <w:tcW w:w="492" w:type="dxa"/>
            <w:vAlign w:val="center"/>
          </w:tcPr>
          <w:p w:rsidR="00FA79D7" w:rsidRPr="005D0BEB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5D0BEB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1.3</w:t>
            </w:r>
          </w:p>
        </w:tc>
        <w:tc>
          <w:tcPr>
            <w:tcW w:w="484" w:type="dxa"/>
            <w:vAlign w:val="center"/>
          </w:tcPr>
          <w:p w:rsidR="00FA79D7" w:rsidRPr="005D0BEB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5D0BEB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2.1</w:t>
            </w:r>
          </w:p>
        </w:tc>
        <w:tc>
          <w:tcPr>
            <w:tcW w:w="506" w:type="dxa"/>
            <w:vAlign w:val="center"/>
          </w:tcPr>
          <w:p w:rsidR="00FA79D7" w:rsidRPr="005D0BEB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5D0BEB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2.2</w:t>
            </w:r>
          </w:p>
        </w:tc>
        <w:tc>
          <w:tcPr>
            <w:tcW w:w="540" w:type="dxa"/>
            <w:vAlign w:val="center"/>
          </w:tcPr>
          <w:p w:rsidR="00FA79D7" w:rsidRPr="005D0BEB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5D0BEB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2.3</w:t>
            </w:r>
          </w:p>
        </w:tc>
        <w:tc>
          <w:tcPr>
            <w:tcW w:w="540" w:type="dxa"/>
            <w:vAlign w:val="center"/>
          </w:tcPr>
          <w:p w:rsidR="00FA79D7" w:rsidRPr="005D0BEB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5D0BEB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2.4</w:t>
            </w:r>
          </w:p>
        </w:tc>
        <w:tc>
          <w:tcPr>
            <w:tcW w:w="540" w:type="dxa"/>
            <w:vAlign w:val="center"/>
          </w:tcPr>
          <w:p w:rsidR="00FA79D7" w:rsidRPr="005D0BEB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5D0BEB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2.5</w:t>
            </w:r>
          </w:p>
        </w:tc>
        <w:tc>
          <w:tcPr>
            <w:tcW w:w="540" w:type="dxa"/>
            <w:vAlign w:val="center"/>
          </w:tcPr>
          <w:p w:rsidR="00FA79D7" w:rsidRPr="005D0BEB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5D0BEB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2.6</w:t>
            </w:r>
          </w:p>
        </w:tc>
        <w:tc>
          <w:tcPr>
            <w:tcW w:w="540" w:type="dxa"/>
            <w:vAlign w:val="center"/>
          </w:tcPr>
          <w:p w:rsidR="00FA79D7" w:rsidRPr="005D0BEB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5D0BEB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3.1</w:t>
            </w:r>
          </w:p>
        </w:tc>
        <w:tc>
          <w:tcPr>
            <w:tcW w:w="540" w:type="dxa"/>
            <w:vAlign w:val="center"/>
          </w:tcPr>
          <w:p w:rsidR="00FA79D7" w:rsidRPr="005D0BEB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5D0BEB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3.2</w:t>
            </w:r>
          </w:p>
        </w:tc>
        <w:tc>
          <w:tcPr>
            <w:tcW w:w="540" w:type="dxa"/>
            <w:vAlign w:val="center"/>
          </w:tcPr>
          <w:p w:rsidR="00FA79D7" w:rsidRPr="005D0BEB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5D0BEB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3.3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79D7" w:rsidRPr="005D0BEB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5D0BEB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3.4</w:t>
            </w:r>
          </w:p>
        </w:tc>
        <w:tc>
          <w:tcPr>
            <w:tcW w:w="540" w:type="dxa"/>
            <w:vAlign w:val="center"/>
          </w:tcPr>
          <w:p w:rsidR="00FA79D7" w:rsidRPr="005D0BEB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5D0BEB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4.1</w:t>
            </w:r>
          </w:p>
        </w:tc>
        <w:tc>
          <w:tcPr>
            <w:tcW w:w="540" w:type="dxa"/>
            <w:vAlign w:val="center"/>
          </w:tcPr>
          <w:p w:rsidR="00FA79D7" w:rsidRPr="005D0BEB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5D0BEB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4.2</w:t>
            </w:r>
          </w:p>
        </w:tc>
        <w:tc>
          <w:tcPr>
            <w:tcW w:w="540" w:type="dxa"/>
            <w:vAlign w:val="center"/>
          </w:tcPr>
          <w:p w:rsidR="00FA79D7" w:rsidRPr="005D0BEB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5D0BEB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4.3</w:t>
            </w:r>
          </w:p>
        </w:tc>
        <w:tc>
          <w:tcPr>
            <w:tcW w:w="540" w:type="dxa"/>
            <w:vAlign w:val="center"/>
          </w:tcPr>
          <w:p w:rsidR="00FA79D7" w:rsidRPr="005D0BEB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5D0BEB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4.4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FA79D7" w:rsidRPr="005D0BEB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5D0BEB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5.1</w:t>
            </w:r>
          </w:p>
        </w:tc>
        <w:tc>
          <w:tcPr>
            <w:tcW w:w="540" w:type="dxa"/>
            <w:vAlign w:val="center"/>
          </w:tcPr>
          <w:p w:rsidR="00FA79D7" w:rsidRPr="005D0BEB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5D0BEB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5.2</w:t>
            </w:r>
          </w:p>
        </w:tc>
        <w:tc>
          <w:tcPr>
            <w:tcW w:w="540" w:type="dxa"/>
            <w:vAlign w:val="center"/>
          </w:tcPr>
          <w:p w:rsidR="00FA79D7" w:rsidRPr="005D0BEB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5D0BEB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5.3</w:t>
            </w:r>
          </w:p>
        </w:tc>
        <w:tc>
          <w:tcPr>
            <w:tcW w:w="540" w:type="dxa"/>
            <w:vAlign w:val="center"/>
          </w:tcPr>
          <w:p w:rsidR="00FA79D7" w:rsidRPr="005D0BEB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5D0BEB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6.1</w:t>
            </w:r>
          </w:p>
        </w:tc>
        <w:tc>
          <w:tcPr>
            <w:tcW w:w="630" w:type="dxa"/>
            <w:vAlign w:val="center"/>
          </w:tcPr>
          <w:p w:rsidR="00FA79D7" w:rsidRPr="005D0BEB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5D0BEB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6.2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79D7" w:rsidRPr="005D0BEB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5D0BEB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6.3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79D7" w:rsidRPr="005D0BEB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5D0BEB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6.4</w:t>
            </w:r>
          </w:p>
        </w:tc>
      </w:tr>
      <w:tr w:rsidR="00FA79D7" w:rsidRPr="005D0BEB" w:rsidTr="00606C75">
        <w:trPr>
          <w:jc w:val="center"/>
        </w:trPr>
        <w:tc>
          <w:tcPr>
            <w:tcW w:w="2920" w:type="dxa"/>
            <w:vAlign w:val="center"/>
          </w:tcPr>
          <w:p w:rsidR="00FA79D7" w:rsidRPr="005D0BEB" w:rsidRDefault="00A75561" w:rsidP="00A7556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D0BEB">
              <w:rPr>
                <w:rFonts w:ascii="TH SarabunPSK" w:hAnsi="TH SarabunPSK" w:cs="TH SarabunPSK"/>
                <w:sz w:val="32"/>
                <w:szCs w:val="32"/>
                <w:cs/>
              </w:rPr>
              <w:t>03145</w:t>
            </w:r>
            <w:r w:rsidRPr="005D0BEB">
              <w:rPr>
                <w:rFonts w:ascii="TH SarabunPSK" w:hAnsi="TH SarabunPSK" w:cs="TH SarabunPSK"/>
                <w:sz w:val="32"/>
                <w:szCs w:val="32"/>
              </w:rPr>
              <w:t>50</w:t>
            </w:r>
            <w:r w:rsidRPr="005D0BE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ฝึกปฏิบัติวิชาชีพครู</w:t>
            </w:r>
          </w:p>
        </w:tc>
        <w:tc>
          <w:tcPr>
            <w:tcW w:w="514" w:type="dxa"/>
            <w:vAlign w:val="center"/>
          </w:tcPr>
          <w:p w:rsidR="00FA79D7" w:rsidRPr="005D0BEB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D0BEB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458" w:type="dxa"/>
            <w:vAlign w:val="center"/>
          </w:tcPr>
          <w:p w:rsidR="00FA79D7" w:rsidRPr="005D0BEB" w:rsidRDefault="00C11492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D0BEB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492" w:type="dxa"/>
            <w:vAlign w:val="center"/>
          </w:tcPr>
          <w:p w:rsidR="00FA79D7" w:rsidRPr="005D0BEB" w:rsidRDefault="00C11492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D0BEB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484" w:type="dxa"/>
            <w:vAlign w:val="center"/>
          </w:tcPr>
          <w:p w:rsidR="00FA79D7" w:rsidRPr="005D0BEB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D0BEB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06" w:type="dxa"/>
            <w:vAlign w:val="center"/>
          </w:tcPr>
          <w:p w:rsidR="00FA79D7" w:rsidRPr="005D0BEB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D0BEB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5D0BEB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D0BEB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5D0BEB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D0BEB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5D0BEB" w:rsidRDefault="00C11492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D0BEB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FA79D7" w:rsidRPr="005D0BEB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D0BEB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5D0BEB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D0BEB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FA79D7" w:rsidRPr="005D0BEB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D0BEB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5D0BEB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D0BEB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79D7" w:rsidRPr="005D0BEB" w:rsidRDefault="00C11492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D0BEB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5D0BEB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D0BEB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FA79D7" w:rsidRPr="005D0BEB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D0BEB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FA79D7" w:rsidRPr="005D0BEB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D0BEB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5D0BEB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D0BEB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FA79D7" w:rsidRPr="005D0BEB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D0BEB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5D0BEB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D0BEB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5D0BEB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D0BEB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FA79D7" w:rsidRPr="005D0BEB" w:rsidRDefault="00C11492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D0BEB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630" w:type="dxa"/>
            <w:vAlign w:val="center"/>
          </w:tcPr>
          <w:p w:rsidR="00FA79D7" w:rsidRPr="005D0BEB" w:rsidRDefault="005F25BF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D0BEB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79D7" w:rsidRPr="005D0BEB" w:rsidRDefault="00C11492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D0BEB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79D7" w:rsidRPr="005D0BEB" w:rsidRDefault="00C11492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5D0BEB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</w:tr>
    </w:tbl>
    <w:p w:rsidR="00FA79D7" w:rsidRPr="005D0BEB" w:rsidRDefault="00FA79D7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FA79D7" w:rsidRPr="005D0BEB" w:rsidSect="00D72507">
          <w:pgSz w:w="16838" w:h="11906" w:orient="landscape"/>
          <w:pgMar w:top="1440" w:right="1440" w:bottom="1440" w:left="1440" w:header="720" w:footer="720" w:gutter="0"/>
          <w:pgNumType w:start="1"/>
          <w:cols w:space="720"/>
          <w:titlePg/>
        </w:sectPr>
      </w:pPr>
    </w:p>
    <w:tbl>
      <w:tblPr>
        <w:tblW w:w="10200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6"/>
        <w:gridCol w:w="2841"/>
        <w:gridCol w:w="3315"/>
        <w:gridCol w:w="3328"/>
      </w:tblGrid>
      <w:tr w:rsidR="00FA79D7" w:rsidRPr="005D0BEB" w:rsidTr="00D72507">
        <w:trPr>
          <w:trHeight w:val="452"/>
          <w:tblHeader/>
        </w:trPr>
        <w:tc>
          <w:tcPr>
            <w:tcW w:w="3557" w:type="dxa"/>
            <w:gridSpan w:val="2"/>
            <w:vAlign w:val="center"/>
          </w:tcPr>
          <w:p w:rsidR="00FA79D7" w:rsidRPr="005D0BEB" w:rsidRDefault="00FA79D7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0B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ผลการเรียนรู้</w:t>
            </w:r>
          </w:p>
        </w:tc>
        <w:tc>
          <w:tcPr>
            <w:tcW w:w="3315" w:type="dxa"/>
            <w:vAlign w:val="center"/>
          </w:tcPr>
          <w:p w:rsidR="00FA79D7" w:rsidRPr="005D0BEB" w:rsidRDefault="00FA79D7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0B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3328" w:type="dxa"/>
            <w:vAlign w:val="center"/>
          </w:tcPr>
          <w:p w:rsidR="00FA79D7" w:rsidRPr="005D0BEB" w:rsidRDefault="00FA79D7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0B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FA79D7" w:rsidRPr="005D0BEB" w:rsidTr="00D72507">
        <w:trPr>
          <w:trHeight w:val="97"/>
        </w:trPr>
        <w:tc>
          <w:tcPr>
            <w:tcW w:w="3557" w:type="dxa"/>
            <w:gridSpan w:val="2"/>
          </w:tcPr>
          <w:p w:rsidR="00FA79D7" w:rsidRPr="005D0BEB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0B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ด้านคุณธรรม จริยธรรม</w:t>
            </w:r>
          </w:p>
        </w:tc>
        <w:tc>
          <w:tcPr>
            <w:tcW w:w="3315" w:type="dxa"/>
          </w:tcPr>
          <w:p w:rsidR="00FA79D7" w:rsidRPr="005D0BEB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8" w:type="dxa"/>
          </w:tcPr>
          <w:p w:rsidR="00FA79D7" w:rsidRPr="005D0BEB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79D7" w:rsidRPr="005D0BEB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5D0BEB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5D0BEB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5D0BEB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0BEB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5D0BE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5D0BEB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5D0BEB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มีความรู้ความเข้าใจในมโนทัศน์เกี่ยวกับคุณธรรมพื้นฐาน จรรยาบรรณของวิชาชีพครูและ ค่านิยมที่พึงประสงค์สำหรับการสร้างสรรค์สังคมแห่งความพอเพียงและยั่งยืน</w:t>
            </w:r>
          </w:p>
        </w:tc>
        <w:tc>
          <w:tcPr>
            <w:tcW w:w="3315" w:type="dxa"/>
            <w:vMerge w:val="restart"/>
          </w:tcPr>
          <w:p w:rsidR="00FA79D7" w:rsidRPr="005D0BEB" w:rsidRDefault="00FA79D7" w:rsidP="00D7250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D0BE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1. มอบหมายงานเดี่ยวและกลุ่ม เพื่อนิสิตจะได้เรียนรู้การวางแผนการทำงาน  การแลกเปลี่ยนความคิดเห็น  มีการค้นคว้าข้อมูล และมีความสามัคคี  </w:t>
            </w:r>
          </w:p>
          <w:p w:rsidR="00FA79D7" w:rsidRPr="005D0BEB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  <w:r w:rsidRPr="005D0BE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 สอดแทรกจริยธรรม จิตสาธารณะ การมีส่วนร่วม การช่วยเหลือผู้อื่น และการมีมารยาท เพื่อปลูกฝังให้นิสิตมีความรับผิดชอบ  และมีน้ำใจ</w:t>
            </w:r>
          </w:p>
          <w:p w:rsidR="00235198" w:rsidRPr="005D0BEB" w:rsidRDefault="00235198" w:rsidP="002351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0BEB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5D0B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ส่งเสริม และยกย่อง นิสิตที่มีการปฏิบัติตนเหมาะสม  มีคุณธรรมพื้นฐาน </w:t>
            </w:r>
          </w:p>
          <w:p w:rsidR="00235198" w:rsidRPr="005D0BEB" w:rsidRDefault="00235198" w:rsidP="002351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0BEB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5D0B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อาจารย์ผู้สอนปฏิบัติตนเป็นแบบอย่างที่ดี</w:t>
            </w:r>
          </w:p>
          <w:p w:rsidR="00235198" w:rsidRPr="005D0BEB" w:rsidRDefault="00235198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 w:val="restart"/>
          </w:tcPr>
          <w:p w:rsidR="00FA79D7" w:rsidRPr="005D0BEB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5D0BE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1.สังเกตจากการเปลี่ยนแปลงพฤติกรรมในการทำงานเดี่ยว การมีส่วนร่วมในการทำงานกลุ่ม  การตรงต่อเวลาในการเข้าชั้นเรียน และส่งงานตามที่ได้รับมอบหมาย</w:t>
            </w:r>
          </w:p>
        </w:tc>
      </w:tr>
      <w:tr w:rsidR="00FA79D7" w:rsidRPr="005D0BEB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5D0BEB" w:rsidRDefault="00A75561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5D0BEB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5D0BEB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D0BEB">
              <w:rPr>
                <w:rFonts w:ascii="TH SarabunPSK" w:hAnsi="TH SarabunPSK" w:cs="TH SarabunPSK"/>
                <w:sz w:val="32"/>
                <w:szCs w:val="32"/>
                <w:cs/>
              </w:rPr>
              <w:t>1.2</w:t>
            </w:r>
            <w:r w:rsidRPr="005D0BEB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5D0BEB">
              <w:rPr>
                <w:rFonts w:ascii="TH SarabunPSK" w:hAnsi="TH SarabunPSK" w:cs="TH SarabunPSK"/>
                <w:sz w:val="32"/>
                <w:szCs w:val="32"/>
                <w:cs/>
              </w:rPr>
              <w:t>ยอมรับในคุณค่าของความแตกต่างหลากหลายและสามารถวิเคราะห์ สังเคราะห์ ประเมิน และนำความรู้เกี่ยวกับคุณธรรมพื้นฐานและจรรยาบรรณของวิชาชีพครูและค่านิยมที่พึงประสงค์ไปประยุกต์ใช้ในการดำรงชีวิตและประกอบวิชาชีพ เพื่อสร้างสรรค์สังคมแห่งความพอเพียง ยั่งยืน และมีสันติสุข</w:t>
            </w:r>
          </w:p>
        </w:tc>
        <w:tc>
          <w:tcPr>
            <w:tcW w:w="3315" w:type="dxa"/>
            <w:vMerge/>
          </w:tcPr>
          <w:p w:rsidR="00FA79D7" w:rsidRPr="005D0BEB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5D0BEB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5D0BEB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5D0BEB" w:rsidRDefault="00A75561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5D0BEB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5D0BEB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0BEB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5D0BE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5D0BEB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5D0BEB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ตระหนักถึงความสำคัญของการดำรงชีวิตและประกอบวิชาชีพตามคุณธรรมพื้นฐานและจรรยาบรรณของวิชาชีพครู</w:t>
            </w:r>
          </w:p>
        </w:tc>
        <w:tc>
          <w:tcPr>
            <w:tcW w:w="3315" w:type="dxa"/>
            <w:vMerge/>
          </w:tcPr>
          <w:p w:rsidR="00FA79D7" w:rsidRPr="005D0BEB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5D0BEB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5D0BEB" w:rsidTr="00D72507">
        <w:trPr>
          <w:trHeight w:val="97"/>
        </w:trPr>
        <w:tc>
          <w:tcPr>
            <w:tcW w:w="3557" w:type="dxa"/>
            <w:gridSpan w:val="2"/>
          </w:tcPr>
          <w:p w:rsidR="00FA79D7" w:rsidRPr="005D0BEB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0B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ด้านความรู้</w:t>
            </w:r>
          </w:p>
        </w:tc>
        <w:tc>
          <w:tcPr>
            <w:tcW w:w="3315" w:type="dxa"/>
          </w:tcPr>
          <w:p w:rsidR="00FA79D7" w:rsidRPr="005D0BEB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8" w:type="dxa"/>
          </w:tcPr>
          <w:p w:rsidR="00FA79D7" w:rsidRPr="005D0BEB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79D7" w:rsidRPr="005D0BEB" w:rsidTr="00235198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5D0BEB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5D0BEB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5D0BEB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0BEB">
              <w:rPr>
                <w:rFonts w:ascii="TH SarabunPSK" w:hAnsi="TH SarabunPSK" w:cs="TH SarabunPSK"/>
                <w:sz w:val="32"/>
                <w:szCs w:val="32"/>
                <w:cs/>
              </w:rPr>
              <w:t>2.1</w:t>
            </w:r>
            <w:r w:rsidRPr="005D0BEB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5D0BEB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มีความรู้ความเข้าใจและเห็นความสัมพันธ์ของวิชาพื้นฐานทางด้านมนุษยศาสตร์ สังคมศาสตร์ วิทยาศาสตร คณิตศาสตร์ สหศาสตร์ ภาษาไทย ภาษาต่างประเทศ และคอมพิวเตอร์</w:t>
            </w:r>
          </w:p>
        </w:tc>
        <w:tc>
          <w:tcPr>
            <w:tcW w:w="3315" w:type="dxa"/>
            <w:vMerge w:val="restart"/>
            <w:shd w:val="clear" w:color="auto" w:fill="auto"/>
          </w:tcPr>
          <w:p w:rsidR="00FA79D7" w:rsidRPr="005D0BEB" w:rsidRDefault="00B3235E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</w:pPr>
            <w:r w:rsidRPr="005D0BEB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  <w:t>5</w:t>
            </w:r>
            <w:r w:rsidR="00FA79D7" w:rsidRPr="005D0BEB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.การศึกษา</w:t>
            </w:r>
            <w:r w:rsidRPr="005D0BEB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บริบทของสถานศึกษา ศึกษา</w:t>
            </w:r>
            <w:r w:rsidR="00FA79D7" w:rsidRPr="005D0BEB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เอกสารที่เกี่ยวข้อง สรุปแนวคิด สื่อสาร</w:t>
            </w:r>
            <w:r w:rsidRPr="005D0BEB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ทำ</w:t>
            </w:r>
            <w:r w:rsidR="00FA79D7" w:rsidRPr="005D0BEB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ความเข้าใจ</w:t>
            </w:r>
          </w:p>
          <w:p w:rsidR="00FA79D7" w:rsidRPr="005D0BEB" w:rsidRDefault="00FA79D7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</w:pPr>
          </w:p>
          <w:p w:rsidR="00FA79D7" w:rsidRPr="005D0BEB" w:rsidRDefault="00FA79D7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</w:pPr>
          </w:p>
          <w:p w:rsidR="00FA79D7" w:rsidRPr="005D0BEB" w:rsidRDefault="00FA79D7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</w:pPr>
          </w:p>
          <w:p w:rsidR="00FA79D7" w:rsidRPr="005D0BEB" w:rsidRDefault="00B3235E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</w:pPr>
            <w:r w:rsidRPr="005D0BEB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  <w:t>6</w:t>
            </w:r>
            <w:r w:rsidR="00FA79D7" w:rsidRPr="005D0BEB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.การอภิปราย แลกเปลี่ยนเรียนรู้</w:t>
            </w:r>
          </w:p>
          <w:p w:rsidR="00FA79D7" w:rsidRPr="005D0BEB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  <w:r w:rsidRPr="005D0BEB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ในประเด็นที่เกี่ยวข้อง</w:t>
            </w:r>
            <w:r w:rsidR="00B3235E" w:rsidRPr="005D0BEB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เกี่ยวกับการปฎิบัติหน้าที่ในสถานศึกษา</w:t>
            </w:r>
          </w:p>
        </w:tc>
        <w:tc>
          <w:tcPr>
            <w:tcW w:w="3328" w:type="dxa"/>
            <w:vMerge w:val="restart"/>
            <w:shd w:val="clear" w:color="auto" w:fill="auto"/>
          </w:tcPr>
          <w:p w:rsidR="00FA79D7" w:rsidRPr="005D0BEB" w:rsidRDefault="00FA79D7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</w:pPr>
            <w:r w:rsidRPr="005D0BEB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2. การทดสอบข้อความรู้ความเข้าใจ</w:t>
            </w:r>
            <w:r w:rsidR="00E342D7" w:rsidRPr="005D0BEB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ที่เกี่ยวข้องกับการฝึกปฎิบัติวิชาชีพครู</w:t>
            </w:r>
          </w:p>
          <w:p w:rsidR="00A95122" w:rsidRPr="005D0BEB" w:rsidRDefault="00A95122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</w:pPr>
          </w:p>
          <w:p w:rsidR="00A95122" w:rsidRPr="005D0BEB" w:rsidRDefault="00A95122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5D0BEB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t xml:space="preserve">3. </w:t>
            </w:r>
            <w:r w:rsidRPr="005D0BEB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การประเมินจากภาระงาน/ชิ้นงานของนิสิต ตามประเด็นที่ได้กำหนดร่วมกัน</w:t>
            </w:r>
          </w:p>
          <w:p w:rsidR="00FA79D7" w:rsidRPr="005D0BEB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5D0BEB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5D0BEB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5D0BEB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5D0BEB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5D0BEB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5D0BEB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5D0BEB" w:rsidTr="00235198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5D0BEB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5D0BEB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5D0BEB" w:rsidRDefault="00FA79D7" w:rsidP="00A75561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D0BEB">
              <w:rPr>
                <w:rFonts w:ascii="TH SarabunPSK" w:hAnsi="TH SarabunPSK" w:cs="TH SarabunPSK"/>
                <w:sz w:val="32"/>
                <w:szCs w:val="32"/>
                <w:cs/>
              </w:rPr>
              <w:t>2.2</w:t>
            </w:r>
            <w:r w:rsidRPr="005D0BEB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5D0BEB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บูรณาการความรู้ในศาสตร์สาขาวิชาการศึกษาและสาขาวิชาต่างที่เกี่ยวข้องไปใช้ในการดำรงชีวิตและประกอบวิชาชีพอย่างมีประสิทธิภาพ</w:t>
            </w:r>
          </w:p>
          <w:p w:rsidR="00A75561" w:rsidRPr="005D0BEB" w:rsidRDefault="00A75561" w:rsidP="00A75561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15" w:type="dxa"/>
            <w:vMerge/>
            <w:shd w:val="clear" w:color="auto" w:fill="auto"/>
          </w:tcPr>
          <w:p w:rsidR="00FA79D7" w:rsidRPr="005D0BEB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  <w:shd w:val="clear" w:color="auto" w:fill="auto"/>
          </w:tcPr>
          <w:p w:rsidR="00FA79D7" w:rsidRPr="005D0BEB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5D0BEB" w:rsidTr="00235198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5D0BEB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5D0BEB">
              <w:rPr>
                <w:rFonts w:ascii="TH SarabunPSK" w:hAnsi="TH SarabunPSK" w:cs="TH SarabunPSK"/>
                <w:sz w:val="28"/>
              </w:rPr>
              <w:lastRenderedPageBreak/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5D0BEB" w:rsidRDefault="00FA79D7" w:rsidP="00E2411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0BEB">
              <w:rPr>
                <w:rFonts w:ascii="TH SarabunPSK" w:hAnsi="TH SarabunPSK" w:cs="TH SarabunPSK"/>
                <w:sz w:val="32"/>
                <w:szCs w:val="32"/>
                <w:cs/>
              </w:rPr>
              <w:t>2.3</w:t>
            </w:r>
            <w:r w:rsidRPr="005D0BEB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5D0BEB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ตระหนักถึงคุณค่าและความสำคัญของศาสตร์ ที่มีต่อการดำรงชีวิตและประกอบวิชาชีพ</w:t>
            </w:r>
          </w:p>
        </w:tc>
        <w:tc>
          <w:tcPr>
            <w:tcW w:w="3315" w:type="dxa"/>
            <w:vMerge/>
            <w:shd w:val="clear" w:color="auto" w:fill="auto"/>
          </w:tcPr>
          <w:p w:rsidR="00FA79D7" w:rsidRPr="005D0BEB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  <w:shd w:val="clear" w:color="auto" w:fill="auto"/>
          </w:tcPr>
          <w:p w:rsidR="00FA79D7" w:rsidRPr="005D0BEB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5D0BEB" w:rsidTr="00235198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5D0BEB" w:rsidRDefault="00A75561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5D0BEB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5D0BEB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D0BEB">
              <w:rPr>
                <w:rFonts w:ascii="TH SarabunPSK" w:hAnsi="TH SarabunPSK" w:cs="TH SarabunPSK"/>
                <w:sz w:val="32"/>
                <w:szCs w:val="32"/>
                <w:cs/>
              </w:rPr>
              <w:t>2.4</w:t>
            </w:r>
            <w:r w:rsidRPr="005D0BEB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5D0BEB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มีความรู้ความเข้าใจเกี่ยวกับแนวคิด ทฤษฎี และหลักการที่เกี่ยวข้องกับพัฒนาการและการเรียนรู้ของผู้เรียน การจัดการเรียนการสอน การวิจัย และกฎหมายที่เกี่ยวข้องกับการศึกษา</w:t>
            </w:r>
          </w:p>
        </w:tc>
        <w:tc>
          <w:tcPr>
            <w:tcW w:w="3315" w:type="dxa"/>
            <w:vMerge/>
            <w:shd w:val="clear" w:color="auto" w:fill="auto"/>
          </w:tcPr>
          <w:p w:rsidR="00FA79D7" w:rsidRPr="005D0BEB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  <w:shd w:val="clear" w:color="auto" w:fill="auto"/>
          </w:tcPr>
          <w:p w:rsidR="00FA79D7" w:rsidRPr="005D0BEB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5D0BEB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5D0BEB" w:rsidRDefault="00A75561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5D0BEB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5D0BEB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D0BEB">
              <w:rPr>
                <w:rFonts w:ascii="TH SarabunPSK" w:hAnsi="TH SarabunPSK" w:cs="TH SarabunPSK"/>
                <w:sz w:val="32"/>
                <w:szCs w:val="32"/>
                <w:cs/>
              </w:rPr>
              <w:t>2.5</w:t>
            </w:r>
            <w:r w:rsidRPr="005D0BEB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5D0BEB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สามารถวิเคราะห์ สังเคราะห์ ประเมิน และนำความรู้เกี่ยวกับแนวคิด ทฤษฎีและหลักการที่เกี่ยวข้องกับพัฒนาการและการเรียนรู้ของผู้เรียน การจัดการเรียนการสอน การวิจัยและกฎหมายที่เกี่ยวข้องกับการศึกษาไปใช้ในการจัดการเรียนการสอนและการพัฒนาผู้เรียนอย่างเหมาะสมและมีประสิทธิภาพ</w:t>
            </w:r>
          </w:p>
        </w:tc>
        <w:tc>
          <w:tcPr>
            <w:tcW w:w="3315" w:type="dxa"/>
          </w:tcPr>
          <w:p w:rsidR="00FA79D7" w:rsidRPr="005D0BEB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</w:tcPr>
          <w:p w:rsidR="00FA79D7" w:rsidRPr="005D0BEB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5D0BEB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5D0BEB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5D0BEB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5D0BEB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D0BEB">
              <w:rPr>
                <w:rFonts w:ascii="TH SarabunPSK" w:hAnsi="TH SarabunPSK" w:cs="TH SarabunPSK"/>
                <w:sz w:val="32"/>
                <w:szCs w:val="32"/>
                <w:cs/>
              </w:rPr>
              <w:t>2.6</w:t>
            </w:r>
            <w:r w:rsidRPr="005D0BEB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5D0BEB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ตระหนักถึงคุณค่าของการนำความรู้เกี่ยวกับแนวคิด ทฤษฎี และหลักการที่เกี่ยวข้องกับพัฒนาการและการเรียนรู้ของผู้เรียน การจัดการเรียนการสอน การวิจัย และกฎหมายที่เกี่ยวข้องกับการศึกษาไปใช้ในการจัดการเรียนการสอนและการพัฒนาผู้เรียน</w:t>
            </w:r>
          </w:p>
        </w:tc>
        <w:tc>
          <w:tcPr>
            <w:tcW w:w="3315" w:type="dxa"/>
          </w:tcPr>
          <w:p w:rsidR="00FA79D7" w:rsidRPr="005D0BEB" w:rsidRDefault="00235198" w:rsidP="00C11492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  <w:r w:rsidRPr="005D0BEB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  <w:t>7</w:t>
            </w:r>
            <w:r w:rsidRPr="005D0BEB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 xml:space="preserve">. </w:t>
            </w:r>
            <w:r w:rsidR="00B3235E" w:rsidRPr="005D0BEB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สะท้อนคิดการปฏิบัติจามภาระงานในสถานศึกษาตามที่ได้รับมอบหมาย</w:t>
            </w:r>
            <w:r w:rsidR="00C11492" w:rsidRPr="005D0BEB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ในการปฏิบัติการฝึกวิชาชีพครู</w:t>
            </w:r>
          </w:p>
        </w:tc>
        <w:tc>
          <w:tcPr>
            <w:tcW w:w="3328" w:type="dxa"/>
          </w:tcPr>
          <w:p w:rsidR="00D72507" w:rsidRPr="005D0BEB" w:rsidRDefault="00A95122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0BE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D72507" w:rsidRPr="005D0BEB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D72507" w:rsidRPr="005D0BE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ประเมินความตระหนักและการนำไปใช้จากพฤติกรรมที่แสดงออกของนิสิตทั้งในและนอกชั้นเรียน</w:t>
            </w:r>
          </w:p>
          <w:p w:rsidR="00FA79D7" w:rsidRPr="005D0BEB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5D0BEB" w:rsidTr="00D72507">
        <w:trPr>
          <w:trHeight w:val="97"/>
        </w:trPr>
        <w:tc>
          <w:tcPr>
            <w:tcW w:w="3557" w:type="dxa"/>
            <w:gridSpan w:val="2"/>
          </w:tcPr>
          <w:p w:rsidR="00FA79D7" w:rsidRPr="005D0BEB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0B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ด้านทักษะทางปัญญา</w:t>
            </w:r>
          </w:p>
        </w:tc>
        <w:tc>
          <w:tcPr>
            <w:tcW w:w="3315" w:type="dxa"/>
          </w:tcPr>
          <w:p w:rsidR="00FA79D7" w:rsidRPr="005D0BEB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8" w:type="dxa"/>
          </w:tcPr>
          <w:p w:rsidR="00FA79D7" w:rsidRPr="005D0BEB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79D7" w:rsidRPr="005D0BEB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5D0BEB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5D0BEB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D0BEB">
              <w:rPr>
                <w:rFonts w:ascii="TH SarabunPSK" w:hAnsi="TH SarabunPSK" w:cs="TH SarabunPSK"/>
                <w:sz w:val="32"/>
                <w:szCs w:val="32"/>
                <w:cs/>
              </w:rPr>
              <w:t>3.1</w:t>
            </w:r>
            <w:r w:rsidRPr="005D0BEB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5D0BEB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มีความรู้ความเข้าใจเกี่ยวกับหลักและกระบวนการคิดแบบต่างๆ</w:t>
            </w:r>
          </w:p>
          <w:p w:rsidR="005D0BEB" w:rsidRDefault="005D0BEB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D0BEB" w:rsidRPr="005D0BEB" w:rsidRDefault="005D0BEB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15" w:type="dxa"/>
            <w:vMerge w:val="restart"/>
          </w:tcPr>
          <w:p w:rsidR="00FA79D7" w:rsidRPr="005D0BEB" w:rsidRDefault="00235198" w:rsidP="00B3235E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</w:pPr>
            <w:r w:rsidRPr="005D0BEB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  <w:t>8</w:t>
            </w:r>
            <w:r w:rsidR="00FA79D7" w:rsidRPr="005D0BEB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 xml:space="preserve">. </w:t>
            </w:r>
            <w:r w:rsidR="00B3235E" w:rsidRPr="005D0BEB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วิเคราะห์</w:t>
            </w:r>
            <w:r w:rsidR="00FA79D7" w:rsidRPr="005D0BEB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อภิปราย แลกเปลี่ยนแสดงความคิดเห็น</w:t>
            </w:r>
            <w:r w:rsidR="00B3235E" w:rsidRPr="005D0BEB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ร่วมกันเกี่ยวกับการปฎิบัติงานในสถานศึกษาตามหัวข้อที่กำหนด</w:t>
            </w:r>
          </w:p>
        </w:tc>
        <w:tc>
          <w:tcPr>
            <w:tcW w:w="3328" w:type="dxa"/>
            <w:vMerge w:val="restart"/>
          </w:tcPr>
          <w:p w:rsidR="00E342D7" w:rsidRPr="005D0BEB" w:rsidRDefault="00A95122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</w:pPr>
            <w:r w:rsidRPr="005D0BEB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t>5</w:t>
            </w:r>
            <w:r w:rsidR="00FA79D7" w:rsidRPr="005D0BEB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. การตรวจผลงาน</w:t>
            </w:r>
            <w:r w:rsidR="00D72507" w:rsidRPr="005D0BEB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และชื้นงานที่มอบหมายผ่าน</w:t>
            </w:r>
            <w:r w:rsidR="00E342D7" w:rsidRPr="005D0BEB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กระบวนการปฎิบัติรายบุคคล</w:t>
            </w:r>
          </w:p>
          <w:p w:rsidR="00D72507" w:rsidRPr="005D0BEB" w:rsidRDefault="00A95122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</w:pPr>
            <w:r w:rsidRPr="005D0BEB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t>6</w:t>
            </w:r>
            <w:r w:rsidR="00D72507" w:rsidRPr="005D0BEB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. การทดสอบประเมินการคิดวิเคราะห์ประเด็นต่างๆ จากการวิเคราะห์งานที่</w:t>
            </w:r>
            <w:r w:rsidR="00D72507" w:rsidRPr="005D0BEB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lastRenderedPageBreak/>
              <w:t>ได้รับมอบหมาย</w:t>
            </w:r>
          </w:p>
          <w:p w:rsidR="00D72507" w:rsidRPr="005D0BEB" w:rsidRDefault="00D72507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</w:pPr>
          </w:p>
        </w:tc>
      </w:tr>
      <w:tr w:rsidR="00FA79D7" w:rsidRPr="005D0BEB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5D0BEB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5D0BEB">
              <w:rPr>
                <w:rFonts w:ascii="TH SarabunPSK" w:hAnsi="TH SarabunPSK" w:cs="TH SarabunPSK"/>
                <w:sz w:val="28"/>
              </w:rPr>
              <w:lastRenderedPageBreak/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5D0BEB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D0BEB">
              <w:rPr>
                <w:rFonts w:ascii="TH SarabunPSK" w:hAnsi="TH SarabunPSK" w:cs="TH SarabunPSK"/>
                <w:sz w:val="32"/>
                <w:szCs w:val="32"/>
                <w:cs/>
              </w:rPr>
              <w:t>3.2</w:t>
            </w:r>
            <w:r w:rsidRPr="005D0BEB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5D0BEB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สามารถวิเคราะห์ประเด็นปัญหาที่เกี่ยวกับสังคม วัฒนธรรม เศรษฐกิจ และสิ่งแวดล้อมและสามารถปรับตัวและแก้ปัญหาต่างๆ ในการดำรงชีวิตได้โดยใช้วิถีทางปัญญา</w:t>
            </w:r>
          </w:p>
        </w:tc>
        <w:tc>
          <w:tcPr>
            <w:tcW w:w="3315" w:type="dxa"/>
            <w:vMerge/>
          </w:tcPr>
          <w:p w:rsidR="00FA79D7" w:rsidRPr="005D0BEB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5D0BEB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5D0BEB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5D0BEB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5D0BEB">
              <w:rPr>
                <w:rFonts w:ascii="TH SarabunPSK" w:hAnsi="TH SarabunPSK" w:cs="TH SarabunPSK"/>
                <w:sz w:val="28"/>
              </w:rPr>
              <w:lastRenderedPageBreak/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5D0BEB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0BEB">
              <w:rPr>
                <w:rFonts w:ascii="TH SarabunPSK" w:hAnsi="TH SarabunPSK" w:cs="TH SarabunPSK"/>
                <w:sz w:val="32"/>
                <w:szCs w:val="32"/>
                <w:cs/>
              </w:rPr>
              <w:t>3.3</w:t>
            </w:r>
            <w:r w:rsidRPr="005D0BEB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5D0BEB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สามารถวิเคราะห์และใช้วิจารณญาณในการตัดสินเกี่ยวกับการจัดการเรียนการสอนและการพัฒนาผู้เรียน และสร้างสรรค์ องค์ความรู้หรือนวัตกรรมไปใช้ในการพัฒนาตนเอง การจัดการเรียนการสอน และผู้เรียนอย่างมีประสิทธิภาพ</w:t>
            </w:r>
          </w:p>
        </w:tc>
        <w:tc>
          <w:tcPr>
            <w:tcW w:w="3315" w:type="dxa"/>
            <w:vMerge/>
          </w:tcPr>
          <w:p w:rsidR="00FA79D7" w:rsidRPr="005D0BEB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5D0BEB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5D0BEB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5D0BEB" w:rsidRDefault="00B3235E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5D0BEB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5D0BEB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D0BEB">
              <w:rPr>
                <w:rFonts w:ascii="TH SarabunPSK" w:hAnsi="TH SarabunPSK" w:cs="TH SarabunPSK"/>
                <w:sz w:val="32"/>
                <w:szCs w:val="32"/>
                <w:cs/>
              </w:rPr>
              <w:t>3.4</w:t>
            </w:r>
            <w:r w:rsidRPr="005D0BEB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5D0BEB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ตระหนักถึงคุณค่าของการใช้วิถีทางปัญญาในการดำรงชีวิต การประกอบวิชาชีพ และการแก้ปัญหา</w:t>
            </w:r>
          </w:p>
        </w:tc>
        <w:tc>
          <w:tcPr>
            <w:tcW w:w="3315" w:type="dxa"/>
            <w:vMerge/>
          </w:tcPr>
          <w:p w:rsidR="00FA79D7" w:rsidRPr="005D0BEB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5D0BEB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5D0BEB" w:rsidTr="00D72507">
        <w:trPr>
          <w:trHeight w:val="97"/>
        </w:trPr>
        <w:tc>
          <w:tcPr>
            <w:tcW w:w="3557" w:type="dxa"/>
            <w:gridSpan w:val="2"/>
          </w:tcPr>
          <w:p w:rsidR="00FA79D7" w:rsidRPr="005D0BEB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0B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315" w:type="dxa"/>
          </w:tcPr>
          <w:p w:rsidR="00FA79D7" w:rsidRPr="005D0BEB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8" w:type="dxa"/>
          </w:tcPr>
          <w:p w:rsidR="00FA79D7" w:rsidRPr="005D0BEB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79D7" w:rsidRPr="005D0BEB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5D0BEB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5D0BEB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5D0BEB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0BEB">
              <w:rPr>
                <w:rFonts w:ascii="TH SarabunPSK" w:hAnsi="TH SarabunPSK" w:cs="TH SarabunPSK"/>
                <w:sz w:val="32"/>
                <w:szCs w:val="32"/>
                <w:cs/>
              </w:rPr>
              <w:t>4.1</w:t>
            </w:r>
            <w:r w:rsidRPr="005D0BEB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5D0BEB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มีความรู้ความเข้าใจเกี่ยวกับบทบาทหน้าที่และความรับผิดชอบของตนเองและสมาชิกในสังคม และหลักการทำงานและอยู่ร่วมกับผู้อื่นอย่างเป็นกัลยาณมิตร</w:t>
            </w:r>
          </w:p>
        </w:tc>
        <w:tc>
          <w:tcPr>
            <w:tcW w:w="3315" w:type="dxa"/>
            <w:vMerge w:val="restart"/>
          </w:tcPr>
          <w:p w:rsidR="00FA79D7" w:rsidRPr="005D0BEB" w:rsidRDefault="00FA79D7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</w:rPr>
            </w:pPr>
            <w:r w:rsidRPr="005D0BEB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 xml:space="preserve">7. </w:t>
            </w:r>
            <w:r w:rsidR="00B3235E" w:rsidRPr="005D0BEB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นำเสนอแนวทางการปฎิบัติงานสอนตามวิชาที่ถนัดตามบทบาทหน้าที่รับผิดชอบ และ</w:t>
            </w:r>
            <w:r w:rsidRPr="005D0BEB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ลกเปลี่ยน ยอมรับความคิดเห็นซึ่งกันและกัน</w:t>
            </w:r>
            <w:r w:rsidRPr="005D0BEB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  <w:cs/>
              </w:rPr>
              <w:t xml:space="preserve"> </w:t>
            </w:r>
          </w:p>
          <w:p w:rsidR="00A961FB" w:rsidRPr="005D0BEB" w:rsidRDefault="00A961FB" w:rsidP="00A961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1FB" w:rsidRPr="005D0BEB" w:rsidRDefault="00A961FB" w:rsidP="00A96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0BEB"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 w:rsidR="00B3235E" w:rsidRPr="005D0BEB">
              <w:rPr>
                <w:rFonts w:ascii="TH SarabunPSK" w:hAnsi="TH SarabunPSK" w:cs="TH SarabunPSK"/>
                <w:sz w:val="32"/>
                <w:szCs w:val="32"/>
                <w:cs/>
              </w:rPr>
              <w:t>การเสนอแนะและสะท้อนการปฎิบัติงานที่</w:t>
            </w:r>
            <w:r w:rsidRPr="005D0BEB">
              <w:rPr>
                <w:rFonts w:ascii="TH SarabunPSK" w:hAnsi="TH SarabunPSK" w:cs="TH SarabunPSK"/>
                <w:sz w:val="32"/>
                <w:szCs w:val="32"/>
                <w:cs/>
              </w:rPr>
              <w:t>สอดแทรกเรื่องการมี                     มนุษยสัมพันธ์ การเข้าใจวัฒนธรรมขององค์กรและปลูกฝังความรับผิดชอบ</w:t>
            </w:r>
            <w:r w:rsidR="00B3235E" w:rsidRPr="005D0BEB">
              <w:rPr>
                <w:rFonts w:ascii="TH SarabunPSK" w:hAnsi="TH SarabunPSK" w:cs="TH SarabunPSK"/>
                <w:sz w:val="32"/>
                <w:szCs w:val="32"/>
                <w:cs/>
              </w:rPr>
              <w:t>ของความเป็นครูที่ดี</w:t>
            </w:r>
          </w:p>
          <w:p w:rsidR="00A961FB" w:rsidRPr="005D0BEB" w:rsidRDefault="00A961FB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 w:val="restart"/>
          </w:tcPr>
          <w:p w:rsidR="00FA79D7" w:rsidRPr="005D0BEB" w:rsidRDefault="00A95122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5D0BEB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t>7</w:t>
            </w:r>
            <w:r w:rsidR="00FA79D7" w:rsidRPr="005D0BEB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. การสังเกตพฤติกรรมการมีส่วนร่วม ความรับผิดชอบ แสดงความคิดเห็น อภิปราย การทำงานกลุ่ม</w:t>
            </w:r>
            <w:r w:rsidR="00E342D7" w:rsidRPr="005D0BEB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/เดี่ยว</w:t>
            </w:r>
          </w:p>
          <w:p w:rsidR="00A961FB" w:rsidRPr="005D0BEB" w:rsidRDefault="00A961FB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</w:rPr>
            </w:pPr>
          </w:p>
          <w:p w:rsidR="00A961FB" w:rsidRPr="005D0BEB" w:rsidRDefault="00A95122" w:rsidP="00A961FB">
            <w:pPr>
              <w:ind w:right="-459"/>
              <w:rPr>
                <w:rFonts w:ascii="TH SarabunPSK" w:hAnsi="TH SarabunPSK" w:cs="TH SarabunPSK"/>
                <w:sz w:val="32"/>
                <w:szCs w:val="32"/>
              </w:rPr>
            </w:pPr>
            <w:r w:rsidRPr="005D0BEB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A961FB" w:rsidRPr="005D0BEB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A961FB" w:rsidRPr="005D0BE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ประเมินจากความรับผิดชอบในการปฏิบัติงาน</w:t>
            </w:r>
            <w:r w:rsidR="00B3235E" w:rsidRPr="005D0B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ที่ได้รับมอบหมาย                </w:t>
            </w:r>
            <w:r w:rsidR="00A961FB" w:rsidRPr="005D0B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ความตรงต่อเวลาในการส่งงาน </w:t>
            </w:r>
          </w:p>
          <w:p w:rsidR="00A961FB" w:rsidRPr="005D0BEB" w:rsidRDefault="00A961FB" w:rsidP="00A961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0BE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95122" w:rsidRPr="005D0BEB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5D0BEB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5D0BE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ประเมินประสิทธิภาพของ</w:t>
            </w:r>
            <w:r w:rsidR="00E342D7" w:rsidRPr="005D0BEB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การนำเสนอผลการปฎิบัติงานและแนวคิดจากการเป็นครูที่ดีในองค์กร</w:t>
            </w:r>
          </w:p>
          <w:p w:rsidR="00A961FB" w:rsidRPr="005D0BEB" w:rsidRDefault="00A961FB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</w:rPr>
            </w:pPr>
          </w:p>
          <w:p w:rsidR="00A961FB" w:rsidRPr="005D0BEB" w:rsidRDefault="00A961FB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5D0BEB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5D0BEB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5D0BEB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5D0BEB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0BEB">
              <w:rPr>
                <w:rFonts w:ascii="TH SarabunPSK" w:hAnsi="TH SarabunPSK" w:cs="TH SarabunPSK"/>
                <w:sz w:val="32"/>
                <w:szCs w:val="32"/>
                <w:cs/>
              </w:rPr>
              <w:t>4.2</w:t>
            </w:r>
            <w:r w:rsidRPr="005D0BEB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5D0BEB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สามารถสร้างความสัมพันธ์ที่ดี มีความรับผิดชอบ และสามารถทำงานร่วมกับผู้อื่นอย่างมีความสุข และมีประสิทธิภาพ</w:t>
            </w:r>
          </w:p>
        </w:tc>
        <w:tc>
          <w:tcPr>
            <w:tcW w:w="3315" w:type="dxa"/>
            <w:vMerge/>
          </w:tcPr>
          <w:p w:rsidR="00FA79D7" w:rsidRPr="005D0BEB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5D0BEB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5D0BEB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5D0BEB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5D0BEB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5D0BEB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0BEB">
              <w:rPr>
                <w:rFonts w:ascii="TH SarabunPSK" w:hAnsi="TH SarabunPSK" w:cs="TH SarabunPSK"/>
                <w:sz w:val="32"/>
                <w:szCs w:val="32"/>
                <w:cs/>
              </w:rPr>
              <w:t>4.3</w:t>
            </w:r>
            <w:r w:rsidRPr="005D0BEB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5D0BEB">
              <w:rPr>
                <w:rFonts w:ascii="TH SarabunPSK" w:hAnsi="TH SarabunPSK" w:cs="TH SarabunPSK"/>
                <w:sz w:val="32"/>
                <w:szCs w:val="32"/>
                <w:cs/>
              </w:rPr>
              <w:t>เคารพในความแตกต่างและปฏิบัติต่อผู้เรียน และเพื่อนร่วมงานด้วยความเข้าใจและเป็นมิตร</w:t>
            </w:r>
          </w:p>
        </w:tc>
        <w:tc>
          <w:tcPr>
            <w:tcW w:w="3315" w:type="dxa"/>
            <w:vMerge/>
          </w:tcPr>
          <w:p w:rsidR="00FA79D7" w:rsidRPr="005D0BEB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5D0BEB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5D0BEB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5D0BEB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5D0BEB">
              <w:rPr>
                <w:rFonts w:ascii="TH SarabunPSK" w:hAnsi="TH SarabunPSK" w:cs="TH SarabunPSK"/>
                <w:sz w:val="28"/>
              </w:rPr>
              <w:lastRenderedPageBreak/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5D0BEB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D0BEB">
              <w:rPr>
                <w:rFonts w:ascii="TH SarabunPSK" w:hAnsi="TH SarabunPSK" w:cs="TH SarabunPSK"/>
                <w:sz w:val="32"/>
                <w:szCs w:val="32"/>
                <w:cs/>
              </w:rPr>
              <w:t>4.4</w:t>
            </w:r>
            <w:r w:rsidRPr="005D0BEB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5D0BEB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ตระหนักถึงคุณค่าของการมีความรับผิดชอบและการอยู่ร่วมกับผู้อื่นอย่างเป็นกัลยาณมิตร</w:t>
            </w:r>
          </w:p>
        </w:tc>
        <w:tc>
          <w:tcPr>
            <w:tcW w:w="3315" w:type="dxa"/>
            <w:vMerge/>
          </w:tcPr>
          <w:p w:rsidR="00FA79D7" w:rsidRPr="005D0BEB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5D0BEB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5D0BEB" w:rsidTr="00D72507">
        <w:trPr>
          <w:trHeight w:val="97"/>
        </w:trPr>
        <w:tc>
          <w:tcPr>
            <w:tcW w:w="3557" w:type="dxa"/>
            <w:gridSpan w:val="2"/>
          </w:tcPr>
          <w:p w:rsidR="00FA79D7" w:rsidRPr="005D0BEB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0B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ด้านทักษะการวิเคราะห์เชิงตัวเลข</w:t>
            </w:r>
            <w:r w:rsidRPr="005D0B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5D0B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การสื่อสาร และการใช้เทคโนโลยีสารสนเทศ</w:t>
            </w:r>
          </w:p>
        </w:tc>
        <w:tc>
          <w:tcPr>
            <w:tcW w:w="3315" w:type="dxa"/>
          </w:tcPr>
          <w:p w:rsidR="00FA79D7" w:rsidRPr="005D0BEB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8" w:type="dxa"/>
          </w:tcPr>
          <w:p w:rsidR="00FA79D7" w:rsidRPr="005D0BEB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79D7" w:rsidRPr="005D0BEB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5D0BEB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5D0BEB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5D0BEB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0BEB">
              <w:rPr>
                <w:rFonts w:ascii="TH SarabunPSK" w:hAnsi="TH SarabunPSK" w:cs="TH SarabunPSK"/>
                <w:sz w:val="32"/>
                <w:szCs w:val="32"/>
                <w:cs/>
              </w:rPr>
              <w:t>5.1</w:t>
            </w:r>
            <w:r w:rsidRPr="005D0BEB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5D0BEB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มีความรู้ความเข้าใจเกี่ยวกับการใช้ภาษาพูด ภาษาเขียน เทคโนโลยีสารสนเทศ และคณิตศาสตร์และสถิติพื้นฐาน เพื่อการสื่อสาร การเรียนรู้ และการจัดการเรียนการสอน</w:t>
            </w:r>
          </w:p>
        </w:tc>
        <w:tc>
          <w:tcPr>
            <w:tcW w:w="3315" w:type="dxa"/>
            <w:vMerge w:val="restart"/>
          </w:tcPr>
          <w:p w:rsidR="00FA79D7" w:rsidRPr="005D0BEB" w:rsidRDefault="00B3235E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</w:pPr>
            <w:r w:rsidRPr="005D0BEB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  <w:t>9.</w:t>
            </w:r>
            <w:r w:rsidR="00FA79D7" w:rsidRPr="005D0BEB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.วิเคราะห์</w:t>
            </w:r>
            <w:r w:rsidR="00D72507" w:rsidRPr="005D0BEB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จัดลำดับข้อมูล</w:t>
            </w:r>
            <w:r w:rsidR="00FA79D7" w:rsidRPr="005D0BEB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 xml:space="preserve"> นำเสนอแนวทางในการปรับใช้</w:t>
            </w:r>
            <w:r w:rsidR="00D72507" w:rsidRPr="005D0BEB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ในสถานการณ์จริง</w:t>
            </w:r>
          </w:p>
          <w:p w:rsidR="00D72507" w:rsidRPr="005D0BEB" w:rsidRDefault="00D72507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</w:pPr>
          </w:p>
        </w:tc>
        <w:tc>
          <w:tcPr>
            <w:tcW w:w="3328" w:type="dxa"/>
            <w:vMerge w:val="restart"/>
          </w:tcPr>
          <w:p w:rsidR="00FA79D7" w:rsidRPr="005D0BEB" w:rsidRDefault="00A95122" w:rsidP="00A95122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</w:pPr>
            <w:r w:rsidRPr="005D0BEB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t>10</w:t>
            </w:r>
            <w:r w:rsidR="00FA79D7" w:rsidRPr="005D0BEB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. สังเกตพฤติกรรมการสื่อสาร ในรูปแบบของการนำเสนองานเอกสาร การพูด และประกอบสื่อเทคโนโลยีที่มาจากการศึกษาค้นคว้า</w:t>
            </w:r>
          </w:p>
        </w:tc>
      </w:tr>
      <w:tr w:rsidR="00FA79D7" w:rsidRPr="005D0BEB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5D0BEB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5D0BEB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5D0BEB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D0BEB">
              <w:rPr>
                <w:rFonts w:ascii="TH SarabunPSK" w:hAnsi="TH SarabunPSK" w:cs="TH SarabunPSK"/>
                <w:sz w:val="32"/>
                <w:szCs w:val="32"/>
                <w:cs/>
              </w:rPr>
              <w:t>5.2</w:t>
            </w:r>
            <w:r w:rsidRPr="005D0BEB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5D0BEB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สามารถใช้ภาษาพูด ภาษาเขียน เทคโนโลยีสารสนเทศ และคณิตศาสตร์และสถิติพื้นฐานในการสื่อสาร การเรียนรู้ และการจัดการเรียนการสอนอย่างมีประสิทธิภาพ</w:t>
            </w:r>
          </w:p>
        </w:tc>
        <w:tc>
          <w:tcPr>
            <w:tcW w:w="3315" w:type="dxa"/>
            <w:vMerge/>
          </w:tcPr>
          <w:p w:rsidR="00FA79D7" w:rsidRPr="005D0BEB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5D0BEB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5D0BEB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5D0BEB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5D0BEB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5D0BEB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0BEB">
              <w:rPr>
                <w:rFonts w:ascii="TH SarabunPSK" w:hAnsi="TH SarabunPSK" w:cs="TH SarabunPSK"/>
                <w:sz w:val="32"/>
                <w:szCs w:val="32"/>
                <w:cs/>
              </w:rPr>
              <w:t>5.3</w:t>
            </w:r>
            <w:r w:rsidRPr="005D0BEB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5D0BEB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ตระหนักถึงคุณค่าของการใช้ภาษาพูด ภาษาเขียน เทคโนโลยีสารสนเทศ และคณิตศาสตร์และสถิติพื้นฐาน ในการสื่อสาร การเรียนรู้ และการจัดการเรียนการสอน</w:t>
            </w:r>
          </w:p>
        </w:tc>
        <w:tc>
          <w:tcPr>
            <w:tcW w:w="3315" w:type="dxa"/>
            <w:vMerge/>
          </w:tcPr>
          <w:p w:rsidR="00FA79D7" w:rsidRPr="005D0BEB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5D0BEB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5D0BEB" w:rsidTr="00D72507">
        <w:trPr>
          <w:trHeight w:val="97"/>
        </w:trPr>
        <w:tc>
          <w:tcPr>
            <w:tcW w:w="3557" w:type="dxa"/>
            <w:gridSpan w:val="2"/>
          </w:tcPr>
          <w:p w:rsidR="00FA79D7" w:rsidRPr="005D0BEB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0B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 ด้านการจัดการเรียนรู้</w:t>
            </w:r>
          </w:p>
        </w:tc>
        <w:tc>
          <w:tcPr>
            <w:tcW w:w="3315" w:type="dxa"/>
          </w:tcPr>
          <w:p w:rsidR="00FA79D7" w:rsidRPr="005D0BEB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8" w:type="dxa"/>
          </w:tcPr>
          <w:p w:rsidR="00FA79D7" w:rsidRPr="005D0BEB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79D7" w:rsidRPr="005D0BEB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5D0BEB" w:rsidRDefault="00B3235E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5D0BEB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5D0BEB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0BEB">
              <w:rPr>
                <w:rFonts w:ascii="TH SarabunPSK" w:hAnsi="TH SarabunPSK" w:cs="TH SarabunPSK"/>
                <w:sz w:val="32"/>
                <w:szCs w:val="32"/>
                <w:cs/>
              </w:rPr>
              <w:t>6.1</w:t>
            </w:r>
            <w:r w:rsidRPr="005D0BEB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5D0BEB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มีความรู้ความเข้าใจเกี่ยวกับแนวคิด หลักการ และทฤษฎีที่เกี่ยวข้องกับการจัดการเรียนรู้ การวัดประเมินผล การจัดการชั้นเรียน การบันทึกและรายงานผลการจัดการเรียนรู้ และการวิจัยในชั้นเรียน</w:t>
            </w:r>
          </w:p>
        </w:tc>
        <w:tc>
          <w:tcPr>
            <w:tcW w:w="3315" w:type="dxa"/>
            <w:vMerge w:val="restart"/>
          </w:tcPr>
          <w:p w:rsidR="00D72507" w:rsidRPr="005D0BEB" w:rsidRDefault="00B3235E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0BEB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D72507" w:rsidRPr="005D0BE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D72507" w:rsidRPr="005D0BEB">
              <w:rPr>
                <w:rFonts w:ascii="TH SarabunPSK" w:hAnsi="TH SarabunPSK" w:cs="TH SarabunPSK"/>
                <w:sz w:val="32"/>
                <w:szCs w:val="32"/>
                <w:cs/>
              </w:rPr>
              <w:t>ให้ศึกษาวิเคราะห์แนวคิด หลักการทฤษฎีที่เกี่ยวข้องผ่านประเด็นปัญหาสถานการณ์ในชั้นเรียน</w:t>
            </w:r>
          </w:p>
          <w:p w:rsidR="00D72507" w:rsidRPr="005D0BEB" w:rsidRDefault="00D72507" w:rsidP="00D725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0BEB">
              <w:rPr>
                <w:rFonts w:ascii="TH SarabunPSK" w:hAnsi="TH SarabunPSK" w:cs="TH SarabunPSK"/>
                <w:sz w:val="32"/>
                <w:szCs w:val="32"/>
              </w:rPr>
              <w:t>10.</w:t>
            </w:r>
            <w:r w:rsidRPr="005D0BEB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ออกแบบการสอนและการจัดการชั้นเรียนและการจัดกระบวนการเรียนการสอนที่ฝึกปฏิบัติให้เกิดทักษะการคิด ทั้งในระดับบุคคล</w:t>
            </w:r>
            <w:r w:rsidR="00B3235E" w:rsidRPr="005D0BEB">
              <w:rPr>
                <w:rFonts w:ascii="TH SarabunPSK" w:hAnsi="TH SarabunPSK" w:cs="TH SarabunPSK"/>
                <w:sz w:val="32"/>
                <w:szCs w:val="32"/>
                <w:cs/>
              </w:rPr>
              <w:t>ที่ผ่านการฝึกปฎิบัติวิชาชีพครูอย่างเข้ม</w:t>
            </w:r>
          </w:p>
          <w:p w:rsidR="00FA79D7" w:rsidRPr="005D0BEB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5D0BEB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5D0BEB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5D0BEB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5D0BEB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5D0BEB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5D0BEB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5D0BEB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5D0BEB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5D0BEB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 w:val="restart"/>
          </w:tcPr>
          <w:p w:rsidR="00D72507" w:rsidRPr="005D0BEB" w:rsidRDefault="00A961FB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</w:pPr>
            <w:r w:rsidRPr="005D0BEB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lastRenderedPageBreak/>
              <w:t>1</w:t>
            </w:r>
            <w:r w:rsidR="00A95122" w:rsidRPr="005D0BEB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t>1</w:t>
            </w:r>
            <w:r w:rsidR="00D72507" w:rsidRPr="005D0BEB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. การทดสอบข้อความรู้ความเข้าใจ</w:t>
            </w:r>
          </w:p>
          <w:p w:rsidR="00D72507" w:rsidRPr="005D0BEB" w:rsidRDefault="00A961FB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5D0BEB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t>1</w:t>
            </w:r>
            <w:r w:rsidR="00A95122" w:rsidRPr="005D0BEB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t>2</w:t>
            </w:r>
            <w:r w:rsidR="00D72507" w:rsidRPr="005D0BEB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t>.</w:t>
            </w:r>
            <w:r w:rsidR="00D72507" w:rsidRPr="005D0BEB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 xml:space="preserve"> การประเมินภาระงาน/ชิ้นงาน</w:t>
            </w:r>
            <w:r w:rsidR="00EE519A" w:rsidRPr="005D0BEB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ตามประเด็นที่นิสิตได้ศึกษา วิเคราะห์</w:t>
            </w:r>
            <w:r w:rsidR="00B3235E" w:rsidRPr="005D0BEB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การปฎิบัติงานของตนเอง</w:t>
            </w:r>
          </w:p>
          <w:p w:rsidR="00FA79D7" w:rsidRPr="005D0BEB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5D0BEB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5D0BEB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5D0BEB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5D0BEB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5D0BEB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5D0BEB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5D0BEB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5D0BEB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5D0BEB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5D0BEB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5D0BEB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5D0BEB" w:rsidRDefault="005F25BF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5D0BEB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5D0BEB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D0BEB">
              <w:rPr>
                <w:rFonts w:ascii="TH SarabunPSK" w:hAnsi="TH SarabunPSK" w:cs="TH SarabunPSK"/>
                <w:sz w:val="32"/>
                <w:szCs w:val="32"/>
                <w:cs/>
              </w:rPr>
              <w:t>6.2</w:t>
            </w:r>
            <w:r w:rsidRPr="005D0BEB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5D0BEB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สามารถวางแผน ออกแบบ ปฏิบัติการจัดการเรียนรู้ จัดการชั้นเรียน วัดและ</w:t>
            </w:r>
            <w:r w:rsidRPr="005D0BE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ประเมินผลการเรียนรู้ บันทึกและรายงานผลการจัดการเรียนการสอน และทำวิจัยในชั้นเรียน เพื่อพัฒนาศักยภาพของผู้เรียนได้อย่างเหมาะสมตามความแตกต่างระหว่างบุคคล</w:t>
            </w:r>
          </w:p>
        </w:tc>
        <w:tc>
          <w:tcPr>
            <w:tcW w:w="3315" w:type="dxa"/>
            <w:vMerge/>
          </w:tcPr>
          <w:p w:rsidR="00FA79D7" w:rsidRPr="005D0BEB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5D0BEB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5D0BEB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5D0BEB" w:rsidRDefault="00B3235E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5D0BEB">
              <w:rPr>
                <w:rFonts w:ascii="TH SarabunPSK" w:hAnsi="TH SarabunPSK" w:cs="TH SarabunPSK"/>
                <w:sz w:val="28"/>
              </w:rPr>
              <w:lastRenderedPageBreak/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5D0BEB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0BEB">
              <w:rPr>
                <w:rFonts w:ascii="TH SarabunPSK" w:hAnsi="TH SarabunPSK" w:cs="TH SarabunPSK"/>
                <w:sz w:val="32"/>
                <w:szCs w:val="32"/>
                <w:cs/>
              </w:rPr>
              <w:t>6.3</w:t>
            </w:r>
            <w:r w:rsidRPr="005D0BEB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5D0BEB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สามารถสร้างสรรค์สภาพแวดล้อมทางกายภาพ และบรรยากาศการเรียนรู้ที่อบอุ่น มั่นคง ปลอดภัย</w:t>
            </w:r>
          </w:p>
        </w:tc>
        <w:tc>
          <w:tcPr>
            <w:tcW w:w="3315" w:type="dxa"/>
            <w:vMerge/>
          </w:tcPr>
          <w:p w:rsidR="00FA79D7" w:rsidRPr="005D0BEB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5D0BEB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5D0BEB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5D0BEB" w:rsidRDefault="00B3235E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5D0BEB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5D0BEB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D0BEB">
              <w:rPr>
                <w:rFonts w:ascii="TH SarabunPSK" w:hAnsi="TH SarabunPSK" w:cs="TH SarabunPSK"/>
                <w:sz w:val="32"/>
                <w:szCs w:val="32"/>
                <w:cs/>
              </w:rPr>
              <w:t>6.4</w:t>
            </w:r>
            <w:r w:rsidRPr="005D0BEB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5D0BEB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ตระหนักถึงคุณค่าของการนำแนวคิด หลักการ และทฤษฎีที่เกี่ยวข้องกับการสอน การวัดประเมินผล การจัดการชั้นเรียน การบันทึกและรายงานผลการจัดการเรียนการสอน และการวิจัยในชั้นเรียนมาใช้ในการพัฒนาศักยภาพของผู้เรียนได้อย่างเหมาะสมตามความแตกต่างระหว่างบุคคล</w:t>
            </w:r>
          </w:p>
        </w:tc>
        <w:tc>
          <w:tcPr>
            <w:tcW w:w="3315" w:type="dxa"/>
            <w:vMerge/>
          </w:tcPr>
          <w:p w:rsidR="00FA79D7" w:rsidRPr="005D0BEB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5D0BEB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</w:tbl>
    <w:p w:rsidR="00FA79D7" w:rsidRPr="005D0BEB" w:rsidRDefault="00FA79D7" w:rsidP="00FA79D7">
      <w:pPr>
        <w:rPr>
          <w:rFonts w:ascii="TH SarabunPSK" w:hAnsi="TH SarabunPSK" w:cs="TH SarabunPSK"/>
        </w:rPr>
      </w:pPr>
    </w:p>
    <w:p w:rsidR="00D46C14" w:rsidRPr="005D0BEB" w:rsidRDefault="00D46C14" w:rsidP="00FA79D7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342D7" w:rsidRPr="005D0BEB" w:rsidRDefault="00E342D7" w:rsidP="00606C7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E342D7" w:rsidRPr="005D0BEB" w:rsidRDefault="00E342D7" w:rsidP="00606C7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E342D7" w:rsidRPr="005D0BEB" w:rsidRDefault="00E342D7" w:rsidP="00606C7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E342D7" w:rsidRPr="005D0BEB" w:rsidRDefault="00E342D7" w:rsidP="00606C7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E342D7" w:rsidRPr="005D0BEB" w:rsidRDefault="00E342D7" w:rsidP="00606C7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E342D7" w:rsidRPr="005D0BEB" w:rsidRDefault="00E342D7" w:rsidP="00606C7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E342D7" w:rsidRPr="005D0BEB" w:rsidRDefault="00E342D7" w:rsidP="00606C7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E342D7" w:rsidRPr="005D0BEB" w:rsidRDefault="00E342D7" w:rsidP="00606C7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E342D7" w:rsidRPr="005D0BEB" w:rsidRDefault="00E342D7" w:rsidP="00606C7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E342D7" w:rsidRPr="005D0BEB" w:rsidRDefault="00E342D7" w:rsidP="00606C7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E342D7" w:rsidRPr="005D0BEB" w:rsidRDefault="00E342D7" w:rsidP="00606C7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E342D7" w:rsidRPr="005D0BEB" w:rsidRDefault="00E342D7" w:rsidP="00606C7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E342D7" w:rsidRPr="005D0BEB" w:rsidRDefault="00E342D7" w:rsidP="00606C7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06C75" w:rsidRPr="005D0BEB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  <w:r w:rsidRPr="005D0BEB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5  แผนการสอนและการประเมินผล</w:t>
      </w:r>
    </w:p>
    <w:p w:rsidR="00606C75" w:rsidRPr="005D0BEB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6C75" w:rsidRPr="005D0BEB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5D0BEB">
        <w:rPr>
          <w:rFonts w:ascii="TH SarabunPSK" w:hAnsi="TH SarabunPSK" w:cs="TH SarabunPSK"/>
          <w:b/>
          <w:bCs/>
          <w:sz w:val="32"/>
          <w:szCs w:val="32"/>
          <w:cs/>
        </w:rPr>
        <w:t>1.  แผนการสอน</w:t>
      </w:r>
    </w:p>
    <w:p w:rsidR="00606C75" w:rsidRPr="005D0BEB" w:rsidRDefault="00606C75" w:rsidP="00606C75">
      <w:pPr>
        <w:ind w:firstLine="322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5D0BEB">
        <w:rPr>
          <w:rFonts w:ascii="TH SarabunPSK" w:hAnsi="TH SarabunPSK" w:cs="TH SarabunPSK"/>
          <w:sz w:val="32"/>
          <w:szCs w:val="32"/>
          <w:cs/>
        </w:rPr>
        <w:t>ระบุหัวข้อ/รายละเอียด สัปดาห์ที่สอน จำนวนชั่วโมงการสอน (ซึ่งต้องสอดคล้องกับจำนวนหน่วยกิต) กิจกรรมการเรียนการสอนและสื่อที่ใช้ รวมทั้งอาจารย์ผู้สอน ในแต่ละหัวข้อ/รายละเอียดของรายวิชา</w:t>
      </w:r>
      <w:r w:rsidRPr="005D0BEB">
        <w:rPr>
          <w:rFonts w:ascii="TH SarabunPSK" w:hAnsi="TH SarabunPSK" w:cs="TH SarabunPSK"/>
          <w:b/>
          <w:bCs/>
          <w:sz w:val="32"/>
          <w:szCs w:val="32"/>
          <w:lang w:val="en-AU"/>
        </w:rPr>
        <w:t xml:space="preserve"> </w:t>
      </w:r>
      <w:r w:rsidRPr="005D0BEB">
        <w:rPr>
          <w:rFonts w:ascii="TH SarabunPSK" w:hAnsi="TH SarabunPSK" w:cs="TH SarabunPSK"/>
          <w:sz w:val="32"/>
          <w:szCs w:val="32"/>
          <w:cs/>
          <w:lang w:val="en-AU"/>
        </w:rPr>
        <w:t>สามารถแยกชั่วโมงบรรยายและชั่วโมงปฏิบัติออกเป็น 2 ตาราง</w:t>
      </w:r>
    </w:p>
    <w:p w:rsidR="00AB7D40" w:rsidRPr="005D0BEB" w:rsidRDefault="00AB7D40" w:rsidP="00AB7D40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"/>
        <w:gridCol w:w="3543"/>
        <w:gridCol w:w="924"/>
        <w:gridCol w:w="882"/>
        <w:gridCol w:w="2036"/>
        <w:gridCol w:w="1405"/>
      </w:tblGrid>
      <w:tr w:rsidR="00AB7D40" w:rsidRPr="005D0BEB" w:rsidTr="00C7132C">
        <w:trPr>
          <w:tblHeader/>
        </w:trPr>
        <w:tc>
          <w:tcPr>
            <w:tcW w:w="957" w:type="dxa"/>
            <w:vMerge w:val="restart"/>
            <w:shd w:val="clear" w:color="auto" w:fill="auto"/>
            <w:vAlign w:val="center"/>
          </w:tcPr>
          <w:p w:rsidR="00AB7D40" w:rsidRPr="005D0BEB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0B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AB7D40" w:rsidRPr="005D0BEB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0B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:rsidR="00AB7D40" w:rsidRPr="005D0BEB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0B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2036" w:type="dxa"/>
            <w:vMerge w:val="restart"/>
            <w:shd w:val="clear" w:color="auto" w:fill="auto"/>
            <w:vAlign w:val="center"/>
          </w:tcPr>
          <w:p w:rsidR="00AB7D40" w:rsidRPr="005D0BEB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0B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กิจกรรมการเรียน การสอน สื่อที่ใช้</w:t>
            </w:r>
          </w:p>
        </w:tc>
        <w:tc>
          <w:tcPr>
            <w:tcW w:w="1405" w:type="dxa"/>
            <w:vMerge w:val="restart"/>
            <w:shd w:val="clear" w:color="auto" w:fill="auto"/>
            <w:vAlign w:val="center"/>
          </w:tcPr>
          <w:p w:rsidR="00AB7D40" w:rsidRPr="005D0BEB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0B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AB7D40" w:rsidRPr="005D0BEB" w:rsidTr="00C7132C">
        <w:trPr>
          <w:tblHeader/>
        </w:trPr>
        <w:tc>
          <w:tcPr>
            <w:tcW w:w="957" w:type="dxa"/>
            <w:vMerge/>
            <w:shd w:val="clear" w:color="auto" w:fill="auto"/>
          </w:tcPr>
          <w:p w:rsidR="00AB7D40" w:rsidRPr="005D0BEB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AB7D40" w:rsidRPr="005D0BEB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shd w:val="clear" w:color="auto" w:fill="auto"/>
          </w:tcPr>
          <w:p w:rsidR="00AB7D40" w:rsidRPr="005D0BEB" w:rsidRDefault="00AB7D40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0B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882" w:type="dxa"/>
            <w:shd w:val="clear" w:color="auto" w:fill="auto"/>
          </w:tcPr>
          <w:p w:rsidR="00AB7D40" w:rsidRPr="005D0BEB" w:rsidRDefault="00AB7D40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0B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2036" w:type="dxa"/>
            <w:vMerge/>
            <w:shd w:val="clear" w:color="auto" w:fill="auto"/>
          </w:tcPr>
          <w:p w:rsidR="00AB7D40" w:rsidRPr="005D0BEB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5" w:type="dxa"/>
            <w:vMerge/>
            <w:shd w:val="clear" w:color="auto" w:fill="auto"/>
          </w:tcPr>
          <w:p w:rsidR="00AB7D40" w:rsidRPr="005D0BEB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7D40" w:rsidRPr="005D0BEB" w:rsidTr="00C7132C">
        <w:tc>
          <w:tcPr>
            <w:tcW w:w="957" w:type="dxa"/>
            <w:shd w:val="clear" w:color="auto" w:fill="auto"/>
          </w:tcPr>
          <w:p w:rsidR="00AB7D40" w:rsidRPr="005D0BEB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0BE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AB7D40" w:rsidRPr="005D0BEB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D0BEB">
              <w:rPr>
                <w:rFonts w:ascii="TH SarabunPSK" w:hAnsi="TH SarabunPSK" w:cs="TH SarabunPSK"/>
                <w:sz w:val="32"/>
                <w:szCs w:val="32"/>
                <w:cs/>
              </w:rPr>
              <w:t>แนะนำรายวิชา การจัดการเรียนการสอน การประเมินผล</w:t>
            </w:r>
          </w:p>
          <w:p w:rsidR="009E4366" w:rsidRPr="005D0BEB" w:rsidRDefault="009E4366" w:rsidP="009E4366">
            <w:pPr>
              <w:jc w:val="center"/>
              <w:rPr>
                <w:rFonts w:ascii="TH SarabunPSK" w:hAnsi="TH SarabunPSK" w:cs="TH SarabunPSK"/>
                <w:b/>
                <w:sz w:val="36"/>
                <w:szCs w:val="36"/>
              </w:rPr>
            </w:pPr>
            <w:r w:rsidRPr="005D0BEB">
              <w:rPr>
                <w:rFonts w:ascii="TH SarabunPSK" w:hAnsi="TH SarabunPSK" w:cs="TH SarabunPSK"/>
                <w:b/>
                <w:sz w:val="36"/>
                <w:szCs w:val="36"/>
                <w:cs/>
              </w:rPr>
              <w:t>แนวทางการฝึกปฏิบัติวิชาชีพครู</w:t>
            </w:r>
          </w:p>
          <w:p w:rsidR="009E4366" w:rsidRPr="005D0BEB" w:rsidRDefault="009E4366" w:rsidP="009E4366">
            <w:pPr>
              <w:pStyle w:val="a4"/>
              <w:ind w:left="0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5D0BEB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 xml:space="preserve">เก็บรวบรวมข้อมูลจากการสังเกตการสอนของตนเอง โดยปฏิบัติดังนี้ </w:t>
            </w:r>
          </w:p>
          <w:p w:rsidR="009E4366" w:rsidRPr="005D0BEB" w:rsidRDefault="009E4366" w:rsidP="009E4366">
            <w:pPr>
              <w:pStyle w:val="a4"/>
              <w:numPr>
                <w:ilvl w:val="0"/>
                <w:numId w:val="22"/>
              </w:numPr>
              <w:contextualSpacing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5D0BEB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การปฏิบัติการออกแบบแผนการจัดการเรียนรู้</w:t>
            </w:r>
          </w:p>
          <w:p w:rsidR="009E4366" w:rsidRPr="005D0BEB" w:rsidRDefault="009E4366" w:rsidP="009E4366">
            <w:pPr>
              <w:pStyle w:val="a4"/>
              <w:numPr>
                <w:ilvl w:val="0"/>
                <w:numId w:val="22"/>
              </w:numPr>
              <w:contextualSpacing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5D0BEB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การปฏิบัติการสอน</w:t>
            </w:r>
          </w:p>
          <w:p w:rsidR="009E4366" w:rsidRPr="005D0BEB" w:rsidRDefault="009E4366" w:rsidP="009E4366">
            <w:pPr>
              <w:pStyle w:val="a4"/>
              <w:numPr>
                <w:ilvl w:val="0"/>
                <w:numId w:val="22"/>
              </w:numPr>
              <w:contextualSpacing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5D0BEB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การปฏิบัติการบันทึกการสังเกตการสอนของตนเอง</w:t>
            </w:r>
            <w:r w:rsidRPr="005D0BEB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Pr="005D0BEB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และจัดทำเป็นรายงานผลการปฏิบัติงานวิชาชีพครู</w:t>
            </w:r>
          </w:p>
          <w:p w:rsidR="009E4366" w:rsidRPr="005D0BEB" w:rsidRDefault="009E4366" w:rsidP="009E4366">
            <w:pPr>
              <w:pStyle w:val="a4"/>
              <w:numPr>
                <w:ilvl w:val="0"/>
                <w:numId w:val="22"/>
              </w:numPr>
              <w:contextualSpacing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5D0BEB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การเข้าร่วมประชุมแลกเปลี่ยนสะท้อนคิดการสอนในชั้นเรียน</w:t>
            </w:r>
          </w:p>
          <w:p w:rsidR="009E4366" w:rsidRPr="005D0BEB" w:rsidRDefault="009E4366" w:rsidP="009E436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0BEB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การสัมมนาการฝึกปฏิบัติงานวิชาชีพครูเพื่อการพัฒนาสู่ความเป็นครูมืออาชีพ</w:t>
            </w:r>
          </w:p>
        </w:tc>
        <w:tc>
          <w:tcPr>
            <w:tcW w:w="924" w:type="dxa"/>
            <w:shd w:val="clear" w:color="auto" w:fill="auto"/>
          </w:tcPr>
          <w:p w:rsidR="00AB7D40" w:rsidRPr="005D0BEB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2" w:type="dxa"/>
            <w:shd w:val="clear" w:color="auto" w:fill="auto"/>
          </w:tcPr>
          <w:p w:rsidR="00AB7D40" w:rsidRPr="005D0BEB" w:rsidRDefault="007A56A6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036" w:type="dxa"/>
            <w:shd w:val="clear" w:color="auto" w:fill="auto"/>
          </w:tcPr>
          <w:p w:rsidR="00AB7D40" w:rsidRPr="005D0BEB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0BEB">
              <w:rPr>
                <w:rFonts w:ascii="TH SarabunPSK" w:hAnsi="TH SarabunPSK" w:cs="TH SarabunPSK"/>
                <w:sz w:val="32"/>
                <w:szCs w:val="32"/>
                <w:cs/>
              </w:rPr>
              <w:t>- แนะนำเนื้อหารายวิชา</w:t>
            </w:r>
          </w:p>
          <w:p w:rsidR="00AB7D40" w:rsidRPr="005D0BEB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0BEB">
              <w:rPr>
                <w:rFonts w:ascii="TH SarabunPSK" w:hAnsi="TH SarabunPSK" w:cs="TH SarabunPSK"/>
                <w:sz w:val="32"/>
                <w:szCs w:val="32"/>
                <w:cs/>
              </w:rPr>
              <w:t>- แนะนำหนังสือ เอกสาร ตำราและวิธีการศึกษาค้นคว้า</w:t>
            </w:r>
          </w:p>
          <w:p w:rsidR="00AB7D40" w:rsidRPr="005D0BEB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0BEB">
              <w:rPr>
                <w:rFonts w:ascii="TH SarabunPSK" w:hAnsi="TH SarabunPSK" w:cs="TH SarabunPSK"/>
                <w:sz w:val="32"/>
                <w:szCs w:val="32"/>
                <w:cs/>
              </w:rPr>
              <w:t>- ร่วมกำหนดข้อตกลงและแนวทางการเรียนการสอน และการประเมินผล</w:t>
            </w:r>
          </w:p>
          <w:p w:rsidR="009E4366" w:rsidRPr="005D0BEB" w:rsidRDefault="009E4366" w:rsidP="009E4366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5D0BEB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5D0BEB">
              <w:rPr>
                <w:rFonts w:ascii="TH SarabunPSK" w:hAnsi="TH SarabunPSK" w:cs="TH SarabunPSK"/>
                <w:sz w:val="32"/>
                <w:szCs w:val="32"/>
                <w:cs/>
              </w:rPr>
              <w:t>บรรยาย ยกตัวอย่างประกอบ อภิปราย</w:t>
            </w:r>
            <w:r w:rsidRPr="005D0BEB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</w:p>
          <w:p w:rsidR="009E4366" w:rsidRPr="005D0BEB" w:rsidRDefault="009E4366" w:rsidP="009E436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0BEB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มอบหมายงานการฝึกปฎิบัติวิชาชีพครู</w:t>
            </w:r>
          </w:p>
        </w:tc>
        <w:tc>
          <w:tcPr>
            <w:tcW w:w="1405" w:type="dxa"/>
            <w:shd w:val="clear" w:color="auto" w:fill="auto"/>
          </w:tcPr>
          <w:p w:rsidR="00AB7D40" w:rsidRPr="005D0BEB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0BEB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AB7D40" w:rsidRPr="005D0BEB" w:rsidTr="00C7132C">
        <w:trPr>
          <w:trHeight w:val="1446"/>
        </w:trPr>
        <w:tc>
          <w:tcPr>
            <w:tcW w:w="957" w:type="dxa"/>
            <w:shd w:val="clear" w:color="auto" w:fill="auto"/>
          </w:tcPr>
          <w:p w:rsidR="00AB7D40" w:rsidRPr="005D0BEB" w:rsidRDefault="009E4366" w:rsidP="009E43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0BE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AB7D40" w:rsidRPr="005D0BE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5D0BEB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543" w:type="dxa"/>
            <w:shd w:val="clear" w:color="auto" w:fill="auto"/>
          </w:tcPr>
          <w:p w:rsidR="00AB7D40" w:rsidRPr="005D0BEB" w:rsidRDefault="00E342D7" w:rsidP="00D725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0BEB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นิสิตเข้ารับการฝึกปฏิบัติวิชาชีพครูในสถานศึกษาตามแผนการออกแบบการจัดการเรียนรู้ที่กำหนด</w:t>
            </w:r>
          </w:p>
        </w:tc>
        <w:tc>
          <w:tcPr>
            <w:tcW w:w="924" w:type="dxa"/>
            <w:shd w:val="clear" w:color="auto" w:fill="auto"/>
          </w:tcPr>
          <w:p w:rsidR="00AB7D40" w:rsidRPr="005D0BEB" w:rsidRDefault="00AB7D40" w:rsidP="00D72507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</w:tc>
        <w:tc>
          <w:tcPr>
            <w:tcW w:w="882" w:type="dxa"/>
            <w:shd w:val="clear" w:color="auto" w:fill="auto"/>
          </w:tcPr>
          <w:p w:rsidR="00AB7D40" w:rsidRPr="005D0BEB" w:rsidRDefault="007A56A6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2036" w:type="dxa"/>
            <w:shd w:val="clear" w:color="auto" w:fill="auto"/>
          </w:tcPr>
          <w:p w:rsidR="00AB7D40" w:rsidRPr="005D0BEB" w:rsidRDefault="00E342D7" w:rsidP="00D72507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5D0BEB">
              <w:rPr>
                <w:rFonts w:ascii="TH SarabunPSK" w:hAnsi="TH SarabunPSK" w:cs="TH SarabunPSK"/>
                <w:sz w:val="32"/>
                <w:szCs w:val="32"/>
                <w:cs/>
              </w:rPr>
              <w:t>ฝึกปฏิบัติวิชาชีพครู(การออกแบบการสอน</w:t>
            </w:r>
            <w:r w:rsidRPr="005D0BE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D0BEB">
              <w:rPr>
                <w:rFonts w:ascii="TH SarabunPSK" w:hAnsi="TH SarabunPSK" w:cs="TH SarabunPSK"/>
                <w:sz w:val="32"/>
                <w:szCs w:val="32"/>
                <w:cs/>
              </w:rPr>
              <w:t>การสอน การวิเคราะห์อภิปรายการสอน)</w:t>
            </w:r>
          </w:p>
        </w:tc>
        <w:tc>
          <w:tcPr>
            <w:tcW w:w="1405" w:type="dxa"/>
            <w:shd w:val="clear" w:color="auto" w:fill="auto"/>
          </w:tcPr>
          <w:p w:rsidR="00AB7D40" w:rsidRPr="005D0BEB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D0BEB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AB7D40" w:rsidRPr="005D0BEB" w:rsidTr="00C7132C">
        <w:tc>
          <w:tcPr>
            <w:tcW w:w="957" w:type="dxa"/>
            <w:shd w:val="clear" w:color="auto" w:fill="F2F2F2"/>
          </w:tcPr>
          <w:p w:rsidR="00AB7D40" w:rsidRPr="005D0BEB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0B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8790" w:type="dxa"/>
            <w:gridSpan w:val="5"/>
            <w:shd w:val="clear" w:color="auto" w:fill="F2F2F2"/>
          </w:tcPr>
          <w:p w:rsidR="00AB7D40" w:rsidRPr="005D0BEB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0B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สอบกลางภาค</w:t>
            </w:r>
          </w:p>
        </w:tc>
      </w:tr>
      <w:tr w:rsidR="00AB7D40" w:rsidRPr="005D0BEB" w:rsidTr="00C7132C">
        <w:trPr>
          <w:trHeight w:val="1105"/>
        </w:trPr>
        <w:tc>
          <w:tcPr>
            <w:tcW w:w="957" w:type="dxa"/>
            <w:shd w:val="clear" w:color="auto" w:fill="auto"/>
          </w:tcPr>
          <w:p w:rsidR="00AB7D40" w:rsidRPr="005D0BEB" w:rsidRDefault="00AB7D40" w:rsidP="009E43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0BEB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3543" w:type="dxa"/>
            <w:shd w:val="clear" w:color="auto" w:fill="auto"/>
          </w:tcPr>
          <w:p w:rsidR="00AB7D40" w:rsidRPr="005D0BEB" w:rsidRDefault="00E342D7" w:rsidP="00D725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0BEB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รายงานผลการปฏิบัติงานวิชาชีพครูครั้งที่ </w:t>
            </w:r>
            <w:r w:rsidRPr="005D0BEB">
              <w:rPr>
                <w:rFonts w:ascii="TH SarabunPSK" w:hAnsi="TH SarabunPSK" w:cs="TH SarabunPSK"/>
                <w:b/>
                <w:sz w:val="32"/>
                <w:szCs w:val="32"/>
              </w:rPr>
              <w:t>1</w:t>
            </w:r>
          </w:p>
        </w:tc>
        <w:tc>
          <w:tcPr>
            <w:tcW w:w="924" w:type="dxa"/>
            <w:shd w:val="clear" w:color="auto" w:fill="auto"/>
          </w:tcPr>
          <w:p w:rsidR="00AB7D40" w:rsidRPr="005D0BEB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2" w:type="dxa"/>
            <w:shd w:val="clear" w:color="auto" w:fill="auto"/>
          </w:tcPr>
          <w:p w:rsidR="00AB7D40" w:rsidRPr="005D0BEB" w:rsidRDefault="007A56A6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036" w:type="dxa"/>
            <w:shd w:val="clear" w:color="auto" w:fill="auto"/>
          </w:tcPr>
          <w:p w:rsidR="00AB7D40" w:rsidRPr="005D0BEB" w:rsidRDefault="00AB7D40" w:rsidP="00D725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0BEB">
              <w:rPr>
                <w:rFonts w:ascii="TH SarabunPSK" w:hAnsi="TH SarabunPSK" w:cs="TH SarabunPSK"/>
                <w:sz w:val="32"/>
                <w:szCs w:val="32"/>
                <w:cs/>
              </w:rPr>
              <w:t>บรรยาย ศึกษาตัวอย่าง ปฏิบัติรายกลุ่ม และนำเสนอ</w:t>
            </w:r>
          </w:p>
        </w:tc>
        <w:tc>
          <w:tcPr>
            <w:tcW w:w="1405" w:type="dxa"/>
            <w:shd w:val="clear" w:color="auto" w:fill="auto"/>
          </w:tcPr>
          <w:p w:rsidR="00AB7D40" w:rsidRPr="005D0BEB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D0BEB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E342D7" w:rsidRPr="005D0BEB" w:rsidTr="00C7132C">
        <w:trPr>
          <w:trHeight w:val="1105"/>
        </w:trPr>
        <w:tc>
          <w:tcPr>
            <w:tcW w:w="957" w:type="dxa"/>
            <w:shd w:val="clear" w:color="auto" w:fill="auto"/>
          </w:tcPr>
          <w:p w:rsidR="00E342D7" w:rsidRPr="005D0BEB" w:rsidRDefault="009E4366" w:rsidP="009E43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0BEB">
              <w:rPr>
                <w:rFonts w:ascii="TH SarabunPSK" w:hAnsi="TH SarabunPSK" w:cs="TH SarabunPSK"/>
                <w:sz w:val="32"/>
                <w:szCs w:val="32"/>
              </w:rPr>
              <w:t>11-15</w:t>
            </w:r>
          </w:p>
        </w:tc>
        <w:tc>
          <w:tcPr>
            <w:tcW w:w="3543" w:type="dxa"/>
            <w:shd w:val="clear" w:color="auto" w:fill="auto"/>
          </w:tcPr>
          <w:p w:rsidR="00E342D7" w:rsidRPr="005D0BEB" w:rsidRDefault="00E342D7" w:rsidP="00D72507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5D0BEB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นิสิตเข้ารับการฝึกปฏิบัติวิชาชีพครูในสถานศึกษาตามแผนการออกแบบการจัดการเรียนรู้ที่กำหนด</w:t>
            </w:r>
          </w:p>
        </w:tc>
        <w:tc>
          <w:tcPr>
            <w:tcW w:w="924" w:type="dxa"/>
            <w:shd w:val="clear" w:color="auto" w:fill="auto"/>
          </w:tcPr>
          <w:p w:rsidR="00E342D7" w:rsidRPr="005D0BEB" w:rsidRDefault="00E342D7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2" w:type="dxa"/>
            <w:shd w:val="clear" w:color="auto" w:fill="auto"/>
          </w:tcPr>
          <w:p w:rsidR="00E342D7" w:rsidRPr="005D0BEB" w:rsidRDefault="007A56A6" w:rsidP="009E436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2036" w:type="dxa"/>
            <w:shd w:val="clear" w:color="auto" w:fill="auto"/>
          </w:tcPr>
          <w:p w:rsidR="00E342D7" w:rsidRPr="005D0BEB" w:rsidRDefault="00E342D7" w:rsidP="00E342D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0BEB">
              <w:rPr>
                <w:rFonts w:ascii="TH SarabunPSK" w:hAnsi="TH SarabunPSK" w:cs="TH SarabunPSK"/>
                <w:sz w:val="32"/>
                <w:szCs w:val="32"/>
                <w:cs/>
              </w:rPr>
              <w:t>ฝึกปฏิบัติวิชาชีพครู(การออกแบบการสอน</w:t>
            </w:r>
            <w:r w:rsidRPr="005D0BE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D0BEB">
              <w:rPr>
                <w:rFonts w:ascii="TH SarabunPSK" w:hAnsi="TH SarabunPSK" w:cs="TH SarabunPSK"/>
                <w:sz w:val="32"/>
                <w:szCs w:val="32"/>
                <w:cs/>
              </w:rPr>
              <w:t>การสอน การ</w:t>
            </w:r>
            <w:r w:rsidRPr="005D0BE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วิเคราะห์อภิปรายการสอน)</w:t>
            </w:r>
          </w:p>
        </w:tc>
        <w:tc>
          <w:tcPr>
            <w:tcW w:w="1405" w:type="dxa"/>
            <w:shd w:val="clear" w:color="auto" w:fill="auto"/>
          </w:tcPr>
          <w:p w:rsidR="00E342D7" w:rsidRPr="005D0BEB" w:rsidRDefault="00E342D7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B7D40" w:rsidRPr="005D0BEB" w:rsidTr="00C7132C">
        <w:trPr>
          <w:trHeight w:val="1446"/>
        </w:trPr>
        <w:tc>
          <w:tcPr>
            <w:tcW w:w="957" w:type="dxa"/>
            <w:shd w:val="clear" w:color="auto" w:fill="auto"/>
          </w:tcPr>
          <w:p w:rsidR="00AB7D40" w:rsidRPr="005D0BEB" w:rsidRDefault="009E4366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0BEB">
              <w:rPr>
                <w:rFonts w:ascii="TH SarabunPSK" w:hAnsi="TH SarabunPSK" w:cs="TH SarabunPSK"/>
                <w:sz w:val="32"/>
                <w:szCs w:val="32"/>
              </w:rPr>
              <w:lastRenderedPageBreak/>
              <w:t>16</w:t>
            </w:r>
          </w:p>
        </w:tc>
        <w:tc>
          <w:tcPr>
            <w:tcW w:w="3543" w:type="dxa"/>
            <w:shd w:val="clear" w:color="auto" w:fill="auto"/>
          </w:tcPr>
          <w:p w:rsidR="00AB7D40" w:rsidRPr="005D0BEB" w:rsidRDefault="00E342D7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0BEB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รายงานผลการปฏิบัติงานวิชาชีพครูครั้งที่ </w:t>
            </w:r>
            <w:r w:rsidRPr="005D0BEB">
              <w:rPr>
                <w:rFonts w:ascii="TH SarabunPSK" w:hAnsi="TH SarabunPSK" w:cs="TH SarabunPSK"/>
                <w:b/>
                <w:sz w:val="32"/>
                <w:szCs w:val="32"/>
              </w:rPr>
              <w:t>2</w:t>
            </w:r>
          </w:p>
        </w:tc>
        <w:tc>
          <w:tcPr>
            <w:tcW w:w="924" w:type="dxa"/>
            <w:shd w:val="clear" w:color="auto" w:fill="auto"/>
          </w:tcPr>
          <w:p w:rsidR="00AB7D40" w:rsidRPr="005D0BEB" w:rsidRDefault="00AB7D40" w:rsidP="00D72507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882" w:type="dxa"/>
            <w:shd w:val="clear" w:color="auto" w:fill="auto"/>
          </w:tcPr>
          <w:p w:rsidR="00AB7D40" w:rsidRPr="005D0BEB" w:rsidRDefault="007A56A6" w:rsidP="00D72507">
            <w:pPr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3</w:t>
            </w:r>
          </w:p>
        </w:tc>
        <w:tc>
          <w:tcPr>
            <w:tcW w:w="2036" w:type="dxa"/>
            <w:shd w:val="clear" w:color="auto" w:fill="auto"/>
          </w:tcPr>
          <w:p w:rsidR="00AB7D40" w:rsidRPr="005D0BEB" w:rsidRDefault="00AB7D40" w:rsidP="00D72507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5D0BEB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 ศึกษารูปแบบจากเอกสารและงานวิจัย ศึกษารายบุคคล</w:t>
            </w:r>
          </w:p>
        </w:tc>
        <w:tc>
          <w:tcPr>
            <w:tcW w:w="1405" w:type="dxa"/>
            <w:shd w:val="clear" w:color="auto" w:fill="auto"/>
          </w:tcPr>
          <w:p w:rsidR="00AB7D40" w:rsidRPr="005D0BEB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D0BEB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AB7D40" w:rsidRPr="005D0BEB" w:rsidTr="00C7132C">
        <w:tc>
          <w:tcPr>
            <w:tcW w:w="957" w:type="dxa"/>
            <w:shd w:val="clear" w:color="auto" w:fill="F2F2F2"/>
          </w:tcPr>
          <w:p w:rsidR="00AB7D40" w:rsidRPr="005D0BEB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0B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17</w:t>
            </w:r>
          </w:p>
        </w:tc>
        <w:tc>
          <w:tcPr>
            <w:tcW w:w="8790" w:type="dxa"/>
            <w:gridSpan w:val="5"/>
            <w:vMerge w:val="restart"/>
            <w:shd w:val="clear" w:color="auto" w:fill="F2F2F2"/>
            <w:vAlign w:val="center"/>
          </w:tcPr>
          <w:p w:rsidR="00AB7D40" w:rsidRPr="005D0BEB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0B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</w:tr>
      <w:tr w:rsidR="00AB7D40" w:rsidRPr="005D0BEB" w:rsidTr="00C7132C">
        <w:tc>
          <w:tcPr>
            <w:tcW w:w="957" w:type="dxa"/>
            <w:shd w:val="clear" w:color="auto" w:fill="F2F2F2"/>
          </w:tcPr>
          <w:p w:rsidR="00AB7D40" w:rsidRPr="005D0BEB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0B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18</w:t>
            </w:r>
          </w:p>
        </w:tc>
        <w:tc>
          <w:tcPr>
            <w:tcW w:w="8790" w:type="dxa"/>
            <w:gridSpan w:val="5"/>
            <w:vMerge/>
            <w:shd w:val="clear" w:color="auto" w:fill="F2F2F2"/>
          </w:tcPr>
          <w:p w:rsidR="00AB7D40" w:rsidRPr="005D0BEB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7D40" w:rsidRPr="005D0BEB" w:rsidTr="00C7132C">
        <w:tc>
          <w:tcPr>
            <w:tcW w:w="4500" w:type="dxa"/>
            <w:gridSpan w:val="2"/>
            <w:shd w:val="clear" w:color="auto" w:fill="F2F2F2"/>
          </w:tcPr>
          <w:p w:rsidR="00AB7D40" w:rsidRPr="005D0BEB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0B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24" w:type="dxa"/>
            <w:shd w:val="clear" w:color="auto" w:fill="auto"/>
          </w:tcPr>
          <w:p w:rsidR="00AB7D40" w:rsidRPr="005D0BEB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2" w:type="dxa"/>
            <w:shd w:val="clear" w:color="auto" w:fill="auto"/>
          </w:tcPr>
          <w:p w:rsidR="00AB7D40" w:rsidRPr="005D0BEB" w:rsidRDefault="007A56A6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45</w:t>
            </w:r>
          </w:p>
        </w:tc>
        <w:tc>
          <w:tcPr>
            <w:tcW w:w="3441" w:type="dxa"/>
            <w:gridSpan w:val="2"/>
            <w:shd w:val="clear" w:color="auto" w:fill="auto"/>
          </w:tcPr>
          <w:p w:rsidR="00AB7D40" w:rsidRPr="005D0BEB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B7D40" w:rsidRPr="005D0BEB" w:rsidRDefault="00AB7D40" w:rsidP="00AB7D40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AB7D40" w:rsidRPr="005D0BEB" w:rsidRDefault="00AB7D40" w:rsidP="00AB7D40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  <w:r w:rsidRPr="005D0BEB">
        <w:rPr>
          <w:rFonts w:ascii="TH SarabunPSK" w:hAnsi="TH SarabunPSK" w:cs="TH SarabunPSK"/>
          <w:b/>
          <w:bCs/>
          <w:sz w:val="32"/>
          <w:szCs w:val="32"/>
          <w:cs/>
        </w:rPr>
        <w:t>6. 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2002"/>
        <w:gridCol w:w="4087"/>
        <w:gridCol w:w="1190"/>
        <w:gridCol w:w="1589"/>
      </w:tblGrid>
      <w:tr w:rsidR="00AB7D40" w:rsidRPr="005D0BEB" w:rsidTr="00D72507">
        <w:tc>
          <w:tcPr>
            <w:tcW w:w="738" w:type="dxa"/>
            <w:shd w:val="clear" w:color="auto" w:fill="auto"/>
            <w:vAlign w:val="center"/>
          </w:tcPr>
          <w:p w:rsidR="00AB7D40" w:rsidRPr="005D0BEB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0B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AB7D40" w:rsidRPr="005D0BEB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0B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:rsidR="00AB7D40" w:rsidRPr="005D0BEB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0B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AB7D40" w:rsidRPr="005D0BEB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0B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B7D40" w:rsidRPr="005D0BEB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0B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AB7D40" w:rsidRPr="005D0BEB" w:rsidTr="00D72507">
        <w:tc>
          <w:tcPr>
            <w:tcW w:w="738" w:type="dxa"/>
            <w:shd w:val="clear" w:color="auto" w:fill="auto"/>
          </w:tcPr>
          <w:p w:rsidR="00AB7D40" w:rsidRPr="005D0BEB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0BE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AB7D40" w:rsidRPr="005D0BEB" w:rsidRDefault="00AB7D40" w:rsidP="00D72507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D0BE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ผลการเรียนรู้หัวข้อย่อย แต่ละหัวข้อ ตามที่ปรากฏ หมวดที่ 4 ข้อ 3 ในเล่ม มคอ.2</w:t>
            </w:r>
          </w:p>
        </w:tc>
        <w:tc>
          <w:tcPr>
            <w:tcW w:w="4087" w:type="dxa"/>
            <w:shd w:val="clear" w:color="auto" w:fill="auto"/>
          </w:tcPr>
          <w:p w:rsidR="00AB7D40" w:rsidRPr="005D0BEB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0BEB">
              <w:rPr>
                <w:rFonts w:ascii="TH SarabunPSK" w:hAnsi="TH SarabunPSK" w:cs="TH SarabunPSK"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1190" w:type="dxa"/>
            <w:shd w:val="clear" w:color="auto" w:fill="auto"/>
          </w:tcPr>
          <w:p w:rsidR="00AB7D40" w:rsidRPr="005D0BEB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0BEB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589" w:type="dxa"/>
            <w:shd w:val="clear" w:color="auto" w:fill="auto"/>
          </w:tcPr>
          <w:p w:rsidR="00AB7D40" w:rsidRPr="005D0BEB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0BEB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AB7D40" w:rsidRPr="005D0BEB" w:rsidTr="00D72507">
        <w:tc>
          <w:tcPr>
            <w:tcW w:w="738" w:type="dxa"/>
            <w:shd w:val="clear" w:color="auto" w:fill="auto"/>
          </w:tcPr>
          <w:p w:rsidR="00AB7D40" w:rsidRPr="005D0BEB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0BEB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002" w:type="dxa"/>
            <w:vMerge/>
            <w:shd w:val="clear" w:color="auto" w:fill="auto"/>
          </w:tcPr>
          <w:p w:rsidR="00AB7D40" w:rsidRPr="005D0BEB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7" w:type="dxa"/>
            <w:shd w:val="clear" w:color="auto" w:fill="auto"/>
          </w:tcPr>
          <w:p w:rsidR="00AB7D40" w:rsidRPr="005D0BEB" w:rsidRDefault="009E4366" w:rsidP="009E43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0B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ฝึกปฏิบัติการวิชาชีพครู </w:t>
            </w:r>
          </w:p>
        </w:tc>
        <w:tc>
          <w:tcPr>
            <w:tcW w:w="1190" w:type="dxa"/>
            <w:shd w:val="clear" w:color="auto" w:fill="auto"/>
          </w:tcPr>
          <w:p w:rsidR="00AB7D40" w:rsidRPr="005D0BEB" w:rsidRDefault="0094736C" w:rsidP="009473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0BEB">
              <w:rPr>
                <w:rFonts w:ascii="TH SarabunPSK" w:hAnsi="TH SarabunPSK" w:cs="TH SarabunPSK"/>
                <w:sz w:val="32"/>
                <w:szCs w:val="32"/>
              </w:rPr>
              <w:t>2-8</w:t>
            </w:r>
            <w:r w:rsidR="00AB7D40" w:rsidRPr="005D0BEB">
              <w:rPr>
                <w:rFonts w:ascii="TH SarabunPSK" w:hAnsi="TH SarabunPSK" w:cs="TH SarabunPSK"/>
                <w:sz w:val="32"/>
                <w:szCs w:val="32"/>
              </w:rPr>
              <w:t>, 10-1</w:t>
            </w:r>
            <w:r w:rsidRPr="005D0BE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589" w:type="dxa"/>
            <w:shd w:val="clear" w:color="auto" w:fill="auto"/>
          </w:tcPr>
          <w:p w:rsidR="00AB7D40" w:rsidRPr="005D0BEB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0BEB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AB7D40" w:rsidRPr="005D0BEB" w:rsidTr="00D72507">
        <w:tc>
          <w:tcPr>
            <w:tcW w:w="738" w:type="dxa"/>
            <w:shd w:val="clear" w:color="auto" w:fill="auto"/>
          </w:tcPr>
          <w:p w:rsidR="00AB7D40" w:rsidRPr="005D0BEB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0BE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02" w:type="dxa"/>
            <w:vMerge/>
            <w:shd w:val="clear" w:color="auto" w:fill="auto"/>
          </w:tcPr>
          <w:p w:rsidR="00AB7D40" w:rsidRPr="005D0BEB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7" w:type="dxa"/>
            <w:shd w:val="clear" w:color="auto" w:fill="auto"/>
          </w:tcPr>
          <w:p w:rsidR="00AB7D40" w:rsidRPr="005D0BEB" w:rsidRDefault="009E4366" w:rsidP="009E4366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D0BEB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วิเคราะห์รายงานผลการปฏิบัติวิชาชีพครู</w:t>
            </w:r>
          </w:p>
        </w:tc>
        <w:tc>
          <w:tcPr>
            <w:tcW w:w="1190" w:type="dxa"/>
            <w:shd w:val="clear" w:color="auto" w:fill="auto"/>
          </w:tcPr>
          <w:p w:rsidR="00AB7D40" w:rsidRPr="005D0BEB" w:rsidRDefault="0094736C" w:rsidP="0094736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0BEB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AB7D40" w:rsidRPr="005D0BEB">
              <w:rPr>
                <w:rFonts w:ascii="TH SarabunPSK" w:hAnsi="TH SarabunPSK" w:cs="TH SarabunPSK"/>
                <w:sz w:val="32"/>
                <w:szCs w:val="32"/>
                <w:cs/>
              </w:rPr>
              <w:t>-1</w:t>
            </w:r>
            <w:r w:rsidR="00543FF5" w:rsidRPr="005D0BE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589" w:type="dxa"/>
            <w:shd w:val="clear" w:color="auto" w:fill="auto"/>
          </w:tcPr>
          <w:p w:rsidR="00AB7D40" w:rsidRPr="005D0BEB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0BEB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AB7D40" w:rsidRPr="005D0BEB" w:rsidTr="00D72507">
        <w:tc>
          <w:tcPr>
            <w:tcW w:w="738" w:type="dxa"/>
            <w:shd w:val="clear" w:color="auto" w:fill="auto"/>
          </w:tcPr>
          <w:p w:rsidR="00AB7D40" w:rsidRPr="005D0BEB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0BE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02" w:type="dxa"/>
            <w:vMerge/>
            <w:shd w:val="clear" w:color="auto" w:fill="auto"/>
          </w:tcPr>
          <w:p w:rsidR="00AB7D40" w:rsidRPr="005D0BEB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7" w:type="dxa"/>
            <w:shd w:val="clear" w:color="auto" w:fill="auto"/>
          </w:tcPr>
          <w:p w:rsidR="00AB7D40" w:rsidRPr="005D0BEB" w:rsidRDefault="00AB7D40" w:rsidP="00C7132C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0BEB">
              <w:rPr>
                <w:rFonts w:ascii="TH SarabunPSK" w:hAnsi="TH SarabunPSK" w:cs="TH SarabunPSK"/>
                <w:sz w:val="32"/>
                <w:szCs w:val="32"/>
                <w:cs/>
              </w:rPr>
              <w:t>การมีส่วนร่วม อภิปราย เสนอความคิดเห็นในชั้นเรียนต่อบทความและ</w:t>
            </w:r>
            <w:r w:rsidR="00C7132C" w:rsidRPr="005D0BEB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</w:t>
            </w:r>
            <w:r w:rsidRPr="005D0BEB">
              <w:rPr>
                <w:rFonts w:ascii="TH SarabunPSK" w:hAnsi="TH SarabunPSK" w:cs="TH SarabunPSK"/>
                <w:sz w:val="32"/>
                <w:szCs w:val="32"/>
                <w:cs/>
              </w:rPr>
              <w:t>เอกสาร</w:t>
            </w:r>
            <w:r w:rsidR="00C7132C" w:rsidRPr="005D0BEB">
              <w:rPr>
                <w:rFonts w:ascii="TH SarabunPSK" w:hAnsi="TH SarabunPSK" w:cs="TH SarabunPSK"/>
                <w:sz w:val="32"/>
                <w:szCs w:val="32"/>
                <w:cs/>
              </w:rPr>
              <w:t>ตามภาระงานที่กำหนด</w:t>
            </w:r>
          </w:p>
        </w:tc>
        <w:tc>
          <w:tcPr>
            <w:tcW w:w="1190" w:type="dxa"/>
            <w:shd w:val="clear" w:color="auto" w:fill="auto"/>
          </w:tcPr>
          <w:p w:rsidR="00AB7D40" w:rsidRPr="005D0BEB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0BEB">
              <w:rPr>
                <w:rFonts w:ascii="TH SarabunPSK" w:hAnsi="TH SarabunPSK" w:cs="TH SarabunPSK"/>
                <w:sz w:val="32"/>
                <w:szCs w:val="32"/>
                <w:cs/>
              </w:rPr>
              <w:t>เลือกตามกิจกรรม</w:t>
            </w:r>
          </w:p>
        </w:tc>
        <w:tc>
          <w:tcPr>
            <w:tcW w:w="1589" w:type="dxa"/>
            <w:shd w:val="clear" w:color="auto" w:fill="auto"/>
          </w:tcPr>
          <w:p w:rsidR="00AB7D40" w:rsidRPr="005D0BEB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0BEB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</w:tr>
      <w:tr w:rsidR="00AB7D40" w:rsidRPr="005D0BEB" w:rsidTr="00D72507">
        <w:tc>
          <w:tcPr>
            <w:tcW w:w="738" w:type="dxa"/>
            <w:shd w:val="clear" w:color="auto" w:fill="auto"/>
          </w:tcPr>
          <w:p w:rsidR="00AB7D40" w:rsidRPr="005D0BEB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0BE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002" w:type="dxa"/>
            <w:vMerge/>
            <w:shd w:val="clear" w:color="auto" w:fill="auto"/>
          </w:tcPr>
          <w:p w:rsidR="00AB7D40" w:rsidRPr="005D0BEB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7" w:type="dxa"/>
            <w:shd w:val="clear" w:color="auto" w:fill="auto"/>
          </w:tcPr>
          <w:p w:rsidR="00AB7D40" w:rsidRPr="005D0BEB" w:rsidRDefault="00AB7D40" w:rsidP="00D72507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0BEB">
              <w:rPr>
                <w:rFonts w:ascii="TH SarabunPSK" w:hAnsi="TH SarabunPSK" w:cs="TH SarabunPSK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190" w:type="dxa"/>
            <w:shd w:val="clear" w:color="auto" w:fill="auto"/>
          </w:tcPr>
          <w:p w:rsidR="00AB7D40" w:rsidRPr="005D0BEB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0BEB">
              <w:rPr>
                <w:rFonts w:ascii="TH SarabunPSK" w:hAnsi="TH SarabunPSK" w:cs="TH SarabunPSK"/>
                <w:sz w:val="32"/>
                <w:szCs w:val="32"/>
              </w:rPr>
              <w:t>17</w:t>
            </w:r>
            <w:r w:rsidRPr="005D0BEB">
              <w:rPr>
                <w:rFonts w:ascii="TH SarabunPSK" w:hAnsi="TH SarabunPSK" w:cs="TH SarabunPSK"/>
                <w:sz w:val="32"/>
                <w:szCs w:val="32"/>
                <w:cs/>
              </w:rPr>
              <w:t>-18</w:t>
            </w:r>
          </w:p>
        </w:tc>
        <w:tc>
          <w:tcPr>
            <w:tcW w:w="1589" w:type="dxa"/>
            <w:shd w:val="clear" w:color="auto" w:fill="auto"/>
          </w:tcPr>
          <w:p w:rsidR="00AB7D40" w:rsidRPr="005D0BEB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0BEB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</w:tr>
      <w:tr w:rsidR="00AB7D40" w:rsidRPr="005D0BEB" w:rsidTr="00D72507">
        <w:tc>
          <w:tcPr>
            <w:tcW w:w="8017" w:type="dxa"/>
            <w:gridSpan w:val="4"/>
            <w:shd w:val="clear" w:color="auto" w:fill="auto"/>
          </w:tcPr>
          <w:p w:rsidR="00AB7D40" w:rsidRPr="005D0BEB" w:rsidRDefault="00AB7D40" w:rsidP="00D7250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D0BEB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:rsidR="00AB7D40" w:rsidRPr="005D0BEB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0B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100 </w:t>
            </w:r>
            <w:r w:rsidRPr="005D0BE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:rsidR="00AB7D40" w:rsidRPr="005D0BEB" w:rsidRDefault="00AB7D40" w:rsidP="00AB7D40">
      <w:pPr>
        <w:rPr>
          <w:rFonts w:ascii="TH SarabunPSK" w:hAnsi="TH SarabunPSK" w:cs="TH SarabunPSK"/>
        </w:rPr>
      </w:pPr>
    </w:p>
    <w:p w:rsidR="00AB7D40" w:rsidRPr="005D0BEB" w:rsidRDefault="00AB7D40" w:rsidP="00AB7D40">
      <w:pPr>
        <w:rPr>
          <w:rFonts w:ascii="TH SarabunPSK" w:hAnsi="TH SarabunPSK" w:cs="TH SarabunPSK"/>
          <w:szCs w:val="24"/>
          <w:cs/>
        </w:rPr>
      </w:pPr>
    </w:p>
    <w:p w:rsidR="00606C75" w:rsidRPr="005D0BEB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  <w:r w:rsidRPr="005D0BEB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6 </w:t>
      </w:r>
      <w:r w:rsidRPr="005D0BEB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Pr="005D0BEB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:rsidR="00606C75" w:rsidRPr="005D0BEB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6C75" w:rsidRPr="005D0BEB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5D0BEB">
        <w:rPr>
          <w:rFonts w:ascii="TH SarabunPSK" w:hAnsi="TH SarabunPSK" w:cs="TH SarabunPSK"/>
          <w:b/>
          <w:bCs/>
          <w:sz w:val="32"/>
          <w:szCs w:val="32"/>
          <w:cs/>
        </w:rPr>
        <w:t>1.  ตำรา เอกสารหลัก และข้อมูลสำคัญ</w:t>
      </w:r>
    </w:p>
    <w:p w:rsidR="00966C2A" w:rsidRPr="005D0BEB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5D0BEB">
        <w:rPr>
          <w:rFonts w:ascii="TH SarabunPSK" w:hAnsi="TH SarabunPSK" w:cs="TH SarabunPSK"/>
          <w:sz w:val="32"/>
          <w:szCs w:val="32"/>
          <w:cs/>
        </w:rPr>
        <w:t>กระทรวงศึกษาธิการ</w:t>
      </w:r>
      <w:r w:rsidRPr="005D0BEB">
        <w:rPr>
          <w:rFonts w:ascii="TH SarabunPSK" w:hAnsi="TH SarabunPSK" w:cs="TH SarabunPSK"/>
          <w:sz w:val="32"/>
          <w:szCs w:val="32"/>
        </w:rPr>
        <w:t>.2541.</w:t>
      </w:r>
      <w:r w:rsidRPr="005D0BEB">
        <w:rPr>
          <w:rFonts w:ascii="TH SarabunPSK" w:hAnsi="TH SarabunPSK" w:cs="TH SarabunPSK"/>
          <w:b/>
          <w:bCs/>
          <w:sz w:val="32"/>
          <w:szCs w:val="32"/>
          <w:cs/>
        </w:rPr>
        <w:t>พหุปัญญาในห้องเรียน วิธีสอนเพื่อพัฒนาปัญญาหลายด้าน</w:t>
      </w:r>
      <w:r w:rsidRPr="005D0BEB">
        <w:rPr>
          <w:rFonts w:ascii="TH SarabunPSK" w:hAnsi="TH SarabunPSK" w:cs="TH SarabunPSK"/>
          <w:sz w:val="32"/>
          <w:szCs w:val="32"/>
        </w:rPr>
        <w:t xml:space="preserve">. </w:t>
      </w:r>
      <w:r w:rsidRPr="005D0BEB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5D0BEB">
        <w:rPr>
          <w:rFonts w:ascii="TH SarabunPSK" w:hAnsi="TH SarabunPSK" w:cs="TH SarabunPSK"/>
          <w:sz w:val="32"/>
          <w:szCs w:val="32"/>
        </w:rPr>
        <w:t xml:space="preserve">: </w:t>
      </w:r>
      <w:r w:rsidRPr="005D0BEB">
        <w:rPr>
          <w:rFonts w:ascii="TH SarabunPSK" w:hAnsi="TH SarabunPSK" w:cs="TH SarabunPSK"/>
          <w:sz w:val="32"/>
          <w:szCs w:val="32"/>
          <w:cs/>
        </w:rPr>
        <w:t>โรงพิมพ์</w:t>
      </w:r>
      <w:r w:rsidRPr="005D0BEB">
        <w:rPr>
          <w:rFonts w:ascii="TH SarabunPSK" w:hAnsi="TH SarabunPSK" w:cs="TH SarabunPSK"/>
          <w:sz w:val="32"/>
          <w:szCs w:val="32"/>
          <w:cs/>
        </w:rPr>
        <w:tab/>
        <w:t xml:space="preserve">การศาสนา  </w:t>
      </w:r>
    </w:p>
    <w:p w:rsidR="00966C2A" w:rsidRPr="005D0BEB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5D0BEB">
        <w:rPr>
          <w:rFonts w:ascii="TH SarabunPSK" w:hAnsi="TH SarabunPSK" w:cs="TH SarabunPSK"/>
          <w:sz w:val="32"/>
          <w:szCs w:val="32"/>
        </w:rPr>
        <w:t xml:space="preserve">__________.2552. </w:t>
      </w:r>
      <w:r w:rsidRPr="005D0BEB">
        <w:rPr>
          <w:rFonts w:ascii="TH SarabunPSK" w:hAnsi="TH SarabunPSK" w:cs="TH SarabunPSK"/>
          <w:sz w:val="32"/>
          <w:szCs w:val="32"/>
          <w:cs/>
        </w:rPr>
        <w:t xml:space="preserve">หลักสูตรแกนกลางการศึกษาขั้นพื้นฐาน พุทธศักราช </w:t>
      </w:r>
      <w:r w:rsidRPr="005D0BEB">
        <w:rPr>
          <w:rFonts w:ascii="TH SarabunPSK" w:hAnsi="TH SarabunPSK" w:cs="TH SarabunPSK"/>
          <w:sz w:val="32"/>
          <w:szCs w:val="32"/>
        </w:rPr>
        <w:t>2551.</w:t>
      </w:r>
      <w:r w:rsidRPr="005D0BEB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Pr="005D0BEB">
        <w:rPr>
          <w:rFonts w:ascii="TH SarabunPSK" w:hAnsi="TH SarabunPSK" w:cs="TH SarabunPSK"/>
          <w:sz w:val="32"/>
          <w:szCs w:val="32"/>
        </w:rPr>
        <w:t xml:space="preserve">: </w:t>
      </w:r>
      <w:r w:rsidRPr="005D0BEB">
        <w:rPr>
          <w:rFonts w:ascii="TH SarabunPSK" w:hAnsi="TH SarabunPSK" w:cs="TH SarabunPSK"/>
          <w:sz w:val="32"/>
          <w:szCs w:val="32"/>
          <w:cs/>
        </w:rPr>
        <w:t>โรงพิมพ์ชุมนุมสหกรณ์การเกษตรแห่งประเทศไทยจำกัด</w:t>
      </w:r>
    </w:p>
    <w:p w:rsidR="00966C2A" w:rsidRPr="005D0BEB" w:rsidRDefault="00966C2A" w:rsidP="00966C2A">
      <w:pPr>
        <w:rPr>
          <w:rFonts w:ascii="TH SarabunPSK" w:hAnsi="TH SarabunPSK" w:cs="TH SarabunPSK"/>
          <w:b/>
          <w:bCs/>
          <w:sz w:val="32"/>
          <w:szCs w:val="32"/>
        </w:rPr>
      </w:pPr>
      <w:r w:rsidRPr="005D0BEB">
        <w:rPr>
          <w:rFonts w:ascii="TH SarabunPSK" w:hAnsi="TH SarabunPSK" w:cs="TH SarabunPSK"/>
          <w:sz w:val="32"/>
          <w:szCs w:val="32"/>
        </w:rPr>
        <w:t>__________.</w:t>
      </w:r>
      <w:r w:rsidRPr="005D0BEB">
        <w:rPr>
          <w:rFonts w:ascii="TH SarabunPSK" w:hAnsi="TH SarabunPSK" w:cs="TH SarabunPSK"/>
          <w:sz w:val="32"/>
          <w:szCs w:val="32"/>
          <w:cs/>
        </w:rPr>
        <w:t>25</w:t>
      </w:r>
      <w:r w:rsidRPr="005D0BEB">
        <w:rPr>
          <w:rFonts w:ascii="TH SarabunPSK" w:hAnsi="TH SarabunPSK" w:cs="TH SarabunPSK"/>
          <w:sz w:val="32"/>
          <w:szCs w:val="32"/>
        </w:rPr>
        <w:t>52</w:t>
      </w:r>
      <w:r w:rsidRPr="005D0BE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5D0BEB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ตัวชี้วัดและสาระการเรียนรู้แกนกลาง กลุ่มสาระการเรียนรู้คณิตศาสตร์ตาม</w:t>
      </w:r>
      <w:r w:rsidRPr="005D0BEB">
        <w:rPr>
          <w:rFonts w:ascii="TH SarabunPSK" w:hAnsi="TH SarabunPSK" w:cs="TH SarabunPSK"/>
          <w:b/>
          <w:bCs/>
          <w:sz w:val="32"/>
          <w:szCs w:val="32"/>
          <w:cs/>
        </w:rPr>
        <w:tab/>
        <w:t>หลักสูตร</w:t>
      </w:r>
      <w:r w:rsidR="0094736C" w:rsidRPr="005D0BEB">
        <w:rPr>
          <w:rFonts w:ascii="TH SarabunPSK" w:hAnsi="TH SarabunPSK" w:cs="TH SarabunPSK"/>
          <w:b/>
          <w:bCs/>
          <w:sz w:val="32"/>
          <w:szCs w:val="32"/>
          <w:cs/>
        </w:rPr>
        <w:t>แ</w:t>
      </w:r>
      <w:r w:rsidRPr="005D0BE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กนกลางการศึกษาขั้นพื้นฐานพุทธศักราช </w:t>
      </w:r>
      <w:r w:rsidRPr="005D0BEB">
        <w:rPr>
          <w:rFonts w:ascii="TH SarabunPSK" w:hAnsi="TH SarabunPSK" w:cs="TH SarabunPSK"/>
          <w:b/>
          <w:bCs/>
          <w:sz w:val="32"/>
          <w:szCs w:val="32"/>
        </w:rPr>
        <w:t>2551</w:t>
      </w:r>
      <w:r w:rsidRPr="005D0BEB">
        <w:rPr>
          <w:rFonts w:ascii="TH SarabunPSK" w:hAnsi="TH SarabunPSK" w:cs="TH SarabunPSK"/>
          <w:sz w:val="32"/>
          <w:szCs w:val="32"/>
        </w:rPr>
        <w:t xml:space="preserve">. </w:t>
      </w:r>
      <w:r w:rsidRPr="005D0BEB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5D0BEB">
        <w:rPr>
          <w:rFonts w:ascii="TH SarabunPSK" w:hAnsi="TH SarabunPSK" w:cs="TH SarabunPSK"/>
          <w:sz w:val="32"/>
          <w:szCs w:val="32"/>
        </w:rPr>
        <w:t>:</w:t>
      </w:r>
      <w:r w:rsidRPr="005D0BEB">
        <w:rPr>
          <w:rFonts w:ascii="TH SarabunPSK" w:hAnsi="TH SarabunPSK" w:cs="TH SarabunPSK"/>
          <w:sz w:val="32"/>
          <w:szCs w:val="32"/>
          <w:cs/>
        </w:rPr>
        <w:t xml:space="preserve">โรงพิมพ์ชุมนุมสหกรณ์การเกษตรแห่งประเทศไทยจำกัด </w:t>
      </w:r>
    </w:p>
    <w:p w:rsidR="00966C2A" w:rsidRPr="005D0BEB" w:rsidRDefault="00966C2A" w:rsidP="0094736C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5D0BEB">
        <w:rPr>
          <w:rFonts w:ascii="TH SarabunPSK" w:hAnsi="TH SarabunPSK" w:cs="TH SarabunPSK"/>
          <w:sz w:val="32"/>
          <w:szCs w:val="32"/>
        </w:rPr>
        <w:lastRenderedPageBreak/>
        <w:t>_________.</w:t>
      </w:r>
      <w:r w:rsidRPr="005D0BEB">
        <w:rPr>
          <w:rFonts w:ascii="TH SarabunPSK" w:hAnsi="TH SarabunPSK" w:cs="TH SarabunPSK"/>
          <w:sz w:val="32"/>
          <w:szCs w:val="32"/>
          <w:cs/>
        </w:rPr>
        <w:t>25</w:t>
      </w:r>
      <w:r w:rsidRPr="005D0BEB">
        <w:rPr>
          <w:rFonts w:ascii="TH SarabunPSK" w:hAnsi="TH SarabunPSK" w:cs="TH SarabunPSK"/>
          <w:sz w:val="32"/>
          <w:szCs w:val="32"/>
        </w:rPr>
        <w:t>52</w:t>
      </w:r>
      <w:r w:rsidRPr="005D0BEB">
        <w:rPr>
          <w:rFonts w:ascii="TH SarabunPSK" w:hAnsi="TH SarabunPSK" w:cs="TH SarabunPSK"/>
          <w:sz w:val="32"/>
          <w:szCs w:val="32"/>
          <w:cs/>
        </w:rPr>
        <w:t>.</w:t>
      </w:r>
      <w:r w:rsidRPr="005D0BEB">
        <w:rPr>
          <w:rFonts w:ascii="TH SarabunPSK" w:hAnsi="TH SarabunPSK" w:cs="TH SarabunPSK"/>
          <w:sz w:val="32"/>
          <w:szCs w:val="32"/>
        </w:rPr>
        <w:t xml:space="preserve"> </w:t>
      </w:r>
      <w:r w:rsidRPr="005D0BEB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ตัวชี้วัดและสาระการเรียนรู้แกนกลาง กลุ่มสาระการเรียนรู้ศิลปะ ตามหลักสูตรแกนกลาง</w:t>
      </w:r>
      <w:r w:rsidR="0094736C" w:rsidRPr="005D0BE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D0BE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การศึกษาขั้นพื้นฐาน พุทธศักราช </w:t>
      </w:r>
      <w:r w:rsidRPr="005D0BEB">
        <w:rPr>
          <w:rFonts w:ascii="TH SarabunPSK" w:hAnsi="TH SarabunPSK" w:cs="TH SarabunPSK"/>
          <w:b/>
          <w:bCs/>
          <w:sz w:val="32"/>
          <w:szCs w:val="32"/>
        </w:rPr>
        <w:t>2551</w:t>
      </w:r>
      <w:r w:rsidRPr="005D0BEB">
        <w:rPr>
          <w:rFonts w:ascii="TH SarabunPSK" w:hAnsi="TH SarabunPSK" w:cs="TH SarabunPSK"/>
          <w:sz w:val="32"/>
          <w:szCs w:val="32"/>
        </w:rPr>
        <w:t xml:space="preserve">. </w:t>
      </w:r>
      <w:r w:rsidRPr="005D0BEB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5D0BEB">
        <w:rPr>
          <w:rFonts w:ascii="TH SarabunPSK" w:hAnsi="TH SarabunPSK" w:cs="TH SarabunPSK"/>
          <w:sz w:val="32"/>
          <w:szCs w:val="32"/>
        </w:rPr>
        <w:t xml:space="preserve">: </w:t>
      </w:r>
      <w:r w:rsidRPr="005D0BEB">
        <w:rPr>
          <w:rFonts w:ascii="TH SarabunPSK" w:hAnsi="TH SarabunPSK" w:cs="TH SarabunPSK"/>
          <w:sz w:val="32"/>
          <w:szCs w:val="32"/>
          <w:cs/>
        </w:rPr>
        <w:t>โรงพิมพ์ชุมนุมสหกรณ์การเกษตรแห่งประเทศไทยจำกัด</w:t>
      </w:r>
      <w:r w:rsidRPr="005D0BEB">
        <w:rPr>
          <w:rFonts w:ascii="TH SarabunPSK" w:hAnsi="TH SarabunPSK" w:cs="TH SarabunPSK"/>
          <w:sz w:val="32"/>
          <w:szCs w:val="32"/>
        </w:rPr>
        <w:t xml:space="preserve"> </w:t>
      </w:r>
    </w:p>
    <w:p w:rsidR="00966C2A" w:rsidRPr="005D0BEB" w:rsidRDefault="00966C2A" w:rsidP="006F11F0">
      <w:pPr>
        <w:ind w:left="720" w:hanging="578"/>
        <w:rPr>
          <w:rFonts w:ascii="TH SarabunPSK" w:hAnsi="TH SarabunPSK" w:cs="TH SarabunPSK"/>
          <w:b/>
          <w:bCs/>
          <w:sz w:val="32"/>
          <w:szCs w:val="32"/>
        </w:rPr>
      </w:pPr>
      <w:r w:rsidRPr="005D0BEB">
        <w:rPr>
          <w:rFonts w:ascii="TH SarabunPSK" w:hAnsi="TH SarabunPSK" w:cs="TH SarabunPSK"/>
          <w:sz w:val="32"/>
          <w:szCs w:val="32"/>
        </w:rPr>
        <w:t>_________.</w:t>
      </w:r>
      <w:r w:rsidRPr="005D0BEB">
        <w:rPr>
          <w:rFonts w:ascii="TH SarabunPSK" w:hAnsi="TH SarabunPSK" w:cs="TH SarabunPSK"/>
          <w:sz w:val="32"/>
          <w:szCs w:val="32"/>
          <w:cs/>
        </w:rPr>
        <w:t>25</w:t>
      </w:r>
      <w:r w:rsidRPr="005D0BEB">
        <w:rPr>
          <w:rFonts w:ascii="TH SarabunPSK" w:hAnsi="TH SarabunPSK" w:cs="TH SarabunPSK"/>
          <w:sz w:val="32"/>
          <w:szCs w:val="32"/>
        </w:rPr>
        <w:t>52</w:t>
      </w:r>
      <w:r w:rsidRPr="005D0BEB">
        <w:rPr>
          <w:rFonts w:ascii="TH SarabunPSK" w:hAnsi="TH SarabunPSK" w:cs="TH SarabunPSK"/>
          <w:sz w:val="32"/>
          <w:szCs w:val="32"/>
          <w:cs/>
        </w:rPr>
        <w:t>.</w:t>
      </w:r>
      <w:r w:rsidRPr="005D0BEB">
        <w:rPr>
          <w:rFonts w:ascii="TH SarabunPSK" w:hAnsi="TH SarabunPSK" w:cs="TH SarabunPSK"/>
          <w:sz w:val="32"/>
          <w:szCs w:val="32"/>
        </w:rPr>
        <w:t xml:space="preserve"> </w:t>
      </w:r>
      <w:r w:rsidRPr="005D0BEB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ตัวชี้วัดและสาระการเรียนรู้แกนกลาง กลุ่มสาระการเรียนรู้สังคม ศาสนา และวัฒนธรรม</w:t>
      </w:r>
      <w:r w:rsidR="006F11F0" w:rsidRPr="005D0BEB">
        <w:rPr>
          <w:rFonts w:ascii="TH SarabunPSK" w:hAnsi="TH SarabunPSK" w:cs="TH SarabunPSK"/>
          <w:b/>
          <w:bCs/>
          <w:sz w:val="32"/>
          <w:szCs w:val="32"/>
          <w:cs/>
        </w:rPr>
        <w:t>ต</w:t>
      </w:r>
      <w:r w:rsidRPr="005D0BEB">
        <w:rPr>
          <w:rFonts w:ascii="TH SarabunPSK" w:hAnsi="TH SarabunPSK" w:cs="TH SarabunPSK"/>
          <w:b/>
          <w:bCs/>
          <w:sz w:val="32"/>
          <w:szCs w:val="32"/>
          <w:cs/>
        </w:rPr>
        <w:t xml:space="preserve">ามหลักสูตรแกนกลางการศึกษาขั้นพื้นฐาน พุทธศักราช </w:t>
      </w:r>
      <w:r w:rsidRPr="005D0BEB">
        <w:rPr>
          <w:rFonts w:ascii="TH SarabunPSK" w:hAnsi="TH SarabunPSK" w:cs="TH SarabunPSK"/>
          <w:b/>
          <w:bCs/>
          <w:sz w:val="32"/>
          <w:szCs w:val="32"/>
        </w:rPr>
        <w:t>2551</w:t>
      </w:r>
      <w:r w:rsidRPr="005D0BEB">
        <w:rPr>
          <w:rFonts w:ascii="TH SarabunPSK" w:hAnsi="TH SarabunPSK" w:cs="TH SarabunPSK"/>
          <w:sz w:val="32"/>
          <w:szCs w:val="32"/>
        </w:rPr>
        <w:t>.</w:t>
      </w:r>
      <w:r w:rsidRPr="005D0BE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0BEB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5D0BEB">
        <w:rPr>
          <w:rFonts w:ascii="TH SarabunPSK" w:hAnsi="TH SarabunPSK" w:cs="TH SarabunPSK"/>
          <w:sz w:val="32"/>
          <w:szCs w:val="32"/>
        </w:rPr>
        <w:t xml:space="preserve">: </w:t>
      </w:r>
      <w:r w:rsidRPr="005D0BEB">
        <w:rPr>
          <w:rFonts w:ascii="TH SarabunPSK" w:hAnsi="TH SarabunPSK" w:cs="TH SarabunPSK"/>
          <w:sz w:val="32"/>
          <w:szCs w:val="32"/>
          <w:cs/>
        </w:rPr>
        <w:t>โรงพิมพ์ชุมนุมสหกรณ์การเกษตรแห่งประเทศไทยจำกัด</w:t>
      </w:r>
      <w:r w:rsidRPr="005D0BEB">
        <w:rPr>
          <w:rFonts w:ascii="TH SarabunPSK" w:hAnsi="TH SarabunPSK" w:cs="TH SarabunPSK"/>
          <w:sz w:val="32"/>
          <w:szCs w:val="32"/>
        </w:rPr>
        <w:t xml:space="preserve"> </w:t>
      </w:r>
    </w:p>
    <w:p w:rsidR="00966C2A" w:rsidRPr="005D0BEB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5D0BEB">
        <w:rPr>
          <w:rFonts w:ascii="TH SarabunPSK" w:hAnsi="TH SarabunPSK" w:cs="TH SarabunPSK"/>
          <w:sz w:val="32"/>
          <w:szCs w:val="32"/>
          <w:cs/>
        </w:rPr>
        <w:t>ชนาธิป พรกุล</w:t>
      </w:r>
      <w:r w:rsidRPr="005D0BEB">
        <w:rPr>
          <w:rFonts w:ascii="TH SarabunPSK" w:hAnsi="TH SarabunPSK" w:cs="TH SarabunPSK"/>
          <w:sz w:val="32"/>
          <w:szCs w:val="32"/>
        </w:rPr>
        <w:t>. 2554.</w:t>
      </w:r>
      <w:r w:rsidRPr="005D0BEB">
        <w:rPr>
          <w:rFonts w:ascii="TH SarabunPSK" w:hAnsi="TH SarabunPSK" w:cs="TH SarabunPSK"/>
          <w:b/>
          <w:bCs/>
          <w:sz w:val="32"/>
          <w:szCs w:val="32"/>
          <w:cs/>
        </w:rPr>
        <w:t>การสอนกระบวนการคิด ทฤษฏีและการนำไปใช้</w:t>
      </w:r>
      <w:r w:rsidRPr="005D0B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D0BEB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Pr="005D0BEB">
        <w:rPr>
          <w:rFonts w:ascii="TH SarabunPSK" w:hAnsi="TH SarabunPSK" w:cs="TH SarabunPSK"/>
          <w:sz w:val="32"/>
          <w:szCs w:val="32"/>
        </w:rPr>
        <w:t>:</w:t>
      </w:r>
      <w:r w:rsidRPr="005D0BEB">
        <w:rPr>
          <w:rFonts w:ascii="TH SarabunPSK" w:hAnsi="TH SarabunPSK" w:cs="TH SarabunPSK"/>
          <w:sz w:val="32"/>
          <w:szCs w:val="32"/>
          <w:cs/>
        </w:rPr>
        <w:t>สำนักพิมพ์แห่ง</w:t>
      </w:r>
      <w:r w:rsidRPr="005D0BEB">
        <w:rPr>
          <w:rFonts w:ascii="TH SarabunPSK" w:hAnsi="TH SarabunPSK" w:cs="TH SarabunPSK"/>
          <w:sz w:val="32"/>
          <w:szCs w:val="32"/>
          <w:cs/>
        </w:rPr>
        <w:tab/>
        <w:t>จุฬาลงกรณ์มหาวิทยาลัย.</w:t>
      </w:r>
    </w:p>
    <w:p w:rsidR="00966C2A" w:rsidRPr="005D0BEB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5D0BEB">
        <w:rPr>
          <w:rFonts w:ascii="TH SarabunPSK" w:hAnsi="TH SarabunPSK" w:cs="TH SarabunPSK"/>
          <w:sz w:val="32"/>
          <w:szCs w:val="32"/>
          <w:cs/>
        </w:rPr>
        <w:t>ชัยวัฒน์ สุทธิรัตน์</w:t>
      </w:r>
      <w:r w:rsidRPr="005D0BEB">
        <w:rPr>
          <w:rFonts w:ascii="TH SarabunPSK" w:hAnsi="TH SarabunPSK" w:cs="TH SarabunPSK"/>
          <w:sz w:val="32"/>
          <w:szCs w:val="32"/>
        </w:rPr>
        <w:t xml:space="preserve">. 2552. </w:t>
      </w:r>
      <w:r w:rsidRPr="005D0BEB">
        <w:rPr>
          <w:rFonts w:ascii="TH SarabunPSK" w:hAnsi="TH SarabunPSK" w:cs="TH SarabunPSK"/>
          <w:b/>
          <w:bCs/>
          <w:sz w:val="32"/>
          <w:szCs w:val="32"/>
        </w:rPr>
        <w:t xml:space="preserve">80 </w:t>
      </w:r>
      <w:r w:rsidRPr="005D0BEB">
        <w:rPr>
          <w:rFonts w:ascii="TH SarabunPSK" w:hAnsi="TH SarabunPSK" w:cs="TH SarabunPSK"/>
          <w:b/>
          <w:bCs/>
          <w:sz w:val="32"/>
          <w:szCs w:val="32"/>
          <w:cs/>
        </w:rPr>
        <w:t>นวัตกรรมการจัดการเรียนรู้ทีเน้นผู้เรียนเป็นสำคัญ</w:t>
      </w:r>
      <w:r w:rsidRPr="005D0B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D0BEB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5D0BEB">
        <w:rPr>
          <w:rFonts w:ascii="TH SarabunPSK" w:hAnsi="TH SarabunPSK" w:cs="TH SarabunPSK"/>
          <w:sz w:val="32"/>
          <w:szCs w:val="32"/>
        </w:rPr>
        <w:t xml:space="preserve"> : </w:t>
      </w:r>
      <w:r w:rsidRPr="005D0BEB">
        <w:rPr>
          <w:rFonts w:ascii="TH SarabunPSK" w:hAnsi="TH SarabunPSK" w:cs="TH SarabunPSK"/>
          <w:sz w:val="32"/>
          <w:szCs w:val="32"/>
          <w:cs/>
        </w:rPr>
        <w:t>แดเน็ก อินเตอร์</w:t>
      </w:r>
      <w:r w:rsidRPr="005D0BEB">
        <w:rPr>
          <w:rFonts w:ascii="TH SarabunPSK" w:hAnsi="TH SarabunPSK" w:cs="TH SarabunPSK"/>
          <w:sz w:val="32"/>
          <w:szCs w:val="32"/>
          <w:cs/>
        </w:rPr>
        <w:tab/>
        <w:t xml:space="preserve">คอร์ปเปอรเรชั่น  </w:t>
      </w:r>
    </w:p>
    <w:p w:rsidR="00966C2A" w:rsidRPr="005D0BEB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5D0BEB">
        <w:rPr>
          <w:rFonts w:ascii="TH SarabunPSK" w:hAnsi="TH SarabunPSK" w:cs="TH SarabunPSK"/>
          <w:sz w:val="32"/>
          <w:szCs w:val="32"/>
          <w:cs/>
        </w:rPr>
        <w:t>ชาญชัย ยมดิษฐ์</w:t>
      </w:r>
      <w:r w:rsidRPr="005D0BEB">
        <w:rPr>
          <w:rFonts w:ascii="TH SarabunPSK" w:hAnsi="TH SarabunPSK" w:cs="TH SarabunPSK"/>
          <w:sz w:val="32"/>
          <w:szCs w:val="32"/>
        </w:rPr>
        <w:t>. 2548.</w:t>
      </w:r>
      <w:r w:rsidRPr="005D0BEB">
        <w:rPr>
          <w:rFonts w:ascii="TH SarabunPSK" w:hAnsi="TH SarabunPSK" w:cs="TH SarabunPSK"/>
          <w:b/>
          <w:bCs/>
          <w:sz w:val="32"/>
          <w:szCs w:val="32"/>
          <w:cs/>
        </w:rPr>
        <w:t>เทคนิคและวิธีการสอนร่วมสมัย</w:t>
      </w:r>
      <w:r w:rsidRPr="005D0BEB">
        <w:rPr>
          <w:rFonts w:ascii="TH SarabunPSK" w:hAnsi="TH SarabunPSK" w:cs="TH SarabunPSK"/>
          <w:sz w:val="32"/>
          <w:szCs w:val="32"/>
        </w:rPr>
        <w:t>.</w:t>
      </w:r>
      <w:r w:rsidRPr="005D0BEB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Pr="005D0BEB">
        <w:rPr>
          <w:rFonts w:ascii="TH SarabunPSK" w:hAnsi="TH SarabunPSK" w:cs="TH SarabunPSK"/>
          <w:sz w:val="32"/>
          <w:szCs w:val="32"/>
        </w:rPr>
        <w:t xml:space="preserve">: </w:t>
      </w:r>
      <w:r w:rsidRPr="005D0BEB">
        <w:rPr>
          <w:rFonts w:ascii="TH SarabunPSK" w:hAnsi="TH SarabunPSK" w:cs="TH SarabunPSK"/>
          <w:sz w:val="32"/>
          <w:szCs w:val="32"/>
          <w:cs/>
        </w:rPr>
        <w:t xml:space="preserve">หลักสี่จำกัด </w:t>
      </w:r>
    </w:p>
    <w:p w:rsidR="00966C2A" w:rsidRPr="005D0BEB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5D0BEB">
        <w:rPr>
          <w:rFonts w:ascii="TH SarabunPSK" w:hAnsi="TH SarabunPSK" w:cs="TH SarabunPSK"/>
          <w:sz w:val="32"/>
          <w:szCs w:val="32"/>
          <w:cs/>
        </w:rPr>
        <w:t>ฆนัท ธาตุทอง</w:t>
      </w:r>
      <w:r w:rsidRPr="005D0BEB">
        <w:rPr>
          <w:rFonts w:ascii="TH SarabunPSK" w:hAnsi="TH SarabunPSK" w:cs="TH SarabunPSK"/>
          <w:sz w:val="32"/>
          <w:szCs w:val="32"/>
        </w:rPr>
        <w:t>.</w:t>
      </w:r>
      <w:r w:rsidRPr="005D0BEB">
        <w:rPr>
          <w:rFonts w:ascii="TH SarabunPSK" w:hAnsi="TH SarabunPSK" w:cs="TH SarabunPSK"/>
          <w:b/>
          <w:bCs/>
          <w:sz w:val="32"/>
          <w:szCs w:val="32"/>
          <w:cs/>
        </w:rPr>
        <w:t>การออกแบบการสอนแบบย้อนกลับ</w:t>
      </w:r>
      <w:r w:rsidRPr="005D0B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D0BEB">
        <w:rPr>
          <w:rFonts w:ascii="TH SarabunPSK" w:hAnsi="TH SarabunPSK" w:cs="TH SarabunPSK"/>
          <w:sz w:val="32"/>
          <w:szCs w:val="32"/>
        </w:rPr>
        <w:t xml:space="preserve"> </w:t>
      </w:r>
      <w:r w:rsidRPr="005D0BEB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5D0BEB">
        <w:rPr>
          <w:rFonts w:ascii="TH SarabunPSK" w:hAnsi="TH SarabunPSK" w:cs="TH SarabunPSK"/>
          <w:sz w:val="32"/>
          <w:szCs w:val="32"/>
        </w:rPr>
        <w:t>:</w:t>
      </w:r>
      <w:r w:rsidRPr="005D0BEB">
        <w:rPr>
          <w:rFonts w:ascii="TH SarabunPSK" w:hAnsi="TH SarabunPSK" w:cs="TH SarabunPSK"/>
          <w:sz w:val="32"/>
          <w:szCs w:val="32"/>
          <w:cs/>
        </w:rPr>
        <w:t xml:space="preserve"> สำนักพิมพ์แห่งจุฬาลงกรณ์มหาวิทยาลัย.</w:t>
      </w:r>
    </w:p>
    <w:p w:rsidR="00966C2A" w:rsidRPr="005D0BEB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5D0BEB">
        <w:rPr>
          <w:rFonts w:ascii="TH SarabunPSK" w:hAnsi="TH SarabunPSK" w:cs="TH SarabunPSK"/>
          <w:sz w:val="32"/>
          <w:szCs w:val="32"/>
          <w:cs/>
        </w:rPr>
        <w:t>ฆนัท ธาตุทอง</w:t>
      </w:r>
      <w:r w:rsidRPr="005D0BEB">
        <w:rPr>
          <w:rFonts w:ascii="TH SarabunPSK" w:hAnsi="TH SarabunPSK" w:cs="TH SarabunPSK"/>
          <w:sz w:val="32"/>
          <w:szCs w:val="32"/>
        </w:rPr>
        <w:t>.2551.</w:t>
      </w:r>
      <w:r w:rsidRPr="005D0BEB">
        <w:rPr>
          <w:rFonts w:ascii="TH SarabunPSK" w:hAnsi="TH SarabunPSK" w:cs="TH SarabunPSK"/>
          <w:b/>
          <w:bCs/>
          <w:sz w:val="32"/>
          <w:szCs w:val="32"/>
          <w:cs/>
        </w:rPr>
        <w:t>การออกแบบการสอนและบูรณการ</w:t>
      </w:r>
      <w:r w:rsidRPr="005D0BEB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Pr="005D0BEB">
        <w:rPr>
          <w:rFonts w:ascii="TH SarabunPSK" w:hAnsi="TH SarabunPSK" w:cs="TH SarabunPSK"/>
          <w:sz w:val="32"/>
          <w:szCs w:val="32"/>
        </w:rPr>
        <w:t>:</w:t>
      </w:r>
      <w:r w:rsidRPr="005D0BEB">
        <w:rPr>
          <w:rFonts w:ascii="TH SarabunPSK" w:hAnsi="TH SarabunPSK" w:cs="TH SarabunPSK"/>
          <w:sz w:val="32"/>
          <w:szCs w:val="32"/>
          <w:cs/>
        </w:rPr>
        <w:t xml:space="preserve"> เพชรเกษม การพิมพ์ </w:t>
      </w:r>
    </w:p>
    <w:p w:rsidR="00966C2A" w:rsidRPr="005D0BEB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5D0BEB">
        <w:rPr>
          <w:rFonts w:ascii="TH SarabunPSK" w:hAnsi="TH SarabunPSK" w:cs="TH SarabunPSK"/>
          <w:sz w:val="32"/>
          <w:szCs w:val="32"/>
          <w:cs/>
        </w:rPr>
        <w:t>ทวีป</w:t>
      </w:r>
      <w:r w:rsidRPr="005D0BEB">
        <w:rPr>
          <w:rFonts w:ascii="TH SarabunPSK" w:hAnsi="TH SarabunPSK" w:cs="TH SarabunPSK"/>
          <w:sz w:val="32"/>
          <w:szCs w:val="32"/>
        </w:rPr>
        <w:t xml:space="preserve">   </w:t>
      </w:r>
      <w:r w:rsidRPr="005D0BEB">
        <w:rPr>
          <w:rFonts w:ascii="TH SarabunPSK" w:hAnsi="TH SarabunPSK" w:cs="TH SarabunPSK"/>
          <w:sz w:val="32"/>
          <w:szCs w:val="32"/>
          <w:cs/>
        </w:rPr>
        <w:t>อภิสิทธิ์</w:t>
      </w:r>
      <w:r w:rsidRPr="005D0BEB">
        <w:rPr>
          <w:rFonts w:ascii="TH SarabunPSK" w:hAnsi="TH SarabunPSK" w:cs="TH SarabunPSK"/>
          <w:sz w:val="32"/>
          <w:szCs w:val="32"/>
        </w:rPr>
        <w:t>. 2539.</w:t>
      </w:r>
      <w:r w:rsidRPr="005D0BEB">
        <w:rPr>
          <w:rFonts w:ascii="TH SarabunPSK" w:hAnsi="TH SarabunPSK" w:cs="TH SarabunPSK"/>
          <w:b/>
          <w:bCs/>
          <w:sz w:val="32"/>
          <w:szCs w:val="32"/>
          <w:cs/>
        </w:rPr>
        <w:t>การสร้างสมรรถภาพในวิชาชีพครูโดยใช้กิจกรรมเป็นสื่อ</w:t>
      </w:r>
      <w:r w:rsidRPr="005D0B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D0BEB">
        <w:rPr>
          <w:rFonts w:ascii="TH SarabunPSK" w:hAnsi="TH SarabunPSK" w:cs="TH SarabunPSK"/>
          <w:sz w:val="32"/>
          <w:szCs w:val="32"/>
          <w:cs/>
        </w:rPr>
        <w:t xml:space="preserve">กรุงเทพฯบริษัท เลิฟ แอนด์ </w:t>
      </w:r>
      <w:r w:rsidRPr="005D0BEB">
        <w:rPr>
          <w:rFonts w:ascii="TH SarabunPSK" w:hAnsi="TH SarabunPSK" w:cs="TH SarabunPSK"/>
          <w:sz w:val="32"/>
          <w:szCs w:val="32"/>
          <w:cs/>
        </w:rPr>
        <w:tab/>
        <w:t>ลิพเพรส จำกัด</w:t>
      </w:r>
      <w:r w:rsidRPr="005D0BEB">
        <w:rPr>
          <w:rFonts w:ascii="TH SarabunPSK" w:hAnsi="TH SarabunPSK" w:cs="TH SarabunPSK"/>
          <w:sz w:val="32"/>
          <w:szCs w:val="32"/>
        </w:rPr>
        <w:t>,2539.</w:t>
      </w:r>
    </w:p>
    <w:p w:rsidR="00966C2A" w:rsidRPr="005D0BEB" w:rsidRDefault="00966C2A" w:rsidP="00966C2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D0BEB">
        <w:rPr>
          <w:rFonts w:ascii="TH SarabunPSK" w:hAnsi="TH SarabunPSK" w:cs="TH SarabunPSK"/>
          <w:sz w:val="32"/>
          <w:szCs w:val="32"/>
          <w:cs/>
        </w:rPr>
        <w:t>ทิศนา แขมมณี.</w:t>
      </w:r>
      <w:r w:rsidRPr="005D0BEB">
        <w:rPr>
          <w:rFonts w:ascii="TH SarabunPSK" w:hAnsi="TH SarabunPSK" w:cs="TH SarabunPSK"/>
          <w:sz w:val="32"/>
          <w:szCs w:val="32"/>
        </w:rPr>
        <w:t xml:space="preserve">2549. </w:t>
      </w:r>
      <w:r w:rsidRPr="005D0BEB">
        <w:rPr>
          <w:rFonts w:ascii="TH SarabunPSK" w:hAnsi="TH SarabunPSK" w:cs="TH SarabunPSK"/>
          <w:b/>
          <w:bCs/>
          <w:sz w:val="32"/>
          <w:szCs w:val="32"/>
          <w:cs/>
        </w:rPr>
        <w:t>ศาสตร์การสอน.</w:t>
      </w:r>
      <w:r w:rsidRPr="005D0BEB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Pr="005D0BEB">
        <w:rPr>
          <w:rFonts w:ascii="TH SarabunPSK" w:hAnsi="TH SarabunPSK" w:cs="TH SarabunPSK"/>
          <w:sz w:val="32"/>
          <w:szCs w:val="32"/>
        </w:rPr>
        <w:t>:</w:t>
      </w:r>
      <w:r w:rsidRPr="005D0BEB">
        <w:rPr>
          <w:rFonts w:ascii="TH SarabunPSK" w:hAnsi="TH SarabunPSK" w:cs="TH SarabunPSK"/>
          <w:sz w:val="32"/>
          <w:szCs w:val="32"/>
          <w:cs/>
        </w:rPr>
        <w:t xml:space="preserve"> สำนักพิมพ์แห่งจุฬาลงกรณ์มหาวิทยาลัย.</w:t>
      </w:r>
    </w:p>
    <w:p w:rsidR="00966C2A" w:rsidRPr="005D0BEB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5D0BEB">
        <w:rPr>
          <w:rFonts w:ascii="TH SarabunPSK" w:hAnsi="TH SarabunPSK" w:cs="TH SarabunPSK"/>
          <w:sz w:val="32"/>
          <w:szCs w:val="32"/>
          <w:cs/>
        </w:rPr>
        <w:t>เตือนใจ เกตุษา.2553.</w:t>
      </w:r>
      <w:r w:rsidRPr="005D0BEB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การประเมินการสอน.</w:t>
      </w:r>
      <w:r w:rsidRPr="005D0BEB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Pr="005D0BEB">
        <w:rPr>
          <w:rFonts w:ascii="TH SarabunPSK" w:hAnsi="TH SarabunPSK" w:cs="TH SarabunPSK"/>
          <w:sz w:val="32"/>
          <w:szCs w:val="32"/>
        </w:rPr>
        <w:t>:</w:t>
      </w:r>
      <w:r w:rsidRPr="005D0BEB">
        <w:rPr>
          <w:rFonts w:ascii="TH SarabunPSK" w:hAnsi="TH SarabunPSK" w:cs="TH SarabunPSK"/>
          <w:sz w:val="32"/>
          <w:szCs w:val="32"/>
          <w:cs/>
        </w:rPr>
        <w:t>มหาวิทยาลัยรามคำแหง</w:t>
      </w:r>
    </w:p>
    <w:p w:rsidR="00966C2A" w:rsidRPr="005D0BEB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5D0BEB">
        <w:rPr>
          <w:rFonts w:ascii="TH SarabunPSK" w:hAnsi="TH SarabunPSK" w:cs="TH SarabunPSK"/>
          <w:sz w:val="32"/>
          <w:szCs w:val="32"/>
          <w:cs/>
        </w:rPr>
        <w:t>พิมพันธ์ เดชะคุปต์ พเยาว์ ยินดีสุข.2555.</w:t>
      </w:r>
      <w:r w:rsidRPr="005D0BEB">
        <w:rPr>
          <w:rFonts w:ascii="TH SarabunPSK" w:hAnsi="TH SarabunPSK" w:cs="TH SarabunPSK"/>
          <w:b/>
          <w:bCs/>
          <w:sz w:val="32"/>
          <w:szCs w:val="32"/>
          <w:cs/>
        </w:rPr>
        <w:t>สอนเขียนแผนบูรณาการบนฐานเด็กเป็นสำคัญ.</w:t>
      </w:r>
      <w:r w:rsidRPr="005D0BEB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Pr="005D0BEB">
        <w:rPr>
          <w:rFonts w:ascii="TH SarabunPSK" w:hAnsi="TH SarabunPSK" w:cs="TH SarabunPSK"/>
          <w:sz w:val="32"/>
          <w:szCs w:val="32"/>
        </w:rPr>
        <w:t xml:space="preserve"> : </w:t>
      </w:r>
      <w:r w:rsidRPr="005D0BEB">
        <w:rPr>
          <w:rFonts w:ascii="TH SarabunPSK" w:hAnsi="TH SarabunPSK" w:cs="TH SarabunPSK"/>
          <w:sz w:val="32"/>
          <w:szCs w:val="32"/>
          <w:cs/>
        </w:rPr>
        <w:tab/>
        <w:t>สำนักพิมพ์แห่งจุฬาลงกรณ์มหาวิทยาลัย.</w:t>
      </w:r>
    </w:p>
    <w:p w:rsidR="00966C2A" w:rsidRPr="005D0BEB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5D0BEB">
        <w:rPr>
          <w:rFonts w:ascii="TH SarabunPSK" w:hAnsi="TH SarabunPSK" w:cs="TH SarabunPSK"/>
          <w:sz w:val="32"/>
          <w:szCs w:val="32"/>
          <w:cs/>
        </w:rPr>
        <w:t>พิมพันธ์ เดชะคุปต์ พเยาว์ ยินดีสุข.2551.</w:t>
      </w:r>
      <w:r w:rsidRPr="005D0BEB">
        <w:rPr>
          <w:rFonts w:ascii="TH SarabunPSK" w:hAnsi="TH SarabunPSK" w:cs="TH SarabunPSK"/>
          <w:b/>
          <w:bCs/>
          <w:sz w:val="32"/>
          <w:szCs w:val="32"/>
          <w:cs/>
        </w:rPr>
        <w:t>การสอนคิดด้วยโครงงานการเรียนการสอนแบบบูรณาการ พิมพ์</w:t>
      </w:r>
      <w:r w:rsidRPr="005D0BE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ครั้งที่ </w:t>
      </w:r>
      <w:r w:rsidRPr="005D0BEB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5D0BEB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Pr="005D0BEB">
        <w:rPr>
          <w:rFonts w:ascii="TH SarabunPSK" w:hAnsi="TH SarabunPSK" w:cs="TH SarabunPSK"/>
          <w:sz w:val="32"/>
          <w:szCs w:val="32"/>
        </w:rPr>
        <w:t xml:space="preserve"> : </w:t>
      </w:r>
      <w:r w:rsidRPr="005D0BEB">
        <w:rPr>
          <w:rFonts w:ascii="TH SarabunPSK" w:hAnsi="TH SarabunPSK" w:cs="TH SarabunPSK"/>
          <w:sz w:val="32"/>
          <w:szCs w:val="32"/>
          <w:cs/>
        </w:rPr>
        <w:t>สำนักพิมพ์แห่งจุฬาลงกรณ์มหาวิทยาลัย.</w:t>
      </w:r>
    </w:p>
    <w:p w:rsidR="00966C2A" w:rsidRPr="005D0BEB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5D0BEB">
        <w:rPr>
          <w:rFonts w:ascii="TH SarabunPSK" w:hAnsi="TH SarabunPSK" w:cs="TH SarabunPSK"/>
          <w:sz w:val="32"/>
          <w:szCs w:val="32"/>
          <w:cs/>
        </w:rPr>
        <w:t>บุญเชิด ภิญโญอนันตพงษ์.</w:t>
      </w:r>
      <w:r w:rsidRPr="005D0BE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D0BEB">
        <w:rPr>
          <w:rFonts w:ascii="TH SarabunPSK" w:hAnsi="TH SarabunPSK" w:cs="TH SarabunPSK"/>
          <w:sz w:val="32"/>
          <w:szCs w:val="32"/>
          <w:cs/>
        </w:rPr>
        <w:t>มปป</w:t>
      </w:r>
      <w:r w:rsidRPr="005D0B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D0BEB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การประเมินการเรียนรู้ที่เน้นผู้เรียนเป็นสำคัญ แนวคิดและวิธีการ</w:t>
      </w:r>
      <w:r w:rsidRPr="005D0B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D0BEB">
        <w:rPr>
          <w:rFonts w:ascii="TH SarabunPSK" w:hAnsi="TH SarabunPSK" w:cs="TH SarabunPSK"/>
          <w:sz w:val="32"/>
          <w:szCs w:val="32"/>
          <w:cs/>
        </w:rPr>
        <w:tab/>
        <w:t>กรุงเทพฯ</w:t>
      </w:r>
      <w:r w:rsidRPr="005D0BEB">
        <w:rPr>
          <w:rFonts w:ascii="TH SarabunPSK" w:hAnsi="TH SarabunPSK" w:cs="TH SarabunPSK"/>
          <w:sz w:val="32"/>
          <w:szCs w:val="32"/>
        </w:rPr>
        <w:t xml:space="preserve"> : </w:t>
      </w:r>
      <w:r w:rsidRPr="005D0BEB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สำนักงานคณะกรรมการการศึกษาแห่งชาติ สำนักนายกรัฐมนตรี</w:t>
      </w:r>
    </w:p>
    <w:p w:rsidR="00966C2A" w:rsidRPr="005D0BEB" w:rsidRDefault="00966C2A" w:rsidP="00966C2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D0BEB">
        <w:rPr>
          <w:rFonts w:ascii="TH SarabunPSK" w:hAnsi="TH SarabunPSK" w:cs="TH SarabunPSK"/>
          <w:sz w:val="32"/>
          <w:szCs w:val="32"/>
          <w:cs/>
        </w:rPr>
        <w:t>วัฒนาพร ระงับทุกข์</w:t>
      </w:r>
      <w:r w:rsidRPr="005D0BEB">
        <w:rPr>
          <w:rFonts w:ascii="TH SarabunPSK" w:hAnsi="TH SarabunPSK" w:cs="TH SarabunPSK"/>
          <w:sz w:val="32"/>
          <w:szCs w:val="32"/>
        </w:rPr>
        <w:t>.</w:t>
      </w:r>
      <w:r w:rsidRPr="005D0B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0BEB">
        <w:rPr>
          <w:rFonts w:ascii="TH SarabunPSK" w:hAnsi="TH SarabunPSK" w:cs="TH SarabunPSK"/>
          <w:sz w:val="32"/>
          <w:szCs w:val="32"/>
        </w:rPr>
        <w:t>2545.</w:t>
      </w:r>
      <w:r w:rsidRPr="005D0BEB">
        <w:rPr>
          <w:rFonts w:ascii="TH SarabunPSK" w:hAnsi="TH SarabunPSK" w:cs="TH SarabunPSK"/>
          <w:b/>
          <w:bCs/>
          <w:sz w:val="32"/>
          <w:szCs w:val="32"/>
          <w:cs/>
        </w:rPr>
        <w:t>เทคนิคและกิจกรรมการเรียนรู้ที่เน้นผู้เรียนเป็นสำคัญตามหลักสูตรการศึกษาขั้น</w:t>
      </w:r>
      <w:r w:rsidRPr="005D0BEB">
        <w:rPr>
          <w:rFonts w:ascii="TH SarabunPSK" w:hAnsi="TH SarabunPSK" w:cs="TH SarabunPSK"/>
          <w:b/>
          <w:bCs/>
          <w:sz w:val="32"/>
          <w:szCs w:val="32"/>
          <w:cs/>
        </w:rPr>
        <w:tab/>
        <w:t>พื้นฐาน พ</w:t>
      </w:r>
      <w:r w:rsidRPr="005D0B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D0BEB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5D0B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D0BE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D0BEB">
        <w:rPr>
          <w:rFonts w:ascii="TH SarabunPSK" w:hAnsi="TH SarabunPSK" w:cs="TH SarabunPSK"/>
          <w:b/>
          <w:bCs/>
          <w:sz w:val="32"/>
          <w:szCs w:val="32"/>
        </w:rPr>
        <w:t>2544</w:t>
      </w:r>
      <w:r w:rsidRPr="005D0BEB">
        <w:rPr>
          <w:rFonts w:ascii="TH SarabunPSK" w:hAnsi="TH SarabunPSK" w:cs="TH SarabunPSK"/>
          <w:sz w:val="32"/>
          <w:szCs w:val="32"/>
        </w:rPr>
        <w:t xml:space="preserve">. </w:t>
      </w:r>
      <w:r w:rsidRPr="005D0BEB">
        <w:rPr>
          <w:rFonts w:ascii="TH SarabunPSK" w:hAnsi="TH SarabunPSK" w:cs="TH SarabunPSK"/>
          <w:sz w:val="32"/>
          <w:szCs w:val="32"/>
          <w:cs/>
        </w:rPr>
        <w:t>พริกหวานกราฟฟิก จำกัด</w:t>
      </w:r>
    </w:p>
    <w:p w:rsidR="00966C2A" w:rsidRPr="005D0BEB" w:rsidRDefault="00966C2A" w:rsidP="00966C2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D0BEB">
        <w:rPr>
          <w:rFonts w:ascii="TH SarabunPSK" w:hAnsi="TH SarabunPSK" w:cs="TH SarabunPSK"/>
          <w:sz w:val="32"/>
          <w:szCs w:val="32"/>
          <w:cs/>
        </w:rPr>
        <w:t>วัชรา เหล่าเรียนดี</w:t>
      </w:r>
      <w:r w:rsidRPr="005D0BEB">
        <w:rPr>
          <w:rFonts w:ascii="TH SarabunPSK" w:hAnsi="TH SarabunPSK" w:cs="TH SarabunPSK"/>
          <w:sz w:val="32"/>
          <w:szCs w:val="32"/>
        </w:rPr>
        <w:t>.2553.</w:t>
      </w:r>
      <w:r w:rsidRPr="005D0BEB">
        <w:rPr>
          <w:rFonts w:ascii="TH SarabunPSK" w:hAnsi="TH SarabunPSK" w:cs="TH SarabunPSK"/>
          <w:b/>
          <w:bCs/>
          <w:sz w:val="32"/>
          <w:szCs w:val="32"/>
          <w:cs/>
        </w:rPr>
        <w:t>รูปแบบและกลยุทธ์การจัดการเรียนรู้ เพื่อพัฒนาทักษะการคิด</w:t>
      </w:r>
      <w:r w:rsidRPr="005D0BEB">
        <w:rPr>
          <w:rFonts w:ascii="TH SarabunPSK" w:hAnsi="TH SarabunPSK" w:cs="TH SarabunPSK"/>
          <w:sz w:val="32"/>
          <w:szCs w:val="32"/>
        </w:rPr>
        <w:t>.</w:t>
      </w:r>
      <w:r w:rsidRPr="005D0BEB">
        <w:rPr>
          <w:rFonts w:ascii="TH SarabunPSK" w:hAnsi="TH SarabunPSK" w:cs="TH SarabunPSK"/>
          <w:sz w:val="32"/>
          <w:szCs w:val="32"/>
          <w:cs/>
        </w:rPr>
        <w:t xml:space="preserve"> นครปฐม </w:t>
      </w:r>
      <w:r w:rsidRPr="005D0BEB">
        <w:rPr>
          <w:rFonts w:ascii="TH SarabunPSK" w:hAnsi="TH SarabunPSK" w:cs="TH SarabunPSK"/>
          <w:sz w:val="32"/>
          <w:szCs w:val="32"/>
        </w:rPr>
        <w:t xml:space="preserve">: </w:t>
      </w:r>
      <w:r w:rsidRPr="005D0BEB">
        <w:rPr>
          <w:rFonts w:ascii="TH SarabunPSK" w:hAnsi="TH SarabunPSK" w:cs="TH SarabunPSK"/>
          <w:sz w:val="32"/>
          <w:szCs w:val="32"/>
          <w:cs/>
        </w:rPr>
        <w:tab/>
        <w:t>ศึกษาศาสตร์ มหาวิทยาลัยศิลปากร</w:t>
      </w:r>
    </w:p>
    <w:p w:rsidR="00966C2A" w:rsidRPr="005D0BEB" w:rsidRDefault="00966C2A" w:rsidP="00966C2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D0BEB">
        <w:rPr>
          <w:rFonts w:ascii="TH SarabunPSK" w:hAnsi="TH SarabunPSK" w:cs="TH SarabunPSK"/>
          <w:sz w:val="32"/>
          <w:szCs w:val="32"/>
          <w:cs/>
        </w:rPr>
        <w:t>สุชาติ โสมประยูร.</w:t>
      </w:r>
      <w:r w:rsidRPr="005D0BEB">
        <w:rPr>
          <w:rFonts w:ascii="TH SarabunPSK" w:hAnsi="TH SarabunPSK" w:cs="TH SarabunPSK"/>
          <w:b/>
          <w:bCs/>
          <w:sz w:val="32"/>
          <w:szCs w:val="32"/>
          <w:cs/>
        </w:rPr>
        <w:t>เทคนิคการสอนสุขศึกษาแบบมืออาชีพ</w:t>
      </w:r>
      <w:r w:rsidRPr="005D0BEB">
        <w:rPr>
          <w:rFonts w:ascii="TH SarabunPSK" w:hAnsi="TH SarabunPSK" w:cs="TH SarabunPSK"/>
          <w:sz w:val="32"/>
          <w:szCs w:val="32"/>
          <w:cs/>
        </w:rPr>
        <w:t xml:space="preserve">.กรุงเทพฯ </w:t>
      </w:r>
      <w:r w:rsidRPr="005D0BEB">
        <w:rPr>
          <w:rFonts w:ascii="TH SarabunPSK" w:hAnsi="TH SarabunPSK" w:cs="TH SarabunPSK"/>
          <w:sz w:val="32"/>
          <w:szCs w:val="32"/>
        </w:rPr>
        <w:t>:</w:t>
      </w:r>
      <w:r w:rsidRPr="005D0BEB">
        <w:rPr>
          <w:rFonts w:ascii="TH SarabunPSK" w:hAnsi="TH SarabunPSK" w:cs="TH SarabunPSK"/>
          <w:sz w:val="32"/>
          <w:szCs w:val="32"/>
          <w:cs/>
        </w:rPr>
        <w:t xml:space="preserve"> ดอกหญ้าวิชาการ</w:t>
      </w:r>
    </w:p>
    <w:p w:rsidR="00966C2A" w:rsidRPr="005D0BEB" w:rsidRDefault="00400599" w:rsidP="00966C2A">
      <w:pPr>
        <w:rPr>
          <w:rFonts w:ascii="TH SarabunPSK" w:hAnsi="TH SarabunPSK" w:cs="TH SarabunPSK"/>
          <w:sz w:val="32"/>
          <w:szCs w:val="32"/>
        </w:rPr>
      </w:pPr>
      <w:hyperlink r:id="rId17" w:history="1">
        <w:r w:rsidR="00966C2A" w:rsidRPr="005D0BEB">
          <w:rPr>
            <w:rStyle w:val="ad"/>
            <w:rFonts w:ascii="TH SarabunPSK" w:hAnsi="TH SarabunPSK" w:cs="TH SarabunPSK"/>
            <w:color w:val="000000"/>
            <w:sz w:val="32"/>
            <w:szCs w:val="32"/>
            <w:cs/>
          </w:rPr>
          <w:t>สุรางค์ โค้วตระกูล</w:t>
        </w:r>
        <w:r w:rsidR="00966C2A" w:rsidRPr="005D0BEB">
          <w:rPr>
            <w:rStyle w:val="ad"/>
            <w:rFonts w:ascii="TH SarabunPSK" w:hAnsi="TH SarabunPSK" w:cs="TH SarabunPSK"/>
            <w:color w:val="000000"/>
            <w:sz w:val="32"/>
            <w:szCs w:val="32"/>
          </w:rPr>
          <w:t xml:space="preserve">. </w:t>
        </w:r>
      </w:hyperlink>
      <w:r w:rsidR="00966C2A" w:rsidRPr="005D0BEB">
        <w:rPr>
          <w:rStyle w:val="blacktext1"/>
          <w:rFonts w:ascii="TH SarabunPSK" w:hAnsi="TH SarabunPSK" w:cs="TH SarabunPSK"/>
          <w:sz w:val="32"/>
          <w:szCs w:val="32"/>
        </w:rPr>
        <w:t>2554.</w:t>
      </w:r>
      <w:r w:rsidR="00966C2A" w:rsidRPr="005D0BEB">
        <w:rPr>
          <w:rFonts w:ascii="TH SarabunPSK" w:hAnsi="TH SarabunPSK" w:cs="TH SarabunPSK"/>
          <w:sz w:val="32"/>
          <w:szCs w:val="32"/>
        </w:rPr>
        <w:t xml:space="preserve"> </w:t>
      </w:r>
      <w:r w:rsidR="00966C2A" w:rsidRPr="005D0BEB">
        <w:rPr>
          <w:rFonts w:ascii="TH SarabunPSK" w:hAnsi="TH SarabunPSK" w:cs="TH SarabunPSK"/>
          <w:b/>
          <w:bCs/>
          <w:sz w:val="32"/>
          <w:szCs w:val="32"/>
          <w:cs/>
        </w:rPr>
        <w:t>จิตวิทยาการศึกษา</w:t>
      </w:r>
      <w:r w:rsidR="00966C2A" w:rsidRPr="005D0BEB">
        <w:rPr>
          <w:rFonts w:ascii="TH SarabunPSK" w:hAnsi="TH SarabunPSK" w:cs="TH SarabunPSK"/>
          <w:sz w:val="32"/>
          <w:szCs w:val="32"/>
        </w:rPr>
        <w:t>.</w:t>
      </w:r>
      <w:r w:rsidR="00966C2A" w:rsidRPr="005D0BEB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966C2A" w:rsidRPr="005D0BEB">
        <w:rPr>
          <w:rFonts w:ascii="TH SarabunPSK" w:hAnsi="TH SarabunPSK" w:cs="TH SarabunPSK"/>
          <w:sz w:val="32"/>
          <w:szCs w:val="32"/>
        </w:rPr>
        <w:t xml:space="preserve"> : </w:t>
      </w:r>
      <w:r w:rsidR="00966C2A" w:rsidRPr="005D0BEB">
        <w:rPr>
          <w:rFonts w:ascii="TH SarabunPSK" w:hAnsi="TH SarabunPSK" w:cs="TH SarabunPSK"/>
          <w:sz w:val="32"/>
          <w:szCs w:val="32"/>
          <w:cs/>
        </w:rPr>
        <w:t>สำนักพิมพ์แห่งจุฬาลงกรณ์มหาวิทยาลัย.</w:t>
      </w:r>
    </w:p>
    <w:p w:rsidR="00966C2A" w:rsidRPr="005D0BEB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5D0BEB">
        <w:rPr>
          <w:rFonts w:ascii="TH SarabunPSK" w:hAnsi="TH SarabunPSK" w:cs="TH SarabunPSK"/>
          <w:sz w:val="32"/>
          <w:szCs w:val="32"/>
          <w:cs/>
        </w:rPr>
        <w:t>สุวิทย์ มูลคำ</w:t>
      </w:r>
      <w:r w:rsidRPr="005D0BEB">
        <w:rPr>
          <w:rFonts w:ascii="TH SarabunPSK" w:hAnsi="TH SarabunPSK" w:cs="TH SarabunPSK"/>
          <w:sz w:val="32"/>
          <w:szCs w:val="32"/>
        </w:rPr>
        <w:t>.2545.</w:t>
      </w:r>
      <w:r w:rsidRPr="005D0BEB">
        <w:rPr>
          <w:rFonts w:ascii="TH SarabunPSK" w:hAnsi="TH SarabunPSK" w:cs="TH SarabunPSK"/>
          <w:b/>
          <w:bCs/>
          <w:sz w:val="32"/>
          <w:szCs w:val="32"/>
        </w:rPr>
        <w:t xml:space="preserve">19 </w:t>
      </w:r>
      <w:r w:rsidRPr="005D0BEB">
        <w:rPr>
          <w:rFonts w:ascii="TH SarabunPSK" w:hAnsi="TH SarabunPSK" w:cs="TH SarabunPSK"/>
          <w:b/>
          <w:bCs/>
          <w:sz w:val="32"/>
          <w:szCs w:val="32"/>
          <w:cs/>
        </w:rPr>
        <w:t>วิธีการจัดการเรียนรู้ เพื่อพัฒนาความรู้และทักษะ</w:t>
      </w:r>
      <w:r w:rsidRPr="005D0B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D0BEB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Pr="005D0BEB">
        <w:rPr>
          <w:rFonts w:ascii="TH SarabunPSK" w:hAnsi="TH SarabunPSK" w:cs="TH SarabunPSK"/>
          <w:sz w:val="32"/>
          <w:szCs w:val="32"/>
        </w:rPr>
        <w:t xml:space="preserve"> : </w:t>
      </w:r>
      <w:r w:rsidRPr="005D0BEB">
        <w:rPr>
          <w:rFonts w:ascii="TH SarabunPSK" w:hAnsi="TH SarabunPSK" w:cs="TH SarabunPSK"/>
          <w:sz w:val="32"/>
          <w:szCs w:val="32"/>
          <w:cs/>
        </w:rPr>
        <w:t>ห้างหุ้นส่วนภาพพิมพ์</w:t>
      </w:r>
    </w:p>
    <w:p w:rsidR="00966C2A" w:rsidRPr="005D0BEB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5D0BEB">
        <w:rPr>
          <w:rFonts w:ascii="TH SarabunPSK" w:hAnsi="TH SarabunPSK" w:cs="TH SarabunPSK"/>
          <w:sz w:val="32"/>
          <w:szCs w:val="32"/>
          <w:cs/>
        </w:rPr>
        <w:t>สุวิทย์ มูลคำ</w:t>
      </w:r>
      <w:r w:rsidRPr="005D0BEB">
        <w:rPr>
          <w:rFonts w:ascii="TH SarabunPSK" w:hAnsi="TH SarabunPSK" w:cs="TH SarabunPSK"/>
          <w:sz w:val="32"/>
          <w:szCs w:val="32"/>
        </w:rPr>
        <w:t>.2545.</w:t>
      </w:r>
      <w:r w:rsidRPr="005D0BEB">
        <w:rPr>
          <w:rFonts w:ascii="TH SarabunPSK" w:hAnsi="TH SarabunPSK" w:cs="TH SarabunPSK"/>
          <w:b/>
          <w:bCs/>
          <w:sz w:val="32"/>
          <w:szCs w:val="32"/>
        </w:rPr>
        <w:t xml:space="preserve">20 </w:t>
      </w:r>
      <w:r w:rsidRPr="005D0BEB">
        <w:rPr>
          <w:rFonts w:ascii="TH SarabunPSK" w:hAnsi="TH SarabunPSK" w:cs="TH SarabunPSK"/>
          <w:b/>
          <w:bCs/>
          <w:sz w:val="32"/>
          <w:szCs w:val="32"/>
          <w:cs/>
        </w:rPr>
        <w:t>วิธีการจัดการเรียนรู้ การเรียนรู้โดยการแสวงหาความรู้ด้วยตนเอง</w:t>
      </w:r>
      <w:r w:rsidRPr="005D0BEB">
        <w:rPr>
          <w:rFonts w:ascii="TH SarabunPSK" w:hAnsi="TH SarabunPSK" w:cs="TH SarabunPSK"/>
          <w:sz w:val="32"/>
          <w:szCs w:val="32"/>
        </w:rPr>
        <w:t>.</w:t>
      </w:r>
      <w:r w:rsidRPr="005D0BEB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Pr="005D0BEB">
        <w:rPr>
          <w:rFonts w:ascii="TH SarabunPSK" w:hAnsi="TH SarabunPSK" w:cs="TH SarabunPSK"/>
          <w:sz w:val="32"/>
          <w:szCs w:val="32"/>
        </w:rPr>
        <w:t xml:space="preserve"> : </w:t>
      </w:r>
      <w:r w:rsidRPr="005D0BEB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5D0BEB">
        <w:rPr>
          <w:rFonts w:ascii="TH SarabunPSK" w:hAnsi="TH SarabunPSK" w:cs="TH SarabunPSK"/>
          <w:sz w:val="32"/>
          <w:szCs w:val="32"/>
          <w:cs/>
        </w:rPr>
        <w:tab/>
        <w:t>ห้างหุ้นส่วนภาพพิมพ์</w:t>
      </w:r>
    </w:p>
    <w:p w:rsidR="00966C2A" w:rsidRPr="005D0BEB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5D0BEB">
        <w:rPr>
          <w:rFonts w:ascii="TH SarabunPSK" w:hAnsi="TH SarabunPSK" w:cs="TH SarabunPSK"/>
          <w:sz w:val="32"/>
          <w:szCs w:val="32"/>
          <w:cs/>
        </w:rPr>
        <w:t>สุวิทย์ มูลคำ</w:t>
      </w:r>
      <w:r w:rsidRPr="005D0BEB">
        <w:rPr>
          <w:rFonts w:ascii="TH SarabunPSK" w:hAnsi="TH SarabunPSK" w:cs="TH SarabunPSK"/>
          <w:sz w:val="32"/>
          <w:szCs w:val="32"/>
        </w:rPr>
        <w:t>.2545.</w:t>
      </w:r>
      <w:r w:rsidRPr="005D0BEB">
        <w:rPr>
          <w:rFonts w:ascii="TH SarabunPSK" w:hAnsi="TH SarabunPSK" w:cs="TH SarabunPSK"/>
          <w:b/>
          <w:bCs/>
          <w:sz w:val="32"/>
          <w:szCs w:val="32"/>
        </w:rPr>
        <w:t xml:space="preserve">21 </w:t>
      </w:r>
      <w:r w:rsidRPr="005D0BEB">
        <w:rPr>
          <w:rFonts w:ascii="TH SarabunPSK" w:hAnsi="TH SarabunPSK" w:cs="TH SarabunPSK"/>
          <w:b/>
          <w:bCs/>
          <w:sz w:val="32"/>
          <w:szCs w:val="32"/>
          <w:cs/>
        </w:rPr>
        <w:t>วิธีการจัดการเรียนรู้ เพื่อพัฒนากระบวนการคิด</w:t>
      </w:r>
      <w:r w:rsidRPr="005D0B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D0BEB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Pr="005D0BEB">
        <w:rPr>
          <w:rFonts w:ascii="TH SarabunPSK" w:hAnsi="TH SarabunPSK" w:cs="TH SarabunPSK"/>
          <w:sz w:val="32"/>
          <w:szCs w:val="32"/>
        </w:rPr>
        <w:t xml:space="preserve"> : </w:t>
      </w:r>
      <w:r w:rsidRPr="005D0BEB">
        <w:rPr>
          <w:rFonts w:ascii="TH SarabunPSK" w:hAnsi="TH SarabunPSK" w:cs="TH SarabunPSK"/>
          <w:sz w:val="32"/>
          <w:szCs w:val="32"/>
          <w:cs/>
        </w:rPr>
        <w:t>ห้างหุ้นส่วนภาพพิมพ์</w:t>
      </w:r>
    </w:p>
    <w:p w:rsidR="00966C2A" w:rsidRPr="005D0BEB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5D0BEB">
        <w:rPr>
          <w:rFonts w:ascii="TH SarabunPSK" w:hAnsi="TH SarabunPSK" w:cs="TH SarabunPSK"/>
          <w:sz w:val="32"/>
          <w:szCs w:val="32"/>
          <w:cs/>
        </w:rPr>
        <w:t>อรนุช ลิมตศิริ</w:t>
      </w:r>
      <w:r w:rsidRPr="005D0BEB">
        <w:rPr>
          <w:rFonts w:ascii="TH SarabunPSK" w:hAnsi="TH SarabunPSK" w:cs="TH SarabunPSK"/>
          <w:sz w:val="32"/>
          <w:szCs w:val="32"/>
        </w:rPr>
        <w:t>.</w:t>
      </w:r>
      <w:r w:rsidRPr="005D0BEB">
        <w:rPr>
          <w:rFonts w:ascii="TH SarabunPSK" w:hAnsi="TH SarabunPSK" w:cs="TH SarabunPSK"/>
          <w:sz w:val="32"/>
          <w:szCs w:val="32"/>
          <w:cs/>
        </w:rPr>
        <w:t>2553.</w:t>
      </w:r>
      <w:r w:rsidRPr="005D0BEB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การจัดการเรียนรู้แบบบูรณาการ.</w:t>
      </w:r>
      <w:r w:rsidRPr="005D0BEB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5D0BEB">
        <w:rPr>
          <w:rFonts w:ascii="TH SarabunPSK" w:hAnsi="TH SarabunPSK" w:cs="TH SarabunPSK"/>
          <w:sz w:val="32"/>
          <w:szCs w:val="32"/>
        </w:rPr>
        <w:t>:</w:t>
      </w:r>
      <w:r w:rsidRPr="005D0BEB">
        <w:rPr>
          <w:rFonts w:ascii="TH SarabunPSK" w:hAnsi="TH SarabunPSK" w:cs="TH SarabunPSK"/>
          <w:sz w:val="32"/>
          <w:szCs w:val="32"/>
          <w:cs/>
        </w:rPr>
        <w:t>มหาวิทยาลัยรามคำแหง</w:t>
      </w:r>
    </w:p>
    <w:p w:rsidR="00966C2A" w:rsidRPr="005D0BEB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5D0BEB">
        <w:rPr>
          <w:rFonts w:ascii="TH SarabunPSK" w:hAnsi="TH SarabunPSK" w:cs="TH SarabunPSK"/>
          <w:sz w:val="32"/>
          <w:szCs w:val="32"/>
          <w:cs/>
        </w:rPr>
        <w:t>อรนุช ลิมตศิริ</w:t>
      </w:r>
      <w:r w:rsidRPr="005D0BEB">
        <w:rPr>
          <w:rFonts w:ascii="TH SarabunPSK" w:hAnsi="TH SarabunPSK" w:cs="TH SarabunPSK"/>
          <w:sz w:val="32"/>
          <w:szCs w:val="32"/>
        </w:rPr>
        <w:t xml:space="preserve">.2556. </w:t>
      </w:r>
      <w:r w:rsidRPr="005D0BEB">
        <w:rPr>
          <w:rFonts w:ascii="TH SarabunPSK" w:hAnsi="TH SarabunPSK" w:cs="TH SarabunPSK"/>
          <w:b/>
          <w:bCs/>
          <w:sz w:val="32"/>
          <w:szCs w:val="32"/>
          <w:cs/>
        </w:rPr>
        <w:t>นวัตกรรมและเทคโนโลยีการจัดการเรียนรู้.</w:t>
      </w:r>
      <w:r w:rsidRPr="005D0BEB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5D0BEB">
        <w:rPr>
          <w:rFonts w:ascii="TH SarabunPSK" w:hAnsi="TH SarabunPSK" w:cs="TH SarabunPSK"/>
          <w:sz w:val="32"/>
          <w:szCs w:val="32"/>
        </w:rPr>
        <w:t>:</w:t>
      </w:r>
      <w:r w:rsidRPr="005D0BEB">
        <w:rPr>
          <w:rFonts w:ascii="TH SarabunPSK" w:hAnsi="TH SarabunPSK" w:cs="TH SarabunPSK"/>
          <w:sz w:val="32"/>
          <w:szCs w:val="32"/>
          <w:cs/>
        </w:rPr>
        <w:t>มหาวิทยาลัยรามคำแหง</w:t>
      </w:r>
    </w:p>
    <w:p w:rsidR="00966C2A" w:rsidRPr="005D0BEB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5D0BEB">
        <w:rPr>
          <w:rFonts w:ascii="TH SarabunPSK" w:hAnsi="TH SarabunPSK" w:cs="TH SarabunPSK"/>
          <w:sz w:val="32"/>
          <w:szCs w:val="32"/>
          <w:cs/>
        </w:rPr>
        <w:t>อาภรณ์ ใจเที่ยง</w:t>
      </w:r>
      <w:r w:rsidRPr="005D0BEB">
        <w:rPr>
          <w:rFonts w:ascii="TH SarabunPSK" w:hAnsi="TH SarabunPSK" w:cs="TH SarabunPSK"/>
          <w:sz w:val="32"/>
          <w:szCs w:val="32"/>
        </w:rPr>
        <w:t>.2554.</w:t>
      </w:r>
      <w:r w:rsidRPr="005D0BEB">
        <w:rPr>
          <w:rFonts w:ascii="TH SarabunPSK" w:hAnsi="TH SarabunPSK" w:cs="TH SarabunPSK"/>
          <w:b/>
          <w:bCs/>
          <w:sz w:val="32"/>
          <w:szCs w:val="32"/>
          <w:cs/>
        </w:rPr>
        <w:t>หลักการสอน ฉบับปรับปรุง 5</w:t>
      </w:r>
      <w:r w:rsidRPr="005D0BEB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5D0BEB">
        <w:rPr>
          <w:rFonts w:ascii="TH SarabunPSK" w:hAnsi="TH SarabunPSK" w:cs="TH SarabunPSK"/>
          <w:sz w:val="32"/>
          <w:szCs w:val="32"/>
        </w:rPr>
        <w:t xml:space="preserve"> </w:t>
      </w:r>
      <w:r w:rsidRPr="005D0BEB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5D0BEB">
        <w:rPr>
          <w:rFonts w:ascii="TH SarabunPSK" w:hAnsi="TH SarabunPSK" w:cs="TH SarabunPSK"/>
          <w:sz w:val="32"/>
          <w:szCs w:val="32"/>
        </w:rPr>
        <w:t xml:space="preserve">: </w:t>
      </w:r>
      <w:r w:rsidRPr="005D0BEB">
        <w:rPr>
          <w:rFonts w:ascii="TH SarabunPSK" w:hAnsi="TH SarabunPSK" w:cs="TH SarabunPSK"/>
          <w:sz w:val="32"/>
          <w:szCs w:val="32"/>
          <w:cs/>
        </w:rPr>
        <w:t>โอเดียนสโตร์</w:t>
      </w:r>
    </w:p>
    <w:p w:rsidR="00966C2A" w:rsidRPr="005D0BEB" w:rsidRDefault="00966C2A" w:rsidP="00966C2A">
      <w:pPr>
        <w:rPr>
          <w:rFonts w:ascii="TH SarabunPSK" w:hAnsi="TH SarabunPSK" w:cs="TH SarabunPSK"/>
          <w:sz w:val="32"/>
          <w:szCs w:val="32"/>
          <w:cs/>
        </w:rPr>
      </w:pPr>
      <w:r w:rsidRPr="005D0BEB">
        <w:rPr>
          <w:rFonts w:ascii="TH SarabunPSK" w:hAnsi="TH SarabunPSK" w:cs="TH SarabunPSK"/>
          <w:sz w:val="32"/>
          <w:szCs w:val="32"/>
        </w:rPr>
        <w:t xml:space="preserve">Carol Ann Tomlinson. 2001. </w:t>
      </w:r>
      <w:r w:rsidRPr="005D0BEB">
        <w:rPr>
          <w:rFonts w:ascii="TH SarabunPSK" w:hAnsi="TH SarabunPSK" w:cs="TH SarabunPSK"/>
          <w:b/>
          <w:bCs/>
          <w:sz w:val="32"/>
          <w:szCs w:val="32"/>
        </w:rPr>
        <w:t>How To Differentiate Instruction in Mixed – Ability Classroom</w:t>
      </w:r>
      <w:r w:rsidRPr="005D0BEB">
        <w:rPr>
          <w:rFonts w:ascii="TH SarabunPSK" w:hAnsi="TH SarabunPSK" w:cs="TH SarabunPSK"/>
          <w:sz w:val="32"/>
          <w:szCs w:val="32"/>
        </w:rPr>
        <w:t xml:space="preserve">. USA :  </w:t>
      </w:r>
    </w:p>
    <w:p w:rsidR="00966C2A" w:rsidRPr="005D0BEB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5D0BEB">
        <w:rPr>
          <w:rFonts w:ascii="TH SarabunPSK" w:hAnsi="TH SarabunPSK" w:cs="TH SarabunPSK"/>
          <w:sz w:val="32"/>
          <w:szCs w:val="32"/>
        </w:rPr>
        <w:lastRenderedPageBreak/>
        <w:t>Dale H. Schunk. 2008.</w:t>
      </w:r>
      <w:r w:rsidRPr="005D0B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0BEB">
        <w:rPr>
          <w:rFonts w:ascii="TH SarabunPSK" w:hAnsi="TH SarabunPSK" w:cs="TH SarabunPSK"/>
          <w:b/>
          <w:bCs/>
          <w:sz w:val="32"/>
          <w:szCs w:val="32"/>
        </w:rPr>
        <w:t>Learning Theorie</w:t>
      </w:r>
      <w:r w:rsidRPr="005D0BEB">
        <w:rPr>
          <w:rFonts w:ascii="TH SarabunPSK" w:hAnsi="TH SarabunPSK" w:cs="TH SarabunPSK"/>
          <w:sz w:val="32"/>
          <w:szCs w:val="32"/>
        </w:rPr>
        <w:t>s</w:t>
      </w:r>
      <w:r w:rsidRPr="005D0B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0BEB">
        <w:rPr>
          <w:rFonts w:ascii="TH SarabunPSK" w:hAnsi="TH SarabunPSK" w:cs="TH SarabunPSK"/>
          <w:b/>
          <w:bCs/>
          <w:sz w:val="32"/>
          <w:szCs w:val="32"/>
        </w:rPr>
        <w:t>An Educational Perspective</w:t>
      </w:r>
      <w:r w:rsidRPr="005D0BEB">
        <w:rPr>
          <w:rFonts w:ascii="TH SarabunPSK" w:hAnsi="TH SarabunPSK" w:cs="TH SarabunPSK"/>
          <w:sz w:val="32"/>
          <w:szCs w:val="32"/>
        </w:rPr>
        <w:t xml:space="preserve">. New Jersey </w:t>
      </w:r>
      <w:r w:rsidRPr="005D0BEB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5D0BE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D0BEB">
        <w:rPr>
          <w:rFonts w:ascii="TH SarabunPSK" w:hAnsi="TH SarabunPSK" w:cs="TH SarabunPSK"/>
          <w:b/>
          <w:bCs/>
          <w:sz w:val="32"/>
          <w:szCs w:val="32"/>
        </w:rPr>
        <w:t>Columbus Ohio</w:t>
      </w:r>
    </w:p>
    <w:p w:rsidR="00966C2A" w:rsidRPr="005D0BEB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5D0BEB">
        <w:rPr>
          <w:rFonts w:ascii="TH SarabunPSK" w:hAnsi="TH SarabunPSK" w:cs="TH SarabunPSK"/>
          <w:sz w:val="32"/>
          <w:szCs w:val="32"/>
        </w:rPr>
        <w:t xml:space="preserve">Donna Walker Tileston. </w:t>
      </w:r>
      <w:r w:rsidRPr="005D0BEB">
        <w:rPr>
          <w:rFonts w:ascii="TH SarabunPSK" w:hAnsi="TH SarabunPSK" w:cs="TH SarabunPSK"/>
          <w:b/>
          <w:bCs/>
          <w:sz w:val="32"/>
          <w:szCs w:val="32"/>
        </w:rPr>
        <w:t>Teaching Strategies For Active Learning</w:t>
      </w:r>
      <w:r w:rsidRPr="005D0BEB">
        <w:rPr>
          <w:rFonts w:ascii="TH SarabunPSK" w:hAnsi="TH SarabunPSK" w:cs="TH SarabunPSK"/>
          <w:sz w:val="32"/>
          <w:szCs w:val="32"/>
        </w:rPr>
        <w:t>.USA</w:t>
      </w:r>
      <w:r w:rsidRPr="005D0B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0BEB">
        <w:rPr>
          <w:rFonts w:ascii="TH SarabunPSK" w:hAnsi="TH SarabunPSK" w:cs="TH SarabunPSK"/>
          <w:sz w:val="32"/>
          <w:szCs w:val="32"/>
        </w:rPr>
        <w:t>: Corwin Press</w:t>
      </w:r>
    </w:p>
    <w:p w:rsidR="00966C2A" w:rsidRPr="005D0BEB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5D0BEB">
        <w:rPr>
          <w:rFonts w:ascii="TH SarabunPSK" w:hAnsi="TH SarabunPSK" w:cs="TH SarabunPSK"/>
          <w:spacing w:val="-6"/>
          <w:sz w:val="32"/>
          <w:szCs w:val="32"/>
        </w:rPr>
        <w:t>Joyce, B and Weil. 1992</w:t>
      </w:r>
      <w:r w:rsidRPr="005D0BEB">
        <w:rPr>
          <w:rFonts w:ascii="TH SarabunPSK" w:hAnsi="TH SarabunPSK" w:cs="TH SarabunPSK"/>
          <w:spacing w:val="-6"/>
          <w:sz w:val="32"/>
          <w:szCs w:val="32"/>
          <w:cs/>
        </w:rPr>
        <w:t xml:space="preserve">. </w:t>
      </w:r>
      <w:r w:rsidRPr="005D0BEB">
        <w:rPr>
          <w:rFonts w:ascii="TH SarabunPSK" w:hAnsi="TH SarabunPSK" w:cs="TH SarabunPSK"/>
          <w:b/>
          <w:bCs/>
          <w:spacing w:val="-6"/>
          <w:sz w:val="32"/>
          <w:szCs w:val="32"/>
        </w:rPr>
        <w:t>Model of Teaching.</w:t>
      </w:r>
      <w:r w:rsidRPr="005D0BE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0BEB">
        <w:rPr>
          <w:rFonts w:ascii="TH SarabunPSK" w:hAnsi="TH SarabunPSK" w:cs="TH SarabunPSK"/>
          <w:sz w:val="32"/>
          <w:szCs w:val="32"/>
          <w:cs/>
        </w:rPr>
        <w:t>/</w:t>
      </w:r>
      <w:r w:rsidRPr="005D0BEB">
        <w:rPr>
          <w:rFonts w:ascii="TH SarabunPSK" w:hAnsi="TH SarabunPSK" w:cs="TH SarabunPSK"/>
          <w:sz w:val="32"/>
          <w:szCs w:val="32"/>
        </w:rPr>
        <w:t>8</w:t>
      </w:r>
      <w:r w:rsidRPr="005D0BEB">
        <w:rPr>
          <w:rFonts w:ascii="TH SarabunPSK" w:hAnsi="TH SarabunPSK" w:cs="TH SarabunPSK"/>
          <w:sz w:val="32"/>
          <w:szCs w:val="32"/>
          <w:vertAlign w:val="superscript"/>
        </w:rPr>
        <w:t>nd</w:t>
      </w:r>
      <w:r w:rsidRPr="005D0BEB">
        <w:rPr>
          <w:rFonts w:ascii="TH SarabunPSK" w:hAnsi="TH SarabunPSK" w:cs="TH SarabunPSK"/>
          <w:sz w:val="32"/>
          <w:szCs w:val="32"/>
        </w:rPr>
        <w:t xml:space="preserve"> ed. Eglewood Cliffs,NJ : Prentice-Hall.</w:t>
      </w:r>
    </w:p>
    <w:p w:rsidR="00966C2A" w:rsidRPr="005D0BEB" w:rsidRDefault="00966C2A" w:rsidP="00966C2A">
      <w:pPr>
        <w:jc w:val="both"/>
        <w:rPr>
          <w:rFonts w:ascii="TH SarabunPSK" w:hAnsi="TH SarabunPSK" w:cs="TH SarabunPSK"/>
          <w:sz w:val="32"/>
          <w:szCs w:val="32"/>
        </w:rPr>
      </w:pPr>
      <w:r w:rsidRPr="005D0BEB">
        <w:rPr>
          <w:rFonts w:ascii="TH SarabunPSK" w:hAnsi="TH SarabunPSK" w:cs="TH SarabunPSK"/>
          <w:sz w:val="32"/>
          <w:szCs w:val="32"/>
        </w:rPr>
        <w:t>J. Freeman.1996.</w:t>
      </w:r>
      <w:r w:rsidRPr="005D0BEB">
        <w:rPr>
          <w:rFonts w:ascii="TH SarabunPSK" w:hAnsi="TH SarabunPSK" w:cs="TH SarabunPSK"/>
          <w:b/>
          <w:bCs/>
          <w:sz w:val="32"/>
          <w:szCs w:val="32"/>
        </w:rPr>
        <w:t xml:space="preserve"> Clever Children.</w:t>
      </w:r>
      <w:r w:rsidRPr="005D0BEB">
        <w:rPr>
          <w:rFonts w:ascii="TH SarabunPSK" w:hAnsi="TH SarabunPSK" w:cs="TH SarabunPSK"/>
          <w:sz w:val="32"/>
          <w:szCs w:val="32"/>
        </w:rPr>
        <w:t xml:space="preserve"> New York : McGrew Hill </w:t>
      </w:r>
    </w:p>
    <w:p w:rsidR="00966C2A" w:rsidRPr="005D0BEB" w:rsidRDefault="00966C2A" w:rsidP="00966C2A">
      <w:pPr>
        <w:jc w:val="both"/>
        <w:rPr>
          <w:rFonts w:ascii="TH SarabunPSK" w:hAnsi="TH SarabunPSK" w:cs="TH SarabunPSK"/>
          <w:sz w:val="32"/>
          <w:szCs w:val="32"/>
        </w:rPr>
      </w:pPr>
      <w:r w:rsidRPr="005D0BEB">
        <w:rPr>
          <w:rFonts w:ascii="TH SarabunPSK" w:hAnsi="TH SarabunPSK" w:cs="TH SarabunPSK"/>
          <w:sz w:val="32"/>
          <w:szCs w:val="32"/>
        </w:rPr>
        <w:t xml:space="preserve">Kenneth D. Moore.2005. </w:t>
      </w:r>
      <w:r w:rsidRPr="005D0BEB">
        <w:rPr>
          <w:rFonts w:ascii="TH SarabunPSK" w:hAnsi="TH SarabunPSK" w:cs="TH SarabunPSK"/>
          <w:b/>
          <w:bCs/>
          <w:sz w:val="32"/>
          <w:szCs w:val="32"/>
        </w:rPr>
        <w:t>Effective Instructional Strategies From Theory to Practice</w:t>
      </w:r>
      <w:r w:rsidRPr="005D0BEB">
        <w:rPr>
          <w:rFonts w:ascii="TH SarabunPSK" w:hAnsi="TH SarabunPSK" w:cs="TH SarabunPSK"/>
          <w:sz w:val="32"/>
          <w:szCs w:val="32"/>
        </w:rPr>
        <w:t xml:space="preserve">. USA : Sage </w:t>
      </w:r>
      <w:r w:rsidRPr="005D0BEB">
        <w:rPr>
          <w:rFonts w:ascii="TH SarabunPSK" w:hAnsi="TH SarabunPSK" w:cs="TH SarabunPSK"/>
          <w:sz w:val="32"/>
          <w:szCs w:val="32"/>
        </w:rPr>
        <w:tab/>
        <w:t xml:space="preserve">Publications </w:t>
      </w:r>
    </w:p>
    <w:p w:rsidR="00966C2A" w:rsidRPr="005D0BEB" w:rsidRDefault="00966C2A" w:rsidP="00966C2A">
      <w:pPr>
        <w:jc w:val="both"/>
        <w:rPr>
          <w:rFonts w:ascii="TH SarabunPSK" w:hAnsi="TH SarabunPSK" w:cs="TH SarabunPSK"/>
          <w:sz w:val="32"/>
          <w:szCs w:val="32"/>
        </w:rPr>
      </w:pPr>
      <w:r w:rsidRPr="005D0BEB">
        <w:rPr>
          <w:rFonts w:ascii="TH SarabunPSK" w:hAnsi="TH SarabunPSK" w:cs="TH SarabunPSK"/>
          <w:sz w:val="32"/>
          <w:szCs w:val="32"/>
        </w:rPr>
        <w:t>Water Dick</w:t>
      </w:r>
      <w:r w:rsidRPr="005D0B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0BEB">
        <w:rPr>
          <w:rFonts w:ascii="TH SarabunPSK" w:hAnsi="TH SarabunPSK" w:cs="TH SarabunPSK"/>
          <w:sz w:val="32"/>
          <w:szCs w:val="32"/>
        </w:rPr>
        <w:t>and other.</w:t>
      </w:r>
      <w:r w:rsidRPr="005D0B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0BEB">
        <w:rPr>
          <w:rFonts w:ascii="TH SarabunPSK" w:hAnsi="TH SarabunPSK" w:cs="TH SarabunPSK"/>
          <w:b/>
          <w:bCs/>
          <w:sz w:val="32"/>
          <w:szCs w:val="32"/>
        </w:rPr>
        <w:t>The Systematic Design of Instruction</w:t>
      </w:r>
      <w:r w:rsidRPr="005D0BEB">
        <w:rPr>
          <w:rFonts w:ascii="TH SarabunPSK" w:hAnsi="TH SarabunPSK" w:cs="TH SarabunPSK"/>
          <w:sz w:val="32"/>
          <w:szCs w:val="32"/>
        </w:rPr>
        <w:t>. USA</w:t>
      </w:r>
      <w:r w:rsidRPr="005D0B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0BEB">
        <w:rPr>
          <w:rFonts w:ascii="TH SarabunPSK" w:hAnsi="TH SarabunPSK" w:cs="TH SarabunPSK"/>
          <w:sz w:val="32"/>
          <w:szCs w:val="32"/>
        </w:rPr>
        <w:t>: Pearson</w:t>
      </w:r>
    </w:p>
    <w:p w:rsidR="00966C2A" w:rsidRPr="005D0BEB" w:rsidRDefault="00966C2A" w:rsidP="00966C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6C75" w:rsidRPr="005D0BEB" w:rsidRDefault="00606C75" w:rsidP="00606C75">
      <w:pPr>
        <w:rPr>
          <w:rFonts w:ascii="TH SarabunPSK" w:hAnsi="TH SarabunPSK" w:cs="TH SarabunPSK"/>
          <w:sz w:val="32"/>
          <w:szCs w:val="32"/>
          <w:cs/>
        </w:rPr>
      </w:pPr>
    </w:p>
    <w:p w:rsidR="00606C75" w:rsidRPr="005D0BEB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  <w:r w:rsidRPr="005D0BEB">
        <w:rPr>
          <w:rFonts w:ascii="TH SarabunPSK" w:hAnsi="TH SarabunPSK" w:cs="TH SarabunPSK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:rsidR="00606C75" w:rsidRPr="005D0BEB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6C75" w:rsidRPr="005D0BEB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5D0BEB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กลยุทธ์การประเมินประสิทธิผลของรายวิชาโดยนิสิต</w:t>
      </w:r>
    </w:p>
    <w:p w:rsidR="00966C2A" w:rsidRPr="005D0BEB" w:rsidRDefault="00966C2A" w:rsidP="00966C2A">
      <w:pPr>
        <w:pStyle w:val="a4"/>
        <w:numPr>
          <w:ilvl w:val="1"/>
          <w:numId w:val="20"/>
        </w:numPr>
        <w:spacing w:after="200" w:line="276" w:lineRule="auto"/>
        <w:ind w:left="1134" w:hanging="283"/>
        <w:contextualSpacing/>
        <w:rPr>
          <w:rFonts w:ascii="TH SarabunPSK" w:hAnsi="TH SarabunPSK" w:cs="TH SarabunPSK"/>
          <w:sz w:val="32"/>
          <w:szCs w:val="32"/>
        </w:rPr>
      </w:pPr>
      <w:r w:rsidRPr="005D0BEB">
        <w:rPr>
          <w:rFonts w:ascii="TH SarabunPSK" w:hAnsi="TH SarabunPSK" w:cs="TH SarabunPSK"/>
          <w:sz w:val="32"/>
          <w:szCs w:val="32"/>
          <w:cs/>
          <w:lang w:bidi="th-TH"/>
        </w:rPr>
        <w:t>ประเมินผลการสอนตามแผนการเรียนการสอนที่กำหนดร่วมกันกับนิสิต</w:t>
      </w:r>
    </w:p>
    <w:p w:rsidR="00966C2A" w:rsidRPr="005D0BEB" w:rsidRDefault="00966C2A" w:rsidP="00966C2A">
      <w:pPr>
        <w:pStyle w:val="a4"/>
        <w:numPr>
          <w:ilvl w:val="1"/>
          <w:numId w:val="20"/>
        </w:numPr>
        <w:spacing w:after="200" w:line="276" w:lineRule="auto"/>
        <w:ind w:left="1134" w:hanging="283"/>
        <w:contextualSpacing/>
        <w:rPr>
          <w:rFonts w:ascii="TH SarabunPSK" w:hAnsi="TH SarabunPSK" w:cs="TH SarabunPSK"/>
          <w:sz w:val="32"/>
          <w:szCs w:val="32"/>
        </w:rPr>
      </w:pPr>
      <w:r w:rsidRPr="005D0BEB">
        <w:rPr>
          <w:rFonts w:ascii="TH SarabunPSK" w:hAnsi="TH SarabunPSK" w:cs="TH SarabunPSK"/>
          <w:sz w:val="32"/>
          <w:szCs w:val="32"/>
          <w:cs/>
          <w:lang w:bidi="th-TH"/>
        </w:rPr>
        <w:t>สอบถามความคิดเห็นจากนิสิตในสัปดาห์สุดท้าย</w:t>
      </w:r>
    </w:p>
    <w:p w:rsidR="00606C75" w:rsidRPr="005D0BEB" w:rsidRDefault="00966C2A" w:rsidP="00C7132C">
      <w:pPr>
        <w:pStyle w:val="a4"/>
        <w:numPr>
          <w:ilvl w:val="1"/>
          <w:numId w:val="20"/>
        </w:numPr>
        <w:spacing w:after="200" w:line="276" w:lineRule="auto"/>
        <w:ind w:left="851" w:firstLine="0"/>
        <w:contextualSpacing/>
        <w:rPr>
          <w:rFonts w:ascii="TH SarabunPSK" w:hAnsi="TH SarabunPSK" w:cs="TH SarabunPSK"/>
          <w:sz w:val="32"/>
          <w:szCs w:val="32"/>
        </w:rPr>
      </w:pPr>
      <w:r w:rsidRPr="005D0BEB">
        <w:rPr>
          <w:rFonts w:ascii="TH SarabunPSK" w:hAnsi="TH SarabunPSK" w:cs="TH SarabunPSK"/>
          <w:sz w:val="32"/>
          <w:szCs w:val="32"/>
          <w:cs/>
          <w:lang w:bidi="th-TH"/>
        </w:rPr>
        <w:t>ให้นิสิตเขียนแสดงความคิดเห็นการสอนในสัปดาห์สุดท้าย</w:t>
      </w:r>
    </w:p>
    <w:p w:rsidR="00606C75" w:rsidRPr="005D0BEB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5D0BEB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:rsidR="00606C75" w:rsidRPr="005D0BEB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  <w:r w:rsidRPr="005D0BEB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โดยนิสิต ทุกภาคการศึกษา</w:t>
      </w:r>
    </w:p>
    <w:p w:rsidR="00966C2A" w:rsidRPr="005D0BEB" w:rsidRDefault="00966C2A" w:rsidP="00966C2A">
      <w:pPr>
        <w:pStyle w:val="a4"/>
        <w:ind w:left="284" w:firstLine="436"/>
        <w:rPr>
          <w:rFonts w:ascii="TH SarabunPSK" w:hAnsi="TH SarabunPSK" w:cs="TH SarabunPSK"/>
          <w:sz w:val="32"/>
          <w:szCs w:val="32"/>
        </w:rPr>
      </w:pPr>
      <w:r w:rsidRPr="005D0BEB">
        <w:rPr>
          <w:rFonts w:ascii="TH SarabunPSK" w:hAnsi="TH SarabunPSK" w:cs="TH SarabunPSK"/>
          <w:sz w:val="32"/>
          <w:szCs w:val="32"/>
          <w:cs/>
          <w:lang w:bidi="th-TH"/>
        </w:rPr>
        <w:t>จัดประชุมระดมความคิดเห็นจากคณาจารย์ผู้สอนปลายภาค</w:t>
      </w:r>
    </w:p>
    <w:p w:rsidR="00606C75" w:rsidRPr="005D0BEB" w:rsidRDefault="00606C75" w:rsidP="00606C75">
      <w:pPr>
        <w:rPr>
          <w:rFonts w:ascii="TH SarabunPSK" w:hAnsi="TH SarabunPSK" w:cs="TH SarabunPSK"/>
          <w:b/>
          <w:bCs/>
          <w:sz w:val="32"/>
          <w:szCs w:val="32"/>
          <w:lang w:bidi="ar-SA"/>
        </w:rPr>
      </w:pPr>
    </w:p>
    <w:p w:rsidR="00606C75" w:rsidRPr="005D0BEB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5D0BEB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:rsidR="00966C2A" w:rsidRPr="005D0BEB" w:rsidRDefault="00966C2A" w:rsidP="00966C2A">
      <w:pPr>
        <w:pStyle w:val="a4"/>
        <w:ind w:left="1134" w:hanging="283"/>
        <w:rPr>
          <w:rFonts w:ascii="TH SarabunPSK" w:hAnsi="TH SarabunPSK" w:cs="TH SarabunPSK"/>
          <w:sz w:val="32"/>
          <w:szCs w:val="32"/>
        </w:rPr>
      </w:pPr>
      <w:r w:rsidRPr="005D0BEB">
        <w:rPr>
          <w:rFonts w:ascii="TH SarabunPSK" w:hAnsi="TH SarabunPSK" w:cs="TH SarabunPSK"/>
          <w:sz w:val="32"/>
          <w:szCs w:val="32"/>
          <w:rtl/>
          <w:cs/>
        </w:rPr>
        <w:t xml:space="preserve">3.1 </w:t>
      </w:r>
      <w:r w:rsidRPr="005D0BEB">
        <w:rPr>
          <w:rFonts w:ascii="TH SarabunPSK" w:hAnsi="TH SarabunPSK" w:cs="TH SarabunPSK"/>
          <w:sz w:val="32"/>
          <w:szCs w:val="32"/>
          <w:rtl/>
          <w:cs/>
          <w:lang w:bidi="th-TH"/>
        </w:rPr>
        <w:t>นำผลการประเมินมาใช้ในการปรับปรุงการสอน</w:t>
      </w:r>
    </w:p>
    <w:p w:rsidR="00966C2A" w:rsidRPr="005D0BEB" w:rsidRDefault="00966C2A" w:rsidP="00966C2A">
      <w:pPr>
        <w:pStyle w:val="a4"/>
        <w:ind w:left="1134" w:hanging="283"/>
        <w:rPr>
          <w:rFonts w:ascii="TH SarabunPSK" w:hAnsi="TH SarabunPSK" w:cs="TH SarabunPSK"/>
          <w:sz w:val="32"/>
          <w:szCs w:val="32"/>
        </w:rPr>
      </w:pPr>
      <w:r w:rsidRPr="005D0BEB">
        <w:rPr>
          <w:rFonts w:ascii="TH SarabunPSK" w:hAnsi="TH SarabunPSK" w:cs="TH SarabunPSK"/>
          <w:sz w:val="32"/>
          <w:szCs w:val="32"/>
          <w:rtl/>
          <w:cs/>
        </w:rPr>
        <w:t xml:space="preserve">3.2 </w:t>
      </w:r>
      <w:r w:rsidRPr="005D0BEB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ค้นคว้าข้อมูลความรู้ใหม่ ๆ </w:t>
      </w:r>
      <w:r w:rsidRPr="005D0BEB">
        <w:rPr>
          <w:rFonts w:ascii="TH SarabunPSK" w:hAnsi="TH SarabunPSK" w:cs="TH SarabunPSK"/>
          <w:sz w:val="32"/>
          <w:szCs w:val="32"/>
          <w:cs/>
          <w:lang w:bidi="th-TH"/>
        </w:rPr>
        <w:t>นำมาใช้ในการสอน</w:t>
      </w:r>
    </w:p>
    <w:p w:rsidR="00966C2A" w:rsidRPr="005D0BEB" w:rsidRDefault="00966C2A" w:rsidP="00966C2A">
      <w:pPr>
        <w:pStyle w:val="a4"/>
        <w:ind w:left="1134" w:hanging="283"/>
        <w:rPr>
          <w:rFonts w:ascii="TH SarabunPSK" w:hAnsi="TH SarabunPSK" w:cs="TH SarabunPSK"/>
          <w:sz w:val="32"/>
          <w:szCs w:val="32"/>
        </w:rPr>
      </w:pPr>
      <w:r w:rsidRPr="005D0BEB">
        <w:rPr>
          <w:rFonts w:ascii="TH SarabunPSK" w:hAnsi="TH SarabunPSK" w:cs="TH SarabunPSK"/>
          <w:sz w:val="32"/>
          <w:szCs w:val="32"/>
          <w:rtl/>
          <w:cs/>
        </w:rPr>
        <w:t xml:space="preserve">3.3 </w:t>
      </w:r>
      <w:r w:rsidRPr="005D0BEB">
        <w:rPr>
          <w:rFonts w:ascii="TH SarabunPSK" w:hAnsi="TH SarabunPSK" w:cs="TH SarabunPSK"/>
          <w:sz w:val="32"/>
          <w:szCs w:val="32"/>
          <w:rtl/>
          <w:cs/>
          <w:lang w:bidi="th-TH"/>
        </w:rPr>
        <w:t>กลุ่มคณาจารย์จัดอภิปราย</w:t>
      </w:r>
      <w:r w:rsidRPr="005D0BEB">
        <w:rPr>
          <w:rFonts w:ascii="TH SarabunPSK" w:hAnsi="TH SarabunPSK" w:cs="TH SarabunPSK"/>
          <w:sz w:val="32"/>
          <w:szCs w:val="32"/>
          <w:rtl/>
          <w:cs/>
        </w:rPr>
        <w:t>/</w:t>
      </w:r>
      <w:r w:rsidRPr="005D0BEB">
        <w:rPr>
          <w:rFonts w:ascii="TH SarabunPSK" w:hAnsi="TH SarabunPSK" w:cs="TH SarabunPSK"/>
          <w:sz w:val="32"/>
          <w:szCs w:val="32"/>
          <w:rtl/>
          <w:cs/>
          <w:lang w:bidi="th-TH"/>
        </w:rPr>
        <w:t>สัมมนาเพื่อพัฒนารายวิชาให้มีสาระวิชาและการสอนให้เหมาะสมและน่าสนใจ</w:t>
      </w:r>
    </w:p>
    <w:p w:rsidR="00606C75" w:rsidRPr="005D0BEB" w:rsidRDefault="00606C75" w:rsidP="00606C75">
      <w:pPr>
        <w:rPr>
          <w:rFonts w:ascii="TH SarabunPSK" w:hAnsi="TH SarabunPSK" w:cs="TH SarabunPSK"/>
          <w:b/>
          <w:bCs/>
          <w:sz w:val="32"/>
          <w:szCs w:val="32"/>
          <w:lang w:bidi="ar-SA"/>
        </w:rPr>
      </w:pPr>
    </w:p>
    <w:p w:rsidR="00606C75" w:rsidRPr="005D0BEB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5D0BEB">
        <w:rPr>
          <w:rFonts w:ascii="TH SarabunPSK" w:hAnsi="TH SarabunPSK" w:cs="TH SarabunPSK"/>
          <w:b/>
          <w:bCs/>
          <w:sz w:val="32"/>
          <w:szCs w:val="32"/>
          <w:cs/>
        </w:rPr>
        <w:t>4.  การทวนสอบมาตรฐานผลสัมฤทธ์ของนิสิตในรายวิชา</w:t>
      </w:r>
    </w:p>
    <w:p w:rsidR="00966C2A" w:rsidRPr="005D0BEB" w:rsidRDefault="00966C2A" w:rsidP="00966C2A">
      <w:pPr>
        <w:ind w:firstLine="709"/>
        <w:rPr>
          <w:rFonts w:ascii="TH SarabunPSK" w:hAnsi="TH SarabunPSK" w:cs="TH SarabunPSK"/>
          <w:sz w:val="32"/>
          <w:szCs w:val="32"/>
        </w:rPr>
      </w:pPr>
      <w:r w:rsidRPr="005D0BEB">
        <w:rPr>
          <w:rFonts w:ascii="TH SarabunPSK" w:hAnsi="TH SarabunPSK" w:cs="TH SarabunPSK"/>
          <w:sz w:val="32"/>
          <w:szCs w:val="32"/>
          <w:cs/>
        </w:rPr>
        <w:t>ประชุมคณาจารย์ผู้สอนรายวิชานี้กับนิสิตกลุ่มอื่น เพื่อสุ่มตรวจผลงานของนิสิตและเปรียบเทียบกับเกรดของนิสิต</w:t>
      </w:r>
    </w:p>
    <w:p w:rsidR="00606C75" w:rsidRPr="005D0BEB" w:rsidRDefault="00606C75" w:rsidP="00606C7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06C75" w:rsidRPr="005D0BEB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5D0BEB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:rsidR="00966C2A" w:rsidRPr="005D0BEB" w:rsidRDefault="00966C2A" w:rsidP="00966C2A">
      <w:pPr>
        <w:ind w:firstLine="720"/>
        <w:rPr>
          <w:rFonts w:ascii="TH SarabunPSK" w:hAnsi="TH SarabunPSK" w:cs="TH SarabunPSK"/>
          <w:sz w:val="32"/>
          <w:szCs w:val="32"/>
        </w:rPr>
      </w:pPr>
      <w:r w:rsidRPr="005D0BEB">
        <w:rPr>
          <w:rFonts w:ascii="TH SarabunPSK" w:hAnsi="TH SarabunPSK" w:cs="TH SarabunPSK"/>
          <w:sz w:val="32"/>
          <w:szCs w:val="32"/>
          <w:cs/>
        </w:rPr>
        <w:t xml:space="preserve">นำผลที่ได้จากการสอบถามความคิดเห็น คะแนนสอบของนิสิต การทวนสอบ นำมาสรุปผลและพัฒนารายวิชาก่อนการสอนในภาคการศึกษาหน้า  </w:t>
      </w:r>
    </w:p>
    <w:p w:rsidR="00606C75" w:rsidRPr="005D0BEB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</w:p>
    <w:p w:rsidR="00606C75" w:rsidRPr="005D0BEB" w:rsidRDefault="00606C75" w:rsidP="00606C75">
      <w:pPr>
        <w:rPr>
          <w:rFonts w:ascii="TH SarabunPSK" w:hAnsi="TH SarabunPSK" w:cs="TH SarabunPSK"/>
          <w:lang w:eastAsia="en-US"/>
        </w:rPr>
      </w:pPr>
    </w:p>
    <w:sectPr w:rsidR="00606C75" w:rsidRPr="005D0BEB" w:rsidSect="00A62807">
      <w:footerReference w:type="default" r:id="rId1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580" w:rsidRDefault="002C3580" w:rsidP="00D13AA0">
      <w:r>
        <w:separator/>
      </w:r>
    </w:p>
  </w:endnote>
  <w:endnote w:type="continuationSeparator" w:id="0">
    <w:p w:rsidR="002C3580" w:rsidRDefault="002C3580" w:rsidP="00D13A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35E" w:rsidRDefault="00400599" w:rsidP="00D72507">
    <w:pPr>
      <w:pStyle w:val="a7"/>
      <w:framePr w:wrap="around" w:vAnchor="text" w:hAnchor="margin" w:xAlign="right" w:y="1"/>
      <w:rPr>
        <w:rStyle w:val="a3"/>
      </w:rPr>
    </w:pPr>
    <w:r>
      <w:rPr>
        <w:rStyle w:val="a3"/>
        <w:cs/>
      </w:rPr>
      <w:fldChar w:fldCharType="begin"/>
    </w:r>
    <w:r w:rsidR="00B3235E">
      <w:rPr>
        <w:rStyle w:val="a3"/>
      </w:rPr>
      <w:instrText xml:space="preserve">PAGE  </w:instrText>
    </w:r>
    <w:r>
      <w:rPr>
        <w:rStyle w:val="a3"/>
        <w:cs/>
      </w:rPr>
      <w:fldChar w:fldCharType="end"/>
    </w:r>
  </w:p>
  <w:p w:rsidR="00B3235E" w:rsidRDefault="00B3235E" w:rsidP="00D72507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35E" w:rsidRPr="004053C5" w:rsidRDefault="00B3235E" w:rsidP="00D72507">
    <w:pPr>
      <w:pStyle w:val="a7"/>
      <w:ind w:right="360"/>
      <w:rPr>
        <w:rFonts w:ascii="TH SarabunPSK" w:hAnsi="TH SarabunPSK" w:cs="TH SarabunPSK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35E" w:rsidRPr="00960863" w:rsidRDefault="00B3235E" w:rsidP="00D72507">
    <w:pPr>
      <w:tabs>
        <w:tab w:val="center" w:pos="4153"/>
        <w:tab w:val="right" w:pos="8306"/>
      </w:tabs>
      <w:jc w:val="right"/>
      <w:rPr>
        <w:rFonts w:ascii="TH SarabunPSK" w:eastAsia="Times New Roman" w:hAnsi="TH SarabunPSK" w:cs="TH SarabunPSK"/>
        <w:sz w:val="32"/>
        <w:szCs w:val="36"/>
      </w:rPr>
    </w:pPr>
  </w:p>
  <w:p w:rsidR="00B3235E" w:rsidRDefault="00B3235E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35E" w:rsidRDefault="00B3235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580" w:rsidRDefault="002C3580" w:rsidP="00D13AA0">
      <w:r>
        <w:separator/>
      </w:r>
    </w:p>
  </w:footnote>
  <w:footnote w:type="continuationSeparator" w:id="0">
    <w:p w:rsidR="002C3580" w:rsidRDefault="002C3580" w:rsidP="00D13A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35E" w:rsidRDefault="00B3235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35E" w:rsidRPr="006D7041" w:rsidRDefault="00B3235E" w:rsidP="00D72507">
    <w:pPr>
      <w:tabs>
        <w:tab w:val="center" w:pos="4153"/>
        <w:tab w:val="right" w:pos="8306"/>
      </w:tabs>
      <w:jc w:val="right"/>
      <w:rPr>
        <w:rFonts w:ascii="TH SarabunPSK" w:eastAsia="Times New Roman" w:hAnsi="TH SarabunPSK" w:cs="TH SarabunPSK"/>
        <w:sz w:val="32"/>
        <w:szCs w:val="32"/>
      </w:rPr>
    </w:pPr>
    <w:r>
      <w:rPr>
        <w:cs/>
      </w:rPr>
      <w:tab/>
    </w:r>
    <w:r>
      <w:tab/>
    </w:r>
  </w:p>
  <w:p w:rsidR="00B3235E" w:rsidRPr="001B166F" w:rsidRDefault="00B3235E" w:rsidP="00D72507">
    <w:pPr>
      <w:tabs>
        <w:tab w:val="center" w:pos="4153"/>
        <w:tab w:val="right" w:pos="8306"/>
      </w:tabs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35E" w:rsidRDefault="00B3235E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35E" w:rsidRPr="00F20CB1" w:rsidRDefault="00400599" w:rsidP="00D72507">
    <w:pPr>
      <w:pStyle w:val="a5"/>
      <w:framePr w:wrap="around" w:vAnchor="text" w:hAnchor="margin" w:xAlign="center" w:y="1"/>
      <w:rPr>
        <w:rStyle w:val="a3"/>
        <w:sz w:val="22"/>
        <w:szCs w:val="22"/>
      </w:rPr>
    </w:pPr>
    <w:r w:rsidRPr="00F20CB1">
      <w:rPr>
        <w:rStyle w:val="a3"/>
        <w:sz w:val="22"/>
        <w:szCs w:val="22"/>
        <w:cs/>
      </w:rPr>
      <w:fldChar w:fldCharType="begin"/>
    </w:r>
    <w:r w:rsidR="00B3235E" w:rsidRPr="00F20CB1">
      <w:rPr>
        <w:rStyle w:val="a3"/>
        <w:sz w:val="22"/>
        <w:szCs w:val="22"/>
      </w:rPr>
      <w:instrText xml:space="preserve">PAGE  </w:instrText>
    </w:r>
    <w:r w:rsidRPr="00F20CB1">
      <w:rPr>
        <w:rStyle w:val="a3"/>
        <w:sz w:val="22"/>
        <w:szCs w:val="22"/>
        <w:cs/>
      </w:rPr>
      <w:fldChar w:fldCharType="end"/>
    </w:r>
  </w:p>
  <w:p w:rsidR="00B3235E" w:rsidRPr="00F20CB1" w:rsidRDefault="00B3235E">
    <w:pPr>
      <w:pStyle w:val="a5"/>
      <w:rPr>
        <w:sz w:val="22"/>
        <w:szCs w:val="2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35E" w:rsidRPr="00322BAC" w:rsidRDefault="00400599" w:rsidP="00D72507">
    <w:pPr>
      <w:pStyle w:val="a5"/>
      <w:jc w:val="right"/>
      <w:rPr>
        <w:rFonts w:ascii="TH SarabunPSK" w:hAnsi="TH SarabunPSK" w:cs="TH SarabunPSK"/>
        <w:sz w:val="32"/>
        <w:szCs w:val="32"/>
      </w:rPr>
    </w:pPr>
    <w:r w:rsidRPr="00B37797">
      <w:rPr>
        <w:rFonts w:ascii="TH SarabunPSK" w:hAnsi="TH SarabunPSK" w:cs="TH SarabunPSK"/>
        <w:sz w:val="32"/>
        <w:szCs w:val="32"/>
      </w:rPr>
      <w:fldChar w:fldCharType="begin"/>
    </w:r>
    <w:r w:rsidR="00B3235E" w:rsidRPr="00B37797">
      <w:rPr>
        <w:rFonts w:ascii="TH SarabunPSK" w:hAnsi="TH SarabunPSK" w:cs="TH SarabunPSK"/>
        <w:sz w:val="32"/>
        <w:szCs w:val="32"/>
      </w:rPr>
      <w:instrText xml:space="preserve"> PAGE   \</w:instrText>
    </w:r>
    <w:r w:rsidR="00B3235E" w:rsidRPr="00B37797">
      <w:rPr>
        <w:rFonts w:ascii="TH SarabunPSK" w:hAnsi="TH SarabunPSK" w:cs="TH SarabunPSK"/>
        <w:sz w:val="32"/>
        <w:szCs w:val="32"/>
        <w:cs/>
      </w:rPr>
      <w:instrText xml:space="preserve">* </w:instrText>
    </w:r>
    <w:r w:rsidR="00B3235E" w:rsidRPr="00B37797">
      <w:rPr>
        <w:rFonts w:ascii="TH SarabunPSK" w:hAnsi="TH SarabunPSK" w:cs="TH SarabunPSK"/>
        <w:sz w:val="32"/>
        <w:szCs w:val="32"/>
      </w:rPr>
      <w:instrText xml:space="preserve">MERGEFORMAT </w:instrText>
    </w:r>
    <w:r w:rsidRPr="00B37797">
      <w:rPr>
        <w:rFonts w:ascii="TH SarabunPSK" w:hAnsi="TH SarabunPSK" w:cs="TH SarabunPSK"/>
        <w:sz w:val="32"/>
        <w:szCs w:val="32"/>
      </w:rPr>
      <w:fldChar w:fldCharType="separate"/>
    </w:r>
    <w:r w:rsidR="00335867" w:rsidRPr="00335867">
      <w:rPr>
        <w:rFonts w:ascii="TH SarabunPSK" w:hAnsi="TH SarabunPSK" w:cs="TH SarabunPSK"/>
        <w:noProof/>
        <w:sz w:val="32"/>
        <w:szCs w:val="32"/>
        <w:lang w:val="th-TH"/>
      </w:rPr>
      <w:t>2</w:t>
    </w:r>
    <w:r w:rsidRPr="00B37797">
      <w:rPr>
        <w:rFonts w:ascii="TH SarabunPSK" w:hAnsi="TH SarabunPSK" w:cs="TH SarabunPSK"/>
        <w:sz w:val="32"/>
        <w:szCs w:val="32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590D"/>
    <w:multiLevelType w:val="hybridMultilevel"/>
    <w:tmpl w:val="C4EAFEAA"/>
    <w:lvl w:ilvl="0" w:tplc="6180D3F2">
      <w:start w:val="1"/>
      <w:numFmt w:val="decimal"/>
      <w:lvlText w:val="(%1)"/>
      <w:lvlJc w:val="left"/>
      <w:pPr>
        <w:ind w:left="1785" w:hanging="360"/>
      </w:pPr>
      <w:rPr>
        <w:rFonts w:ascii="Angsana New" w:hAnsi="Angsana New" w:cs="Angsana New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028961BF"/>
    <w:multiLevelType w:val="hybridMultilevel"/>
    <w:tmpl w:val="72E2CDD6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D22EEE"/>
    <w:multiLevelType w:val="hybridMultilevel"/>
    <w:tmpl w:val="34AE3DBE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E304D0"/>
    <w:multiLevelType w:val="multilevel"/>
    <w:tmpl w:val="7F1247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299742EC"/>
    <w:multiLevelType w:val="multilevel"/>
    <w:tmpl w:val="55EA57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5">
    <w:nsid w:val="2FD12C78"/>
    <w:multiLevelType w:val="hybridMultilevel"/>
    <w:tmpl w:val="7DB4CAFA"/>
    <w:lvl w:ilvl="0" w:tplc="99421386">
      <w:start w:val="2"/>
      <w:numFmt w:val="bullet"/>
      <w:lvlText w:val="-"/>
      <w:lvlJc w:val="left"/>
      <w:pPr>
        <w:ind w:left="72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680C04"/>
    <w:multiLevelType w:val="hybridMultilevel"/>
    <w:tmpl w:val="4A1C8AD6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227289"/>
    <w:multiLevelType w:val="hybridMultilevel"/>
    <w:tmpl w:val="9FA6271C"/>
    <w:lvl w:ilvl="0" w:tplc="D028373A">
      <w:start w:val="1"/>
      <w:numFmt w:val="bullet"/>
      <w:lvlText w:val="-"/>
      <w:lvlJc w:val="left"/>
      <w:pPr>
        <w:ind w:left="1004" w:hanging="360"/>
      </w:pPr>
      <w:rPr>
        <w:rFonts w:ascii="Angsana New" w:eastAsia="Times New Roman" w:hAnsi="Angsana New" w:cs="Angsana New" w:hint="default"/>
        <w:color w:val="auto"/>
        <w:sz w:val="36"/>
        <w:szCs w:val="36"/>
        <w:lang w:bidi="th-TH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66962D3"/>
    <w:multiLevelType w:val="hybridMultilevel"/>
    <w:tmpl w:val="E5AC7D30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1A520A"/>
    <w:multiLevelType w:val="hybridMultilevel"/>
    <w:tmpl w:val="845085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244E6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EA058F"/>
    <w:multiLevelType w:val="hybridMultilevel"/>
    <w:tmpl w:val="F1F88062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00789D"/>
    <w:multiLevelType w:val="hybridMultilevel"/>
    <w:tmpl w:val="CD3864C0"/>
    <w:lvl w:ilvl="0" w:tplc="88689F0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3B4A28"/>
    <w:multiLevelType w:val="hybridMultilevel"/>
    <w:tmpl w:val="3CC6E1AA"/>
    <w:lvl w:ilvl="0" w:tplc="88689F0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0063FD"/>
    <w:multiLevelType w:val="hybridMultilevel"/>
    <w:tmpl w:val="22F0A4B4"/>
    <w:lvl w:ilvl="0" w:tplc="9FDA1B1A">
      <w:start w:val="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>
    <w:nsid w:val="6D0D47D4"/>
    <w:multiLevelType w:val="hybridMultilevel"/>
    <w:tmpl w:val="83942E56"/>
    <w:lvl w:ilvl="0" w:tplc="F0D49EF6">
      <w:start w:val="1"/>
      <w:numFmt w:val="decimal"/>
      <w:lvlText w:val="(%1)"/>
      <w:lvlJc w:val="left"/>
      <w:pPr>
        <w:ind w:left="2162" w:hanging="720"/>
      </w:pPr>
      <w:rPr>
        <w:rFonts w:ascii="Angsana New" w:hAnsi="Angsana New" w:cs="Angsana New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207" w:hanging="360"/>
      </w:pPr>
    </w:lvl>
    <w:lvl w:ilvl="2" w:tplc="0409001B" w:tentative="1">
      <w:start w:val="1"/>
      <w:numFmt w:val="lowerRoman"/>
      <w:lvlText w:val="%3."/>
      <w:lvlJc w:val="right"/>
      <w:pPr>
        <w:ind w:left="2927" w:hanging="180"/>
      </w:pPr>
    </w:lvl>
    <w:lvl w:ilvl="3" w:tplc="0409000F" w:tentative="1">
      <w:start w:val="1"/>
      <w:numFmt w:val="decimal"/>
      <w:lvlText w:val="%4."/>
      <w:lvlJc w:val="left"/>
      <w:pPr>
        <w:ind w:left="3647" w:hanging="360"/>
      </w:pPr>
    </w:lvl>
    <w:lvl w:ilvl="4" w:tplc="04090019" w:tentative="1">
      <w:start w:val="1"/>
      <w:numFmt w:val="lowerLetter"/>
      <w:lvlText w:val="%5."/>
      <w:lvlJc w:val="left"/>
      <w:pPr>
        <w:ind w:left="4367" w:hanging="360"/>
      </w:pPr>
    </w:lvl>
    <w:lvl w:ilvl="5" w:tplc="0409001B" w:tentative="1">
      <w:start w:val="1"/>
      <w:numFmt w:val="lowerRoman"/>
      <w:lvlText w:val="%6."/>
      <w:lvlJc w:val="right"/>
      <w:pPr>
        <w:ind w:left="5087" w:hanging="180"/>
      </w:pPr>
    </w:lvl>
    <w:lvl w:ilvl="6" w:tplc="0409000F" w:tentative="1">
      <w:start w:val="1"/>
      <w:numFmt w:val="decimal"/>
      <w:lvlText w:val="%7."/>
      <w:lvlJc w:val="left"/>
      <w:pPr>
        <w:ind w:left="5807" w:hanging="360"/>
      </w:pPr>
    </w:lvl>
    <w:lvl w:ilvl="7" w:tplc="04090019" w:tentative="1">
      <w:start w:val="1"/>
      <w:numFmt w:val="lowerLetter"/>
      <w:lvlText w:val="%8."/>
      <w:lvlJc w:val="left"/>
      <w:pPr>
        <w:ind w:left="6527" w:hanging="360"/>
      </w:pPr>
    </w:lvl>
    <w:lvl w:ilvl="8" w:tplc="040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16">
    <w:nsid w:val="72323AB9"/>
    <w:multiLevelType w:val="hybridMultilevel"/>
    <w:tmpl w:val="FC2CE216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C74DC5"/>
    <w:multiLevelType w:val="hybridMultilevel"/>
    <w:tmpl w:val="D7B61DDE"/>
    <w:lvl w:ilvl="0" w:tplc="34C85E00">
      <w:start w:val="3"/>
      <w:numFmt w:val="bullet"/>
      <w:lvlText w:val="-"/>
      <w:lvlJc w:val="left"/>
      <w:pPr>
        <w:ind w:left="630" w:hanging="360"/>
      </w:pPr>
      <w:rPr>
        <w:rFonts w:ascii="Browallia New" w:eastAsia="Calibri" w:hAnsi="Browallia New" w:cs="Browall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8">
    <w:nsid w:val="79B8635C"/>
    <w:multiLevelType w:val="multilevel"/>
    <w:tmpl w:val="25E87FD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9">
    <w:nsid w:val="7AF60064"/>
    <w:multiLevelType w:val="hybridMultilevel"/>
    <w:tmpl w:val="B686C0D6"/>
    <w:lvl w:ilvl="0" w:tplc="88689F0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34547C"/>
    <w:multiLevelType w:val="hybridMultilevel"/>
    <w:tmpl w:val="B686C0D6"/>
    <w:lvl w:ilvl="0" w:tplc="88689F0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823FC1"/>
    <w:multiLevelType w:val="hybridMultilevel"/>
    <w:tmpl w:val="0F489A3E"/>
    <w:lvl w:ilvl="0" w:tplc="4DDA0D2C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7"/>
  </w:num>
  <w:num w:numId="3">
    <w:abstractNumId w:val="17"/>
  </w:num>
  <w:num w:numId="4">
    <w:abstractNumId w:val="13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5"/>
  </w:num>
  <w:num w:numId="18">
    <w:abstractNumId w:val="19"/>
  </w:num>
  <w:num w:numId="19">
    <w:abstractNumId w:val="3"/>
  </w:num>
  <w:num w:numId="20">
    <w:abstractNumId w:val="4"/>
  </w:num>
  <w:num w:numId="21">
    <w:abstractNumId w:val="18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41C43"/>
    <w:rsid w:val="000300D9"/>
    <w:rsid w:val="000362AD"/>
    <w:rsid w:val="000556B2"/>
    <w:rsid w:val="00064117"/>
    <w:rsid w:val="000649C7"/>
    <w:rsid w:val="00071511"/>
    <w:rsid w:val="00087B89"/>
    <w:rsid w:val="000B3FE2"/>
    <w:rsid w:val="000B68F8"/>
    <w:rsid w:val="000E57F2"/>
    <w:rsid w:val="00152B39"/>
    <w:rsid w:val="00185B02"/>
    <w:rsid w:val="001A457C"/>
    <w:rsid w:val="00235198"/>
    <w:rsid w:val="0025684E"/>
    <w:rsid w:val="002727B8"/>
    <w:rsid w:val="00287E1C"/>
    <w:rsid w:val="002924F5"/>
    <w:rsid w:val="002C157D"/>
    <w:rsid w:val="002C3580"/>
    <w:rsid w:val="002E35D2"/>
    <w:rsid w:val="00300578"/>
    <w:rsid w:val="00312BB7"/>
    <w:rsid w:val="00335867"/>
    <w:rsid w:val="00341C43"/>
    <w:rsid w:val="00343BB6"/>
    <w:rsid w:val="003639B4"/>
    <w:rsid w:val="00397AEB"/>
    <w:rsid w:val="003A2C35"/>
    <w:rsid w:val="003A427F"/>
    <w:rsid w:val="003C5347"/>
    <w:rsid w:val="00400599"/>
    <w:rsid w:val="00414790"/>
    <w:rsid w:val="00430404"/>
    <w:rsid w:val="0043210E"/>
    <w:rsid w:val="00446791"/>
    <w:rsid w:val="0044700B"/>
    <w:rsid w:val="004945C7"/>
    <w:rsid w:val="00495C1B"/>
    <w:rsid w:val="004A5ABE"/>
    <w:rsid w:val="004F4891"/>
    <w:rsid w:val="004F4E54"/>
    <w:rsid w:val="00543FF5"/>
    <w:rsid w:val="0056064D"/>
    <w:rsid w:val="005B1EF3"/>
    <w:rsid w:val="005D0BEB"/>
    <w:rsid w:val="005F25BF"/>
    <w:rsid w:val="005F487A"/>
    <w:rsid w:val="00606C75"/>
    <w:rsid w:val="00645A91"/>
    <w:rsid w:val="00646B00"/>
    <w:rsid w:val="00652D7C"/>
    <w:rsid w:val="00675214"/>
    <w:rsid w:val="00685C7E"/>
    <w:rsid w:val="006A08B0"/>
    <w:rsid w:val="006B707E"/>
    <w:rsid w:val="006D1E82"/>
    <w:rsid w:val="006F11F0"/>
    <w:rsid w:val="006F2C67"/>
    <w:rsid w:val="00711A50"/>
    <w:rsid w:val="00735698"/>
    <w:rsid w:val="00754554"/>
    <w:rsid w:val="00766978"/>
    <w:rsid w:val="007A3128"/>
    <w:rsid w:val="007A56A6"/>
    <w:rsid w:val="007D3830"/>
    <w:rsid w:val="007E7762"/>
    <w:rsid w:val="007F550F"/>
    <w:rsid w:val="008122ED"/>
    <w:rsid w:val="00820023"/>
    <w:rsid w:val="00821375"/>
    <w:rsid w:val="00843F53"/>
    <w:rsid w:val="008919D0"/>
    <w:rsid w:val="00901D3A"/>
    <w:rsid w:val="009100A2"/>
    <w:rsid w:val="009159D9"/>
    <w:rsid w:val="0094736C"/>
    <w:rsid w:val="00966C2A"/>
    <w:rsid w:val="00984FEA"/>
    <w:rsid w:val="009B780F"/>
    <w:rsid w:val="009C0781"/>
    <w:rsid w:val="009D59D7"/>
    <w:rsid w:val="009E4366"/>
    <w:rsid w:val="00A17B4B"/>
    <w:rsid w:val="00A25DC2"/>
    <w:rsid w:val="00A55869"/>
    <w:rsid w:val="00A62807"/>
    <w:rsid w:val="00A641BE"/>
    <w:rsid w:val="00A64EBD"/>
    <w:rsid w:val="00A6566D"/>
    <w:rsid w:val="00A75561"/>
    <w:rsid w:val="00A8702D"/>
    <w:rsid w:val="00A93DE1"/>
    <w:rsid w:val="00A95122"/>
    <w:rsid w:val="00A961FB"/>
    <w:rsid w:val="00AA5A78"/>
    <w:rsid w:val="00AA6E48"/>
    <w:rsid w:val="00AB7D40"/>
    <w:rsid w:val="00AE679E"/>
    <w:rsid w:val="00AF133B"/>
    <w:rsid w:val="00B3154C"/>
    <w:rsid w:val="00B3235E"/>
    <w:rsid w:val="00B323E6"/>
    <w:rsid w:val="00B62274"/>
    <w:rsid w:val="00BC01C5"/>
    <w:rsid w:val="00BD019F"/>
    <w:rsid w:val="00BE495B"/>
    <w:rsid w:val="00C00DB0"/>
    <w:rsid w:val="00C11492"/>
    <w:rsid w:val="00C4123E"/>
    <w:rsid w:val="00C7132C"/>
    <w:rsid w:val="00C725D8"/>
    <w:rsid w:val="00C75A4E"/>
    <w:rsid w:val="00C83B4C"/>
    <w:rsid w:val="00CB1DE8"/>
    <w:rsid w:val="00CD0CA5"/>
    <w:rsid w:val="00CE2BD9"/>
    <w:rsid w:val="00CF589F"/>
    <w:rsid w:val="00D024CD"/>
    <w:rsid w:val="00D13AA0"/>
    <w:rsid w:val="00D211D2"/>
    <w:rsid w:val="00D35AA0"/>
    <w:rsid w:val="00D46C14"/>
    <w:rsid w:val="00D612EA"/>
    <w:rsid w:val="00D637F9"/>
    <w:rsid w:val="00D72507"/>
    <w:rsid w:val="00D82D2A"/>
    <w:rsid w:val="00D955BB"/>
    <w:rsid w:val="00DB0366"/>
    <w:rsid w:val="00DB6CF5"/>
    <w:rsid w:val="00DB7478"/>
    <w:rsid w:val="00E01122"/>
    <w:rsid w:val="00E209B0"/>
    <w:rsid w:val="00E24117"/>
    <w:rsid w:val="00E2722D"/>
    <w:rsid w:val="00E342D7"/>
    <w:rsid w:val="00E60215"/>
    <w:rsid w:val="00E66FD3"/>
    <w:rsid w:val="00E77E11"/>
    <w:rsid w:val="00E8391E"/>
    <w:rsid w:val="00E8554B"/>
    <w:rsid w:val="00E857CE"/>
    <w:rsid w:val="00E944C4"/>
    <w:rsid w:val="00EA4F34"/>
    <w:rsid w:val="00EC2392"/>
    <w:rsid w:val="00EE519A"/>
    <w:rsid w:val="00EF2419"/>
    <w:rsid w:val="00F02089"/>
    <w:rsid w:val="00F02743"/>
    <w:rsid w:val="00F3095B"/>
    <w:rsid w:val="00F82514"/>
    <w:rsid w:val="00F90B13"/>
    <w:rsid w:val="00FA79D7"/>
    <w:rsid w:val="00FE2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C43"/>
    <w:rPr>
      <w:rFonts w:ascii="Times New Roman" w:eastAsia="SimSun" w:hAnsi="Times New Roman" w:cs="Angsana New"/>
      <w:sz w:val="24"/>
      <w:szCs w:val="2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341C43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C43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qFormat/>
    <w:rsid w:val="00341C43"/>
    <w:pPr>
      <w:spacing w:before="240" w:after="60"/>
      <w:outlineLvl w:val="6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rsid w:val="00341C43"/>
    <w:rPr>
      <w:rFonts w:ascii="Times New Roman" w:eastAsia="Times New Roman" w:hAnsi="Times New Roman" w:cs="Angsana New"/>
      <w:sz w:val="24"/>
    </w:rPr>
  </w:style>
  <w:style w:type="character" w:styleId="a3">
    <w:name w:val="page number"/>
    <w:aliases w:val="àÅ¢Ë¹éÒ,In table font,Nui -1"/>
    <w:basedOn w:val="a0"/>
    <w:rsid w:val="00341C43"/>
  </w:style>
  <w:style w:type="paragraph" w:customStyle="1" w:styleId="20">
    <w:name w:val="หน่วยที่ 20 หนา ชิดซ้าย"/>
    <w:basedOn w:val="4"/>
    <w:qFormat/>
    <w:rsid w:val="00341C43"/>
    <w:pPr>
      <w:keepLines w:val="0"/>
      <w:spacing w:before="0"/>
    </w:pPr>
    <w:rPr>
      <w:rFonts w:ascii="Cordia New" w:eastAsia="Cordia New" w:hAnsi="Cordia New" w:cs="AngsanaUPC"/>
      <w:i w:val="0"/>
      <w:iCs w:val="0"/>
      <w:color w:val="auto"/>
      <w:sz w:val="32"/>
      <w:szCs w:val="40"/>
      <w:lang w:eastAsia="en-US"/>
    </w:rPr>
  </w:style>
  <w:style w:type="paragraph" w:customStyle="1" w:styleId="30">
    <w:name w:val="ชื่อหน่วย 30 หนา ชิดซ้าย"/>
    <w:basedOn w:val="1"/>
    <w:qFormat/>
    <w:rsid w:val="00341C43"/>
    <w:pPr>
      <w:keepLines w:val="0"/>
      <w:tabs>
        <w:tab w:val="left" w:pos="709"/>
        <w:tab w:val="left" w:pos="1276"/>
        <w:tab w:val="left" w:pos="1701"/>
      </w:tabs>
      <w:spacing w:before="0"/>
      <w:jc w:val="thaiDistribute"/>
    </w:pPr>
    <w:rPr>
      <w:rFonts w:ascii="AngsanaUPC" w:hAnsi="AngsanaUPC" w:cs="AngsanaUPC"/>
      <w:color w:val="auto"/>
      <w:sz w:val="60"/>
      <w:szCs w:val="60"/>
      <w:lang w:eastAsia="en-US"/>
    </w:rPr>
  </w:style>
  <w:style w:type="paragraph" w:customStyle="1" w:styleId="15">
    <w:name w:val="ตัวพื้น 15"/>
    <w:basedOn w:val="a"/>
    <w:qFormat/>
    <w:rsid w:val="00341C43"/>
    <w:pPr>
      <w:tabs>
        <w:tab w:val="left" w:pos="1276"/>
        <w:tab w:val="left" w:pos="1701"/>
        <w:tab w:val="left" w:pos="2268"/>
      </w:tabs>
      <w:jc w:val="thaiDistribute"/>
    </w:pPr>
    <w:rPr>
      <w:rFonts w:ascii="DilleniaUPC" w:eastAsia="Cordia New" w:hAnsi="DilleniaUPC" w:cs="DilleniaUPC"/>
      <w:sz w:val="30"/>
      <w:szCs w:val="30"/>
      <w:lang w:eastAsia="en-US"/>
    </w:rPr>
  </w:style>
  <w:style w:type="paragraph" w:styleId="a4">
    <w:name w:val="List Paragraph"/>
    <w:basedOn w:val="a"/>
    <w:uiPriority w:val="34"/>
    <w:qFormat/>
    <w:rsid w:val="00341C43"/>
    <w:pPr>
      <w:ind w:left="720"/>
    </w:pPr>
    <w:rPr>
      <w:szCs w:val="24"/>
      <w:lang w:eastAsia="en-US" w:bidi="ar-SA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341C43"/>
    <w:rPr>
      <w:rFonts w:ascii="Cambria" w:eastAsia="Times New Roman" w:hAnsi="Cambria" w:cs="Angsana New"/>
      <w:b/>
      <w:bCs/>
      <w:i/>
      <w:iCs/>
      <w:color w:val="4F81BD"/>
      <w:sz w:val="24"/>
      <w:lang w:eastAsia="zh-CN"/>
    </w:rPr>
  </w:style>
  <w:style w:type="character" w:customStyle="1" w:styleId="10">
    <w:name w:val="หัวเรื่อง 1 อักขระ"/>
    <w:basedOn w:val="a0"/>
    <w:link w:val="1"/>
    <w:uiPriority w:val="9"/>
    <w:rsid w:val="00341C43"/>
    <w:rPr>
      <w:rFonts w:ascii="Cambria" w:eastAsia="Times New Roman" w:hAnsi="Cambria" w:cs="Angsana New"/>
      <w:b/>
      <w:bCs/>
      <w:color w:val="365F91"/>
      <w:sz w:val="28"/>
      <w:szCs w:val="35"/>
      <w:lang w:eastAsia="zh-CN"/>
    </w:rPr>
  </w:style>
  <w:style w:type="paragraph" w:customStyle="1" w:styleId="Default">
    <w:name w:val="Default"/>
    <w:rsid w:val="007F550F"/>
    <w:pPr>
      <w:widowControl w:val="0"/>
      <w:autoSpaceDE w:val="0"/>
      <w:autoSpaceDN w:val="0"/>
      <w:adjustRightInd w:val="0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CM12">
    <w:name w:val="CM12"/>
    <w:basedOn w:val="Default"/>
    <w:next w:val="Default"/>
    <w:uiPriority w:val="99"/>
    <w:rsid w:val="007F550F"/>
    <w:rPr>
      <w:color w:val="auto"/>
    </w:rPr>
  </w:style>
  <w:style w:type="paragraph" w:customStyle="1" w:styleId="CM13">
    <w:name w:val="CM13"/>
    <w:basedOn w:val="Default"/>
    <w:next w:val="Default"/>
    <w:uiPriority w:val="99"/>
    <w:rsid w:val="007F550F"/>
    <w:rPr>
      <w:color w:val="auto"/>
    </w:rPr>
  </w:style>
  <w:style w:type="paragraph" w:customStyle="1" w:styleId="CM2">
    <w:name w:val="CM2"/>
    <w:basedOn w:val="Default"/>
    <w:next w:val="Default"/>
    <w:uiPriority w:val="99"/>
    <w:rsid w:val="007F550F"/>
    <w:pPr>
      <w:spacing w:line="683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7F550F"/>
    <w:rPr>
      <w:color w:val="auto"/>
    </w:rPr>
  </w:style>
  <w:style w:type="paragraph" w:customStyle="1" w:styleId="CM4">
    <w:name w:val="CM4"/>
    <w:basedOn w:val="Default"/>
    <w:next w:val="Default"/>
    <w:uiPriority w:val="99"/>
    <w:rsid w:val="007F550F"/>
    <w:pPr>
      <w:spacing w:line="438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7F550F"/>
    <w:pPr>
      <w:spacing w:line="438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7F550F"/>
    <w:rPr>
      <w:color w:val="auto"/>
    </w:rPr>
  </w:style>
  <w:style w:type="paragraph" w:customStyle="1" w:styleId="CM8">
    <w:name w:val="CM8"/>
    <w:basedOn w:val="Default"/>
    <w:next w:val="Default"/>
    <w:uiPriority w:val="99"/>
    <w:rsid w:val="007F550F"/>
    <w:pPr>
      <w:spacing w:line="580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7F550F"/>
    <w:pPr>
      <w:spacing w:line="580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7F550F"/>
    <w:pPr>
      <w:spacing w:line="443" w:lineRule="atLeast"/>
    </w:pPr>
    <w:rPr>
      <w:color w:val="auto"/>
    </w:rPr>
  </w:style>
  <w:style w:type="paragraph" w:styleId="a5">
    <w:name w:val="header"/>
    <w:aliases w:val=" อักขระ"/>
    <w:basedOn w:val="a"/>
    <w:link w:val="a6"/>
    <w:uiPriority w:val="99"/>
    <w:unhideWhenUsed/>
    <w:rsid w:val="00D13AA0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aliases w:val=" อักขระ อักขระ"/>
    <w:basedOn w:val="a0"/>
    <w:link w:val="a5"/>
    <w:uiPriority w:val="99"/>
    <w:rsid w:val="00D13AA0"/>
    <w:rPr>
      <w:rFonts w:ascii="Times New Roman" w:eastAsia="SimSun" w:hAnsi="Times New Roman" w:cs="Angsana New"/>
      <w:sz w:val="24"/>
      <w:szCs w:val="28"/>
      <w:lang w:eastAsia="zh-CN"/>
    </w:rPr>
  </w:style>
  <w:style w:type="paragraph" w:styleId="a7">
    <w:name w:val="footer"/>
    <w:basedOn w:val="a"/>
    <w:link w:val="a8"/>
    <w:unhideWhenUsed/>
    <w:rsid w:val="00D13AA0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D13AA0"/>
    <w:rPr>
      <w:rFonts w:ascii="Times New Roman" w:eastAsia="SimSun" w:hAnsi="Times New Roman" w:cs="Angsana New"/>
      <w:sz w:val="24"/>
      <w:szCs w:val="28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754554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54554"/>
    <w:rPr>
      <w:rFonts w:ascii="Tahoma" w:eastAsia="SimSun" w:hAnsi="Tahoma" w:cs="Angsana New"/>
      <w:sz w:val="16"/>
      <w:lang w:eastAsia="zh-CN"/>
    </w:rPr>
  </w:style>
  <w:style w:type="paragraph" w:styleId="ab">
    <w:name w:val="Title"/>
    <w:basedOn w:val="a"/>
    <w:link w:val="ac"/>
    <w:qFormat/>
    <w:rsid w:val="00FA79D7"/>
    <w:pPr>
      <w:jc w:val="center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ac">
    <w:name w:val="ชื่อเรื่อง อักขระ"/>
    <w:basedOn w:val="a0"/>
    <w:link w:val="ab"/>
    <w:rsid w:val="00FA79D7"/>
    <w:rPr>
      <w:rFonts w:ascii="AngsanaUPC" w:eastAsia="Times New Roman" w:hAnsi="AngsanaUPC" w:cs="Angsana New"/>
      <w:b/>
      <w:bCs/>
      <w:sz w:val="40"/>
      <w:szCs w:val="40"/>
      <w:lang w:val="en-AU"/>
    </w:rPr>
  </w:style>
  <w:style w:type="character" w:styleId="ad">
    <w:name w:val="Hyperlink"/>
    <w:rsid w:val="00966C2A"/>
    <w:rPr>
      <w:color w:val="0000FF"/>
      <w:u w:val="single"/>
    </w:rPr>
  </w:style>
  <w:style w:type="character" w:customStyle="1" w:styleId="blacktext1">
    <w:name w:val="blacktext1"/>
    <w:rsid w:val="00966C2A"/>
    <w:rPr>
      <w:rFonts w:ascii="Tahoma" w:hAnsi="Tahoma" w:cs="Tahoma" w:hint="default"/>
      <w:b w:val="0"/>
      <w:bCs w:val="0"/>
      <w:strike w:val="0"/>
      <w:dstrike w:val="0"/>
      <w:color w:val="000000"/>
      <w:sz w:val="12"/>
      <w:szCs w:val="1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JavaScript:void(0);" TargetMode="Externa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5F3D1-D394-4DA7-83A2-1A5939465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13</Pages>
  <Words>2503</Words>
  <Characters>14268</Characters>
  <Application>Microsoft Office Word</Application>
  <DocSecurity>0</DocSecurity>
  <Lines>118</Lines>
  <Paragraphs>33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Corp.</Company>
  <LinksUpToDate>false</LinksUpToDate>
  <CharactersWithSpaces>16738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Windows XP</dc:creator>
  <cp:lastModifiedBy>NEXT Speed</cp:lastModifiedBy>
  <cp:revision>18</cp:revision>
  <cp:lastPrinted>2018-08-24T06:05:00Z</cp:lastPrinted>
  <dcterms:created xsi:type="dcterms:W3CDTF">2019-05-22T09:09:00Z</dcterms:created>
  <dcterms:modified xsi:type="dcterms:W3CDTF">2019-05-27T09:32:00Z</dcterms:modified>
</cp:coreProperties>
</file>