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3D4B13" w:rsidRDefault="005E6E6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3D4B13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D4B13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3D4B13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482F74" w:rsidRPr="008A58AB" w:rsidRDefault="008A58AB" w:rsidP="00482F74">
      <w:pPr>
        <w:ind w:left="1080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</w:t>
      </w:r>
      <w:r w:rsidR="00AD5534" w:rsidRPr="00AD5534">
        <w:rPr>
          <w:rFonts w:ascii="TH SarabunPSK" w:hAnsi="TH SarabunPSK" w:cs="TH SarabunPSK" w:hint="cs"/>
          <w:b/>
          <w:bCs/>
          <w:sz w:val="48"/>
          <w:szCs w:val="48"/>
          <w:cs/>
        </w:rPr>
        <w:t>0308292</w:t>
      </w:r>
      <w:r w:rsidR="00AD5534" w:rsidRPr="00AD5534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AD5534" w:rsidRPr="00AD5534">
        <w:rPr>
          <w:rFonts w:ascii="TH SarabunPSK" w:hAnsi="TH SarabunPSK" w:cs="TH SarabunPSK" w:hint="cs"/>
          <w:b/>
          <w:bCs/>
          <w:sz w:val="48"/>
          <w:szCs w:val="48"/>
          <w:cs/>
        </w:rPr>
        <w:t>การจัดกิจกรรมลูกเสือและยุวกาชาด</w:t>
      </w:r>
    </w:p>
    <w:p w:rsidR="00CC419E" w:rsidRPr="008A58AB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AD5534" w:rsidRDefault="00AD5534" w:rsidP="00CC419E">
      <w:pPr>
        <w:rPr>
          <w:rFonts w:ascii="TH SarabunPSK" w:hAnsi="TH SarabunPSK" w:cs="TH SarabunPSK"/>
          <w:b/>
          <w:bCs/>
          <w:sz w:val="48"/>
          <w:szCs w:val="48"/>
          <w:lang w:val="en-AU"/>
        </w:rPr>
      </w:pPr>
      <w:r w:rsidRPr="00AD5534">
        <w:rPr>
          <w:rFonts w:ascii="TH SarabunPSK" w:hAnsi="TH SarabunPSK" w:cs="TH SarabunPSK"/>
          <w:b/>
          <w:bCs/>
          <w:sz w:val="48"/>
          <w:szCs w:val="48"/>
          <w:lang w:val="en-AU"/>
        </w:rPr>
        <w:t>Activities for Boy Scout and Girl Guides</w:t>
      </w: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3D4B13" w:rsidRDefault="006D7041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6D7041" w:rsidRPr="003D4B13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D4B13" w:rsidRDefault="00CC419E" w:rsidP="006D7041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8A58A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482F7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กศ.บ. 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482F74">
        <w:rPr>
          <w:rFonts w:ascii="TH SarabunPSK" w:hAnsi="TH SarabunPSK" w:cs="TH SarabunPSK" w:hint="cs"/>
          <w:b/>
          <w:bCs/>
          <w:sz w:val="48"/>
          <w:szCs w:val="48"/>
          <w:cs/>
        </w:rPr>
        <w:t>พลศึกษา (5 ปี)</w:t>
      </w:r>
    </w:p>
    <w:p w:rsidR="00CC419E" w:rsidRPr="003D4B13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3D4B13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3621E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</w:t>
      </w:r>
      <w:r w:rsidR="003621E6">
        <w:rPr>
          <w:rFonts w:ascii="TH SarabunPSK" w:hAnsi="TH SarabunPSK" w:cs="TH SarabunPSK"/>
          <w:b/>
          <w:bCs/>
          <w:sz w:val="48"/>
          <w:szCs w:val="48"/>
        </w:rPr>
        <w:t>55</w:t>
      </w: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482F74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</w:p>
    <w:p w:rsidR="001402A5" w:rsidRPr="003D4B13" w:rsidRDefault="00CC419E" w:rsidP="00CC419E">
      <w:pPr>
        <w:rPr>
          <w:rFonts w:ascii="TH SarabunPSK" w:hAnsi="TH SarabunPSK" w:cs="TH SarabunPSK"/>
          <w:b/>
          <w:bCs/>
          <w:sz w:val="44"/>
          <w:szCs w:val="44"/>
        </w:rPr>
        <w:sectPr w:rsidR="001402A5" w:rsidRPr="003D4B13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3D4B13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3D4B13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EF1B6E" w:rsidRDefault="00CC419E" w:rsidP="00136F6A">
      <w:pPr>
        <w:ind w:left="2127" w:hanging="140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มวด</w:t>
      </w:r>
      <w:r w:rsidR="001402A5" w:rsidRPr="00EF1B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136F6A"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ข้อมูลทั่วไป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621E6" w:rsidRPr="00EF1B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621E6" w:rsidRPr="00EF1B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F1B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bookmarkStart w:id="0" w:name="_GoBack"/>
      <w:bookmarkEnd w:id="0"/>
      <w:r w:rsidR="00313FE3" w:rsidRPr="00EF1B6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CC419E" w:rsidRPr="00EF1B6E" w:rsidRDefault="00CC419E" w:rsidP="00CC419E">
      <w:pPr>
        <w:ind w:left="720" w:firstLine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</w:t>
      </w:r>
      <w:r w:rsidR="001402A5" w:rsidRPr="00EF1B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จุดมุ่งหมายและวัตถุประสงค์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6393E" w:rsidRPr="00EF1B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2</w:t>
      </w:r>
    </w:p>
    <w:p w:rsidR="00CC419E" w:rsidRPr="00EF1B6E" w:rsidRDefault="00CC419E" w:rsidP="00136F6A">
      <w:pPr>
        <w:ind w:left="2127" w:hanging="140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</w:t>
      </w:r>
      <w:r w:rsidR="001402A5" w:rsidRPr="00EF1B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136F6A"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ลักษณะและการดำเนินการ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6393E" w:rsidRPr="00EF1B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2</w:t>
      </w:r>
    </w:p>
    <w:p w:rsidR="00F356C5" w:rsidRPr="00EF1B6E" w:rsidRDefault="00F356C5" w:rsidP="00F356C5">
      <w:pPr>
        <w:ind w:left="2127" w:hanging="140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</w:t>
      </w:r>
      <w:r w:rsidR="001402A5" w:rsidRPr="00EF1B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การพัฒนาผลการเรียนรู้ของนิสิต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6393E" w:rsidRPr="00EF1B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3</w:t>
      </w:r>
    </w:p>
    <w:p w:rsidR="00CC419E" w:rsidRPr="00EF1B6E" w:rsidRDefault="00CC419E" w:rsidP="00136F6A">
      <w:pPr>
        <w:ind w:left="2127" w:hanging="140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</w:t>
      </w:r>
      <w:r w:rsidR="001402A5" w:rsidRPr="00EF1B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แผนการสอนและการประเมินผล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36F6A"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F1B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F1B6E" w:rsidRPr="00EF1B6E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</w:p>
    <w:p w:rsidR="00CC419E" w:rsidRPr="00EF1B6E" w:rsidRDefault="00CC419E" w:rsidP="00136F6A">
      <w:pPr>
        <w:ind w:left="2127" w:hanging="140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</w:t>
      </w:r>
      <w:r w:rsidR="001402A5" w:rsidRPr="00EF1B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ทรัพยากรประกอบการเรียนการสอน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6393E" w:rsidRPr="00EF1B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EF1B6E" w:rsidRPr="00EF1B6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CC419E" w:rsidRPr="00EF1B6E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</w:t>
      </w:r>
      <w:r w:rsidR="001402A5" w:rsidRPr="00EF1B6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402A5" w:rsidRPr="00EF1B6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6393E" w:rsidRPr="00EF1B6E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  <w:r w:rsidR="00EF1B6E" w:rsidRPr="00EF1B6E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3D4B13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3D4B13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7041" w:rsidRPr="003D4B13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3D4B13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2E587C" w:rsidRPr="003D4B13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3D4B13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3D4B13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3D4B13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3D4B13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1" w:name="Text2"/>
      <w:r w:rsidR="009B0321" w:rsidRPr="003D4B13">
        <w:rPr>
          <w:rFonts w:ascii="TH SarabunPSK" w:hAnsi="TH SarabunPSK" w:cs="TH SarabunPSK"/>
          <w:b/>
          <w:bCs/>
          <w:sz w:val="32"/>
          <w:szCs w:val="32"/>
          <w:cs/>
        </w:rPr>
        <w:t>รหัสชื่อรายวิชา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="009B0321" w:rsidRPr="003D4B1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bookmarkEnd w:id="1"/>
    <w:p w:rsidR="00F46EDC" w:rsidRPr="00F46EDC" w:rsidRDefault="00F46EDC" w:rsidP="00F46EDC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 w:rsidRPr="00F46EDC">
        <w:rPr>
          <w:rFonts w:ascii="TH SarabunPSK" w:hAnsi="TH SarabunPSK" w:cs="TH SarabunPSK"/>
          <w:sz w:val="32"/>
          <w:szCs w:val="32"/>
          <w:lang w:val="en-AU"/>
        </w:rPr>
        <w:t>03</w:t>
      </w:r>
      <w:r w:rsidRPr="00F46EDC">
        <w:rPr>
          <w:rFonts w:ascii="TH SarabunPSK" w:hAnsi="TH SarabunPSK" w:cs="TH SarabunPSK" w:hint="cs"/>
          <w:sz w:val="32"/>
          <w:szCs w:val="32"/>
          <w:cs/>
        </w:rPr>
        <w:t>08292</w:t>
      </w:r>
      <w:r w:rsidRPr="00F46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EDC">
        <w:rPr>
          <w:rFonts w:ascii="TH SarabunPSK" w:hAnsi="TH SarabunPSK" w:cs="TH SarabunPSK"/>
          <w:sz w:val="32"/>
          <w:szCs w:val="32"/>
          <w:cs/>
        </w:rPr>
        <w:tab/>
      </w:r>
      <w:r w:rsidRPr="00F46EDC">
        <w:rPr>
          <w:rFonts w:ascii="TH SarabunPSK" w:hAnsi="TH SarabunPSK" w:cs="TH SarabunPSK" w:hint="cs"/>
          <w:sz w:val="32"/>
          <w:szCs w:val="32"/>
          <w:cs/>
        </w:rPr>
        <w:t>การจัดกิจกรรมลูกเสือและยุวกาชาด</w:t>
      </w:r>
      <w:r w:rsidRPr="00F46EDC"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Pr="00F46EDC">
        <w:rPr>
          <w:rFonts w:ascii="TH SarabunPSK" w:hAnsi="TH SarabunPSK" w:cs="TH SarabunPSK" w:hint="cs"/>
          <w:sz w:val="32"/>
          <w:szCs w:val="32"/>
          <w:cs/>
        </w:rPr>
        <w:t>3</w:t>
      </w:r>
      <w:r w:rsidRPr="00F46EDC">
        <w:rPr>
          <w:rFonts w:ascii="TH SarabunPSK" w:hAnsi="TH SarabunPSK" w:cs="TH SarabunPSK"/>
          <w:sz w:val="32"/>
          <w:szCs w:val="32"/>
          <w:lang w:val="en-AU"/>
        </w:rPr>
        <w:t>(</w:t>
      </w:r>
      <w:r w:rsidRPr="00F46EDC">
        <w:rPr>
          <w:rFonts w:ascii="TH SarabunPSK" w:hAnsi="TH SarabunPSK" w:cs="TH SarabunPSK" w:hint="cs"/>
          <w:sz w:val="32"/>
          <w:szCs w:val="32"/>
          <w:cs/>
        </w:rPr>
        <w:t>2</w:t>
      </w:r>
      <w:r w:rsidRPr="00F46EDC">
        <w:rPr>
          <w:rFonts w:ascii="TH SarabunPSK" w:hAnsi="TH SarabunPSK" w:cs="TH SarabunPSK"/>
          <w:sz w:val="32"/>
          <w:szCs w:val="32"/>
          <w:lang w:val="en-AU"/>
        </w:rPr>
        <w:t>-</w:t>
      </w:r>
      <w:r w:rsidRPr="00F46EDC">
        <w:rPr>
          <w:rFonts w:ascii="TH SarabunPSK" w:hAnsi="TH SarabunPSK" w:cs="TH SarabunPSK"/>
          <w:sz w:val="32"/>
          <w:szCs w:val="32"/>
          <w:cs/>
        </w:rPr>
        <w:t>2</w:t>
      </w:r>
      <w:r w:rsidRPr="00F46EDC">
        <w:rPr>
          <w:rFonts w:ascii="TH SarabunPSK" w:hAnsi="TH SarabunPSK" w:cs="TH SarabunPSK"/>
          <w:sz w:val="32"/>
          <w:szCs w:val="32"/>
          <w:lang w:val="en-AU"/>
        </w:rPr>
        <w:t>-</w:t>
      </w:r>
      <w:r w:rsidRPr="00F46EDC">
        <w:rPr>
          <w:rFonts w:ascii="TH SarabunPSK" w:hAnsi="TH SarabunPSK" w:cs="TH SarabunPSK" w:hint="cs"/>
          <w:sz w:val="32"/>
          <w:szCs w:val="32"/>
          <w:cs/>
        </w:rPr>
        <w:t>5</w:t>
      </w:r>
      <w:r w:rsidRPr="00F46EDC">
        <w:rPr>
          <w:rFonts w:ascii="TH SarabunPSK" w:hAnsi="TH SarabunPSK" w:cs="TH SarabunPSK"/>
          <w:sz w:val="32"/>
          <w:szCs w:val="32"/>
          <w:lang w:val="en-AU"/>
        </w:rPr>
        <w:t>)</w:t>
      </w:r>
    </w:p>
    <w:p w:rsidR="000A566E" w:rsidRPr="0093205A" w:rsidRDefault="00F46EDC" w:rsidP="00A360F5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F46EDC">
        <w:rPr>
          <w:rFonts w:ascii="TH SarabunPSK" w:hAnsi="TH SarabunPSK" w:cs="TH SarabunPSK"/>
          <w:sz w:val="32"/>
          <w:szCs w:val="32"/>
          <w:lang w:val="en-AU"/>
        </w:rPr>
        <w:t>Activities for Boy Scout and Girl Guides</w:t>
      </w:r>
      <w:r w:rsidR="000A566E" w:rsidRPr="0093205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06B2" w:rsidRDefault="006006B2" w:rsidP="006006B2">
      <w:pPr>
        <w:tabs>
          <w:tab w:val="left" w:pos="851"/>
          <w:tab w:val="left" w:pos="8222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06B2">
        <w:rPr>
          <w:rFonts w:ascii="TH SarabunPSK" w:hAnsi="TH SarabunPSK" w:cs="TH SarabunPSK" w:hint="cs"/>
          <w:sz w:val="32"/>
          <w:szCs w:val="32"/>
          <w:cs/>
        </w:rPr>
        <w:t>ศึกษาประวัติ ขอบข่าย วัตถุประสงค์ และประโยชน์ของลูกเสือและยุวกาชาด หลักการของลูกเสือและยุวกาชาด ฝึกปฏิบัติการมีวินัย ความเป็นระเบียบ พิธีเปิด พิธีปิดประชุมกอง เคหพยาบาล การบำเพ็ญประโยชน์ หลักสูตรวิชาลุกเสือและยุวกาชาดในโรงเรียน กิจกรรมลุกเสือและยุวกาชาดกับการประยุกต์ใช้หลักเศรษฐกิจพอเพียง การประเมินโครงการ</w:t>
      </w:r>
      <w:r w:rsidR="00A360F5" w:rsidRPr="0093205A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0A566E" w:rsidRPr="006006B2" w:rsidRDefault="006006B2" w:rsidP="006006B2">
      <w:pPr>
        <w:tabs>
          <w:tab w:val="left" w:pos="851"/>
          <w:tab w:val="left" w:pos="8222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006B2">
        <w:rPr>
          <w:rFonts w:ascii="TH SarabunPSK" w:hAnsi="TH SarabunPSK" w:cs="TH SarabunPSK"/>
          <w:sz w:val="32"/>
          <w:szCs w:val="32"/>
        </w:rPr>
        <w:t xml:space="preserve">Study knowledge about the game and game leadership Types and principles of game design Publishing strategies Practice designing games </w:t>
      </w:r>
      <w:r w:rsidRPr="006006B2">
        <w:rPr>
          <w:rFonts w:ascii="TH SarabunPSK" w:hAnsi="TH SarabunPSK" w:cs="TH SarabunPSK"/>
          <w:sz w:val="32"/>
          <w:szCs w:val="32"/>
          <w:lang w:val="en-AU"/>
        </w:rPr>
        <w:t>Good game procedures and principles</w:t>
      </w:r>
      <w:r w:rsidRPr="006006B2">
        <w:rPr>
          <w:rFonts w:ascii="TH SarabunPSK" w:hAnsi="TH SarabunPSK" w:cs="TH SarabunPSK"/>
          <w:sz w:val="32"/>
          <w:szCs w:val="32"/>
        </w:rPr>
        <w:t xml:space="preserve"> and leading the game,</w:t>
      </w:r>
      <w:r w:rsidRPr="006006B2">
        <w:rPr>
          <w:rFonts w:ascii="TH SarabunPSK" w:hAnsi="TH SarabunPSK" w:cs="TH SarabunPSK"/>
          <w:sz w:val="32"/>
          <w:szCs w:val="32"/>
          <w:lang w:val="en"/>
        </w:rPr>
        <w:t xml:space="preserve"> Qualifications and personality of a good game leader</w:t>
      </w:r>
      <w:r w:rsidRPr="006006B2">
        <w:rPr>
          <w:rFonts w:ascii="TH SarabunPSK" w:hAnsi="TH SarabunPSK" w:cs="TH SarabunPSK"/>
          <w:sz w:val="32"/>
          <w:szCs w:val="32"/>
        </w:rPr>
        <w:t>.</w:t>
      </w:r>
    </w:p>
    <w:p w:rsidR="002E587C" w:rsidRPr="003D4B13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D90124" w:rsidRPr="003D4B13" w:rsidRDefault="00A360F5" w:rsidP="00A360F5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AB2A1E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สาขาวิชาพลศึกษา (</w:t>
      </w:r>
      <w:r w:rsidRPr="00AB2A1E">
        <w:rPr>
          <w:rFonts w:ascii="TH SarabunPSK" w:hAnsi="TH SarabunPSK" w:cs="TH SarabunPSK"/>
          <w:sz w:val="32"/>
          <w:szCs w:val="32"/>
        </w:rPr>
        <w:t xml:space="preserve">5 </w:t>
      </w:r>
      <w:r w:rsidRPr="00AB2A1E">
        <w:rPr>
          <w:rFonts w:ascii="TH SarabunPSK" w:hAnsi="TH SarabunPSK" w:cs="TH SarabunPSK"/>
          <w:sz w:val="32"/>
          <w:szCs w:val="32"/>
          <w:cs/>
        </w:rPr>
        <w:t>ปี)  หมวดวิชา</w:t>
      </w:r>
      <w:r w:rsidR="006006B2">
        <w:rPr>
          <w:rFonts w:ascii="TH SarabunPSK" w:hAnsi="TH SarabunPSK" w:cs="TH SarabunPSK" w:hint="cs"/>
          <w:sz w:val="32"/>
          <w:szCs w:val="32"/>
          <w:cs/>
        </w:rPr>
        <w:t>ชีพครู</w:t>
      </w:r>
      <w:r w:rsidRPr="00AB2A1E">
        <w:rPr>
          <w:rFonts w:ascii="TH SarabunPSK" w:hAnsi="TH SarabunPSK" w:cs="TH SarabunPSK"/>
          <w:sz w:val="32"/>
          <w:szCs w:val="32"/>
          <w:cs/>
        </w:rPr>
        <w:t xml:space="preserve">  วิชา</w:t>
      </w:r>
      <w:r w:rsidR="006006B2">
        <w:rPr>
          <w:rFonts w:ascii="TH SarabunPSK" w:hAnsi="TH SarabunPSK" w:cs="TH SarabunPSK" w:hint="cs"/>
          <w:sz w:val="32"/>
          <w:szCs w:val="32"/>
          <w:cs/>
        </w:rPr>
        <w:t>เลือก</w:t>
      </w:r>
    </w:p>
    <w:p w:rsidR="002E587C" w:rsidRPr="003D4B1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3D4B13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="00A360F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6006B2">
        <w:rPr>
          <w:rFonts w:ascii="TH SarabunPSK" w:hAnsi="TH SarabunPSK" w:cs="TH SarabunPSK" w:hint="cs"/>
          <w:sz w:val="32"/>
          <w:szCs w:val="32"/>
          <w:cs/>
        </w:rPr>
        <w:t>ชวพงษ์  เมธีธรรมวัฒน์</w:t>
      </w:r>
    </w:p>
    <w:p w:rsidR="002E587C" w:rsidRPr="003D4B13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="00A360F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6006B2" w:rsidRPr="006006B2">
        <w:rPr>
          <w:rFonts w:ascii="TH SarabunPSK" w:hAnsi="TH SarabunPSK" w:cs="TH SarabunPSK" w:hint="cs"/>
          <w:sz w:val="32"/>
          <w:szCs w:val="32"/>
          <w:cs/>
        </w:rPr>
        <w:t>ชวพงษ์  เมธีธรรมวัฒน์</w:t>
      </w:r>
    </w:p>
    <w:p w:rsidR="003E52B2" w:rsidRPr="003D4B13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3D4B1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3D4B13" w:rsidRDefault="00F11F2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ทั้งภาคต้นและ</w:t>
      </w:r>
      <w:r w:rsidR="003621E6">
        <w:rPr>
          <w:rFonts w:ascii="TH SarabunPSK" w:hAnsi="TH SarabunPSK" w:cs="TH SarabunPSK" w:hint="cs"/>
          <w:sz w:val="32"/>
          <w:szCs w:val="32"/>
          <w:cs/>
        </w:rPr>
        <w:t>ภาคปลาย</w:t>
      </w:r>
      <w:r w:rsidR="00A360F5">
        <w:rPr>
          <w:rFonts w:ascii="TH SarabunPSK" w:hAnsi="TH SarabunPSK" w:cs="TH SarabunPSK" w:hint="cs"/>
          <w:sz w:val="32"/>
          <w:szCs w:val="32"/>
          <w:cs/>
        </w:rPr>
        <w:t xml:space="preserve"> / ชั้นปีที่ </w:t>
      </w:r>
      <w:r w:rsidR="00F065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3/</w:t>
      </w:r>
      <w:r w:rsidR="00F065F8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3E52B2" w:rsidRPr="003D4B13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3D4B13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3D4B13" w:rsidRDefault="00F11F2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 วิทยาเขตสงขลา</w:t>
      </w:r>
    </w:p>
    <w:p w:rsidR="003E52B2" w:rsidRPr="003D4B13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3D4B13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Pr="003D4B13" w:rsidRDefault="003621E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ธันวาคม</w:t>
      </w:r>
      <w:r w:rsidR="00F065F8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</w:p>
    <w:p w:rsidR="00F065F8" w:rsidRDefault="00F065F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F065F8" w:rsidRDefault="00F065F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F065F8" w:rsidRDefault="00F065F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213C27" w:rsidRPr="003D4B13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3D4B13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</w:p>
    <w:p w:rsidR="00252A76" w:rsidRPr="003D4B13" w:rsidRDefault="00252A76" w:rsidP="00252A76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F11F25" w:rsidRPr="00F11F25" w:rsidRDefault="00252A76" w:rsidP="00F11F25">
      <w:pPr>
        <w:ind w:left="0" w:firstLine="322"/>
        <w:jc w:val="left"/>
        <w:rPr>
          <w:rFonts w:ascii="TH SarabunPSK" w:hAnsi="TH SarabunPSK" w:cs="TH SarabunPSK"/>
          <w:sz w:val="32"/>
          <w:szCs w:val="32"/>
          <w:cs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="00F065F8" w:rsidRPr="00F065F8">
        <w:rPr>
          <w:rFonts w:ascii="TH SarabunPSK" w:hAnsi="TH SarabunPSK" w:cs="TH SarabunPSK"/>
          <w:sz w:val="32"/>
          <w:szCs w:val="32"/>
          <w:cs/>
        </w:rPr>
        <w:t>1.1  เพื่อ</w:t>
      </w:r>
      <w:r w:rsidR="00F11F25" w:rsidRPr="00F11F25">
        <w:rPr>
          <w:rFonts w:ascii="TH SarabunPSK" w:hAnsi="TH SarabunPSK" w:cs="TH SarabunPSK" w:hint="cs"/>
          <w:sz w:val="32"/>
          <w:szCs w:val="32"/>
          <w:cs/>
        </w:rPr>
        <w:t>ให้มีความรู้ความเข้าใจการจัดกิจกรรมลูกเสือและยุวกาชาด</w:t>
      </w:r>
    </w:p>
    <w:p w:rsidR="002E587C" w:rsidRPr="00F065F8" w:rsidRDefault="00252A76" w:rsidP="00252A76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F065F8">
        <w:rPr>
          <w:rFonts w:ascii="TH SarabunPSK" w:hAnsi="TH SarabunPSK" w:cs="TH SarabunPSK"/>
          <w:sz w:val="32"/>
          <w:szCs w:val="32"/>
          <w:cs/>
        </w:rPr>
        <w:tab/>
      </w:r>
      <w:r w:rsidR="00F065F8" w:rsidRPr="00F065F8">
        <w:rPr>
          <w:rFonts w:ascii="TH SarabunPSK" w:hAnsi="TH SarabunPSK" w:cs="TH SarabunPSK"/>
          <w:sz w:val="32"/>
          <w:szCs w:val="32"/>
          <w:cs/>
        </w:rPr>
        <w:t>1</w:t>
      </w:r>
      <w:r w:rsidRPr="00F065F8">
        <w:rPr>
          <w:rFonts w:ascii="TH SarabunPSK" w:hAnsi="TH SarabunPSK" w:cs="TH SarabunPSK"/>
          <w:sz w:val="32"/>
          <w:szCs w:val="32"/>
          <w:cs/>
        </w:rPr>
        <w:t>.2</w:t>
      </w:r>
      <w:r w:rsidR="00F065F8" w:rsidRPr="00F065F8">
        <w:rPr>
          <w:rFonts w:ascii="TH SarabunPSK" w:hAnsi="TH SarabunPSK" w:cs="TH SarabunPSK"/>
          <w:sz w:val="32"/>
          <w:szCs w:val="32"/>
          <w:cs/>
        </w:rPr>
        <w:t xml:space="preserve">  เพื่อ</w:t>
      </w:r>
      <w:r w:rsidR="00F11F25" w:rsidRPr="00F11F25">
        <w:rPr>
          <w:rFonts w:ascii="TH SarabunPSK" w:hAnsi="TH SarabunPSK" w:cs="TH SarabunPSK" w:hint="cs"/>
          <w:sz w:val="32"/>
          <w:szCs w:val="32"/>
          <w:cs/>
        </w:rPr>
        <w:t>ให้มีทัศนคติที่ดีต่อกิจกรรมลูกเสือและยุวกาชาด</w:t>
      </w:r>
    </w:p>
    <w:p w:rsidR="002E587C" w:rsidRDefault="00F065F8" w:rsidP="00F065F8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F065F8">
        <w:rPr>
          <w:rFonts w:ascii="TH SarabunPSK" w:hAnsi="TH SarabunPSK" w:cs="TH SarabunPSK"/>
          <w:sz w:val="32"/>
          <w:szCs w:val="32"/>
        </w:rPr>
        <w:tab/>
        <w:t xml:space="preserve">1.3   </w:t>
      </w:r>
      <w:r w:rsidR="00F11F25" w:rsidRPr="00F11F25">
        <w:rPr>
          <w:rFonts w:ascii="TH SarabunPSK" w:hAnsi="TH SarabunPSK" w:cs="TH SarabunPSK" w:hint="cs"/>
          <w:sz w:val="32"/>
          <w:szCs w:val="32"/>
          <w:cs/>
        </w:rPr>
        <w:t>ให้มีทักษะภาวะผู้นำลูกเสือและยุวกาชาด</w:t>
      </w:r>
    </w:p>
    <w:p w:rsidR="00F11F25" w:rsidRPr="00F11F25" w:rsidRDefault="00F11F25" w:rsidP="00F11F25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1.4   </w:t>
      </w:r>
      <w:r w:rsidRPr="00F11F25">
        <w:rPr>
          <w:rFonts w:ascii="TH SarabunPSK" w:hAnsi="TH SarabunPSK" w:cs="TH SarabunPSK" w:hint="cs"/>
          <w:sz w:val="32"/>
          <w:szCs w:val="32"/>
          <w:cs/>
        </w:rPr>
        <w:t>ให้ผ่านการฝึกอบรมผู้บังคับบัญชาลุกเสือขั้นความรู้เบื้องต้น</w:t>
      </w:r>
    </w:p>
    <w:p w:rsidR="002E587C" w:rsidRPr="003D4B13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F065F8" w:rsidRPr="00F065F8" w:rsidRDefault="00F065F8" w:rsidP="00F065F8">
      <w:pPr>
        <w:ind w:left="1134" w:hanging="414"/>
        <w:jc w:val="left"/>
        <w:rPr>
          <w:rFonts w:ascii="TH SarabunPSK" w:hAnsi="TH SarabunPSK" w:cs="TH SarabunPSK"/>
          <w:sz w:val="32"/>
          <w:szCs w:val="32"/>
        </w:rPr>
      </w:pPr>
      <w:r w:rsidRPr="00F065F8">
        <w:rPr>
          <w:rFonts w:ascii="TH SarabunPSK" w:hAnsi="TH SarabunPSK" w:cs="TH SarabunPSK"/>
          <w:sz w:val="32"/>
          <w:szCs w:val="32"/>
          <w:cs/>
        </w:rPr>
        <w:t>2.1   เพื่อให้นิสิตมีความรู้และเห็นความสำคัญใน</w:t>
      </w:r>
      <w:r w:rsidR="000B5A3B" w:rsidRPr="000B5A3B">
        <w:rPr>
          <w:rFonts w:ascii="TH SarabunPSK" w:hAnsi="TH SarabunPSK" w:cs="TH SarabunPSK" w:hint="cs"/>
          <w:sz w:val="32"/>
          <w:szCs w:val="32"/>
          <w:cs/>
        </w:rPr>
        <w:t>การจัดกิจกรรมลูกเสือและยุวกาชาด</w:t>
      </w:r>
      <w:r w:rsidRPr="00F065F8">
        <w:rPr>
          <w:rFonts w:ascii="TH SarabunPSK" w:hAnsi="TH SarabunPSK" w:cs="TH SarabunPSK"/>
          <w:sz w:val="32"/>
          <w:szCs w:val="32"/>
          <w:cs/>
        </w:rPr>
        <w:t>และสามารถนำความรู้ใน</w:t>
      </w:r>
      <w:r w:rsidR="000B5A3B" w:rsidRPr="000B5A3B">
        <w:rPr>
          <w:rFonts w:ascii="TH SarabunPSK" w:hAnsi="TH SarabunPSK" w:cs="TH SarabunPSK" w:hint="cs"/>
          <w:sz w:val="32"/>
          <w:szCs w:val="32"/>
          <w:cs/>
        </w:rPr>
        <w:t>การจัดกิจกรรมลูกเสือและยุวกาชาด</w:t>
      </w:r>
      <w:r w:rsidRPr="00F065F8">
        <w:rPr>
          <w:rFonts w:ascii="TH SarabunPSK" w:hAnsi="TH SarabunPSK" w:cs="TH SarabunPSK"/>
          <w:sz w:val="32"/>
          <w:szCs w:val="32"/>
          <w:cs/>
        </w:rPr>
        <w:t>นำไปพัฒนา</w:t>
      </w:r>
      <w:r w:rsidR="000B5A3B">
        <w:rPr>
          <w:rFonts w:ascii="TH SarabunPSK" w:hAnsi="TH SarabunPSK" w:cs="TH SarabunPSK" w:hint="cs"/>
          <w:sz w:val="32"/>
          <w:szCs w:val="32"/>
          <w:cs/>
        </w:rPr>
        <w:t>นักเรียนในสถานศึกษาที่ตนเองสังกัด</w:t>
      </w:r>
    </w:p>
    <w:p w:rsidR="00F065F8" w:rsidRPr="00F065F8" w:rsidRDefault="00F065F8" w:rsidP="00F065F8">
      <w:pPr>
        <w:ind w:left="1134" w:hanging="414"/>
        <w:jc w:val="left"/>
        <w:rPr>
          <w:rFonts w:ascii="TH SarabunPSK" w:hAnsi="TH SarabunPSK" w:cs="TH SarabunPSK"/>
          <w:sz w:val="32"/>
          <w:szCs w:val="32"/>
        </w:rPr>
      </w:pPr>
      <w:r w:rsidRPr="00F065F8">
        <w:rPr>
          <w:rFonts w:ascii="TH SarabunPSK" w:hAnsi="TH SarabunPSK" w:cs="TH SarabunPSK"/>
          <w:sz w:val="32"/>
          <w:szCs w:val="32"/>
          <w:cs/>
        </w:rPr>
        <w:t>2.2  เพื่อให้สอดคล้องกับกรอบมาตรฐานคุณวุฒิการศึกษาระดับอุดมศึกษาและมีความชัดเจนด้านการสร้างบัณฑิตของมหาวิทยาลัยทักษิณ</w:t>
      </w: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3D4B13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D4B13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93A2D" w:rsidRPr="003D4B13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93A2D" w:rsidRPr="003D4B13" w:rsidRDefault="000B5A3B" w:rsidP="003621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293A2D" w:rsidRPr="00A274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293A2D" w:rsidRPr="00A2747C" w:rsidRDefault="00293A2D" w:rsidP="00293A2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2747C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93A2D" w:rsidRPr="00A2747C" w:rsidRDefault="00293A2D" w:rsidP="003621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A274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293A2D" w:rsidRDefault="000B5A3B" w:rsidP="003621E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293A2D" w:rsidRPr="00A274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  <w:p w:rsidR="00293A2D" w:rsidRPr="00A2747C" w:rsidRDefault="00293A2D" w:rsidP="00293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252A76" w:rsidRPr="003D4B13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3D4B13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DF1646" w:rsidRDefault="00293A2D" w:rsidP="00293A2D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  <w:sectPr w:rsidR="00DF1646" w:rsidSect="00E652FF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 w:chapStyle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</w:p>
    <w:p w:rsidR="00DF1646" w:rsidRPr="00DF1646" w:rsidRDefault="00DF1646" w:rsidP="00DF1646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16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4 การพัฒนาผลการเรียนรู้ของนิสิต</w:t>
      </w:r>
    </w:p>
    <w:p w:rsidR="00DF1646" w:rsidRPr="00DF1646" w:rsidRDefault="00DF1646" w:rsidP="00DF1646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DF1646" w:rsidRPr="00DF1646" w:rsidRDefault="00DF1646" w:rsidP="00DF1646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F164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DF16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DF1646">
        <w:rPr>
          <w:rFonts w:ascii="TH SarabunPSK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p w:rsidR="00DF1646" w:rsidRPr="00DF1646" w:rsidRDefault="00DF1646" w:rsidP="00DF1646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F1646">
        <w:rPr>
          <w:rFonts w:ascii="TH SarabunPSK" w:hAnsi="TH SarabunPSK" w:cs="TH SarabunPSK"/>
          <w:sz w:val="32"/>
          <w:szCs w:val="32"/>
        </w:rPr>
        <w:tab/>
      </w:r>
      <w:r w:rsidRPr="00DF1646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DF1646">
        <w:rPr>
          <w:rFonts w:ascii="TH SarabunPSK" w:hAnsi="TH SarabunPSK" w:cs="TH SarabunPSK"/>
          <w:sz w:val="32"/>
          <w:szCs w:val="32"/>
        </w:rPr>
        <w:t xml:space="preserve">Curriculum Mapping) </w:t>
      </w:r>
      <w:r w:rsidRPr="00DF1646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DF1646">
        <w:rPr>
          <w:rFonts w:ascii="TH SarabunPSK" w:hAnsi="TH SarabunPSK" w:cs="TH SarabunPSK"/>
          <w:b/>
          <w:sz w:val="32"/>
          <w:szCs w:val="32"/>
          <w:cs/>
        </w:rPr>
        <w:t xml:space="preserve">เล่มมคอ.2 </w:t>
      </w:r>
      <w:r w:rsidRPr="00DF1646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F1646" w:rsidRDefault="00DF1646" w:rsidP="00293A2D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F1646" w:rsidRDefault="00DF1646" w:rsidP="00DF1646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5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489"/>
        <w:gridCol w:w="506"/>
        <w:gridCol w:w="511"/>
        <w:gridCol w:w="508"/>
        <w:gridCol w:w="495"/>
        <w:gridCol w:w="507"/>
        <w:gridCol w:w="502"/>
        <w:gridCol w:w="504"/>
        <w:gridCol w:w="491"/>
        <w:gridCol w:w="7"/>
        <w:gridCol w:w="10"/>
        <w:gridCol w:w="491"/>
        <w:gridCol w:w="508"/>
        <w:gridCol w:w="515"/>
        <w:gridCol w:w="8"/>
        <w:gridCol w:w="463"/>
        <w:gridCol w:w="9"/>
        <w:gridCol w:w="507"/>
        <w:gridCol w:w="10"/>
        <w:gridCol w:w="471"/>
        <w:gridCol w:w="30"/>
        <w:gridCol w:w="499"/>
        <w:gridCol w:w="12"/>
        <w:gridCol w:w="486"/>
        <w:gridCol w:w="13"/>
        <w:gridCol w:w="11"/>
        <w:gridCol w:w="471"/>
        <w:gridCol w:w="21"/>
        <w:gridCol w:w="489"/>
        <w:gridCol w:w="15"/>
        <w:gridCol w:w="516"/>
        <w:gridCol w:w="16"/>
        <w:gridCol w:w="463"/>
        <w:gridCol w:w="8"/>
        <w:gridCol w:w="496"/>
        <w:gridCol w:w="9"/>
        <w:gridCol w:w="501"/>
        <w:gridCol w:w="507"/>
        <w:gridCol w:w="14"/>
      </w:tblGrid>
      <w:tr w:rsidR="00DF1646" w:rsidRPr="00DF1646" w:rsidTr="00E452B6">
        <w:trPr>
          <w:trHeight w:val="1153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1506" w:type="dxa"/>
            <w:gridSpan w:val="3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 xml:space="preserve">1. </w:t>
            </w:r>
            <w:r w:rsidRPr="00DF1646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DF1646">
              <w:rPr>
                <w:rFonts w:ascii="TH SarabunPSK" w:hAnsi="TH SarabunPSK" w:cs="TH SarabunPSK"/>
                <w:b/>
                <w:bCs/>
                <w:cs/>
              </w:rPr>
              <w:t>คุณธรรม จริยธรรม</w:t>
            </w:r>
          </w:p>
        </w:tc>
        <w:tc>
          <w:tcPr>
            <w:tcW w:w="3029" w:type="dxa"/>
            <w:gridSpan w:val="8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rtl/>
                <w:cs/>
                <w:lang w:bidi="ar-SA"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 xml:space="preserve">2. </w:t>
            </w:r>
            <w:r w:rsidRPr="00DF1646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DF1646">
              <w:rPr>
                <w:rFonts w:ascii="TH SarabunPSK" w:hAnsi="TH SarabunPSK" w:cs="TH SarabunPSK"/>
                <w:b/>
                <w:bCs/>
                <w:cs/>
              </w:rPr>
              <w:t>ความรู้</w:t>
            </w:r>
          </w:p>
        </w:tc>
        <w:tc>
          <w:tcPr>
            <w:tcW w:w="1988" w:type="dxa"/>
            <w:gridSpan w:val="6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DF1646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DF1646">
              <w:rPr>
                <w:rFonts w:ascii="TH SarabunPSK" w:hAnsi="TH SarabunPSK" w:cs="TH SarabunPSK"/>
                <w:b/>
                <w:bCs/>
                <w:cs/>
              </w:rPr>
              <w:t>ทักษะทางปัญญา</w:t>
            </w:r>
          </w:p>
        </w:tc>
        <w:tc>
          <w:tcPr>
            <w:tcW w:w="2039" w:type="dxa"/>
            <w:gridSpan w:val="9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rtl/>
                <w:cs/>
                <w:lang w:bidi="ar-SA"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Pr="00DF1646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DF1646">
              <w:rPr>
                <w:rFonts w:ascii="TH SarabunPSK" w:hAnsi="TH SarabunPSK" w:cs="TH SarabunPSK"/>
                <w:b/>
                <w:bCs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528" w:type="dxa"/>
            <w:gridSpan w:val="6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  <w:rtl/>
                <w:cs/>
                <w:lang w:bidi="ar-SA"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 xml:space="preserve">5. </w:t>
            </w:r>
            <w:r w:rsidRPr="00DF1646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DF1646">
              <w:rPr>
                <w:rFonts w:ascii="TH SarabunPSK" w:hAnsi="TH SarabunPSK" w:cs="TH SarabunPSK"/>
                <w:b/>
                <w:bCs/>
                <w:cs/>
              </w:rPr>
              <w:t>ทักษะการวิเคราะห์เชิงตัวเลข</w:t>
            </w:r>
            <w:r w:rsidRPr="00DF164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DF1646">
              <w:rPr>
                <w:rFonts w:ascii="TH SarabunPSK" w:hAnsi="TH SarabunPSK" w:cs="TH SarabunPSK"/>
                <w:b/>
                <w:bCs/>
                <w:cs/>
              </w:rPr>
              <w:t>การสื่อสาร</w:t>
            </w:r>
            <w:r w:rsidRPr="00DF164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DF1646">
              <w:rPr>
                <w:rFonts w:ascii="TH SarabunPSK" w:hAnsi="TH SarabunPSK" w:cs="TH SarabunPSK"/>
                <w:b/>
                <w:bCs/>
                <w:cs/>
              </w:rPr>
              <w:t>และเทคโนโลยีสารสนเทศ</w:t>
            </w:r>
          </w:p>
        </w:tc>
        <w:tc>
          <w:tcPr>
            <w:tcW w:w="1994" w:type="dxa"/>
            <w:gridSpan w:val="7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  <w:rtl/>
                <w:cs/>
                <w:lang w:bidi="ar-SA"/>
              </w:rPr>
              <w:t>6</w:t>
            </w:r>
            <w:r w:rsidRPr="00DF1646">
              <w:rPr>
                <w:rFonts w:ascii="TH SarabunPSK" w:hAnsi="TH SarabunPSK" w:cs="TH SarabunPSK"/>
                <w:b/>
                <w:bCs/>
                <w:cs/>
                <w:lang w:bidi="ar-SA"/>
              </w:rPr>
              <w:t xml:space="preserve">. </w:t>
            </w:r>
            <w:r w:rsidRPr="00DF1646">
              <w:rPr>
                <w:rFonts w:ascii="TH SarabunPSK" w:hAnsi="TH SarabunPSK" w:cs="TH SarabunPSK" w:hint="cs"/>
                <w:b/>
                <w:bCs/>
                <w:cs/>
              </w:rPr>
              <w:t>ด้าน</w:t>
            </w:r>
            <w:r w:rsidRPr="00DF1646">
              <w:rPr>
                <w:rFonts w:ascii="TH SarabunPSK" w:hAnsi="TH SarabunPSK" w:cs="TH SarabunPSK"/>
                <w:b/>
                <w:bCs/>
                <w:cs/>
              </w:rPr>
              <w:t>ทักษะด้านการจัดการเรียนรู้</w:t>
            </w:r>
          </w:p>
        </w:tc>
      </w:tr>
      <w:tr w:rsidR="00DF1646" w:rsidRPr="00DF1646" w:rsidTr="00E452B6">
        <w:trPr>
          <w:gridAfter w:val="1"/>
          <w:wAfter w:w="10" w:type="dxa"/>
          <w:trHeight w:val="1866"/>
          <w:tblHeader/>
          <w:jc w:val="center"/>
        </w:trPr>
        <w:tc>
          <w:tcPr>
            <w:tcW w:w="2920" w:type="dxa"/>
            <w:vMerge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89" w:type="dxa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1.1</w:t>
            </w:r>
          </w:p>
        </w:tc>
        <w:tc>
          <w:tcPr>
            <w:tcW w:w="506" w:type="dxa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1.2</w:t>
            </w:r>
          </w:p>
        </w:tc>
        <w:tc>
          <w:tcPr>
            <w:tcW w:w="511" w:type="dxa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1.3</w:t>
            </w:r>
          </w:p>
        </w:tc>
        <w:tc>
          <w:tcPr>
            <w:tcW w:w="509" w:type="dxa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2.1</w:t>
            </w:r>
          </w:p>
        </w:tc>
        <w:tc>
          <w:tcPr>
            <w:tcW w:w="496" w:type="dxa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2.2</w:t>
            </w:r>
          </w:p>
        </w:tc>
        <w:tc>
          <w:tcPr>
            <w:tcW w:w="508" w:type="dxa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2.3</w:t>
            </w:r>
          </w:p>
        </w:tc>
        <w:tc>
          <w:tcPr>
            <w:tcW w:w="503" w:type="dxa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2.4</w:t>
            </w:r>
          </w:p>
        </w:tc>
        <w:tc>
          <w:tcPr>
            <w:tcW w:w="505" w:type="dxa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98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2.6</w:t>
            </w:r>
          </w:p>
        </w:tc>
        <w:tc>
          <w:tcPr>
            <w:tcW w:w="501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3.1</w:t>
            </w:r>
          </w:p>
        </w:tc>
        <w:tc>
          <w:tcPr>
            <w:tcW w:w="502" w:type="dxa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3.2</w:t>
            </w:r>
          </w:p>
        </w:tc>
        <w:tc>
          <w:tcPr>
            <w:tcW w:w="523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3.3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3.4</w:t>
            </w:r>
          </w:p>
        </w:tc>
        <w:tc>
          <w:tcPr>
            <w:tcW w:w="517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4.1</w:t>
            </w:r>
          </w:p>
        </w:tc>
        <w:tc>
          <w:tcPr>
            <w:tcW w:w="501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4.2</w:t>
            </w:r>
          </w:p>
        </w:tc>
        <w:tc>
          <w:tcPr>
            <w:tcW w:w="511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4.3</w:t>
            </w:r>
          </w:p>
        </w:tc>
        <w:tc>
          <w:tcPr>
            <w:tcW w:w="499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4.4</w:t>
            </w:r>
          </w:p>
        </w:tc>
        <w:tc>
          <w:tcPr>
            <w:tcW w:w="503" w:type="dxa"/>
            <w:gridSpan w:val="3"/>
            <w:shd w:val="clear" w:color="auto" w:fill="auto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5.1</w:t>
            </w:r>
          </w:p>
        </w:tc>
        <w:tc>
          <w:tcPr>
            <w:tcW w:w="504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5.2</w:t>
            </w:r>
          </w:p>
        </w:tc>
        <w:tc>
          <w:tcPr>
            <w:tcW w:w="532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5.3</w:t>
            </w:r>
          </w:p>
        </w:tc>
        <w:tc>
          <w:tcPr>
            <w:tcW w:w="471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6.1</w:t>
            </w:r>
          </w:p>
        </w:tc>
        <w:tc>
          <w:tcPr>
            <w:tcW w:w="505" w:type="dxa"/>
            <w:gridSpan w:val="2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6.2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6.3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DF1646" w:rsidRPr="00DF1646" w:rsidRDefault="00DF1646" w:rsidP="00DF1646">
            <w:pPr>
              <w:spacing w:after="160" w:line="259" w:lineRule="auto"/>
              <w:ind w:left="0" w:firstLine="0"/>
              <w:jc w:val="left"/>
              <w:rPr>
                <w:rFonts w:ascii="TH SarabunPSK" w:hAnsi="TH SarabunPSK" w:cs="TH SarabunPSK"/>
                <w:b/>
                <w:bCs/>
              </w:rPr>
            </w:pPr>
            <w:r w:rsidRPr="00DF1646">
              <w:rPr>
                <w:rFonts w:ascii="TH SarabunPSK" w:hAnsi="TH SarabunPSK" w:cs="TH SarabunPSK"/>
                <w:b/>
                <w:bCs/>
              </w:rPr>
              <w:t>6.4</w:t>
            </w:r>
          </w:p>
        </w:tc>
      </w:tr>
      <w:tr w:rsidR="00DF1646" w:rsidRPr="00DF1646" w:rsidTr="00E452B6">
        <w:trPr>
          <w:gridAfter w:val="1"/>
          <w:wAfter w:w="14" w:type="dxa"/>
          <w:trHeight w:val="729"/>
          <w:jc w:val="center"/>
        </w:trPr>
        <w:tc>
          <w:tcPr>
            <w:tcW w:w="2916" w:type="dxa"/>
            <w:vAlign w:val="center"/>
          </w:tcPr>
          <w:p w:rsidR="00DF1646" w:rsidRPr="00DF1646" w:rsidRDefault="00DF1646" w:rsidP="00DF1646">
            <w:pPr>
              <w:ind w:left="731" w:right="-133" w:hanging="731"/>
              <w:jc w:val="left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t>0308292</w:t>
            </w:r>
            <w:r w:rsidRPr="00DF1646">
              <w:rPr>
                <w:rFonts w:ascii="TH SarabunPSK" w:eastAsia="MS Mincho" w:hAnsi="TH SarabunPSK" w:cs="TH SarabunPSK"/>
                <w:sz w:val="28"/>
                <w:rtl/>
                <w:cs/>
                <w:lang w:eastAsia="ja-JP" w:bidi="ar-SA"/>
              </w:rPr>
              <w:t xml:space="preserve"> </w:t>
            </w:r>
            <w:r w:rsidRPr="00DF1646">
              <w:rPr>
                <w:rFonts w:ascii="TH SarabunPSK" w:eastAsia="MS Mincho" w:hAnsi="TH SarabunPSK" w:cs="TH SarabunPSK" w:hint="cs"/>
                <w:sz w:val="28"/>
                <w:rtl/>
                <w:cs/>
                <w:lang w:eastAsia="ja-JP" w:bidi="ar-SA"/>
              </w:rPr>
              <w:t xml:space="preserve"> </w:t>
            </w:r>
            <w:r w:rsidRPr="00DF1646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การจัดกิจกรรมลูกเสือและ</w:t>
            </w:r>
          </w:p>
          <w:p w:rsidR="00DF1646" w:rsidRPr="00DF1646" w:rsidRDefault="00DF1646" w:rsidP="00DF1646">
            <w:pPr>
              <w:ind w:left="731" w:right="-133" w:hanging="731"/>
              <w:jc w:val="left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 w:hint="cs"/>
                <w:sz w:val="28"/>
                <w:rtl/>
                <w:cs/>
                <w:lang w:eastAsia="ja-JP" w:bidi="ar-SA"/>
              </w:rPr>
              <w:tab/>
            </w:r>
            <w:r w:rsidRPr="00DF1646">
              <w:rPr>
                <w:rFonts w:ascii="TH SarabunPSK" w:eastAsia="MS Mincho" w:hAnsi="TH SarabunPSK" w:cs="TH SarabunPSK"/>
                <w:sz w:val="28"/>
                <w:cs/>
                <w:lang w:eastAsia="ja-JP"/>
              </w:rPr>
              <w:t>ยุวกาชาด</w:t>
            </w:r>
          </w:p>
        </w:tc>
        <w:tc>
          <w:tcPr>
            <w:tcW w:w="490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507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512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509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495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507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502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504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491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506" w:type="dxa"/>
            <w:gridSpan w:val="3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508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515" w:type="dxa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471" w:type="dxa"/>
            <w:gridSpan w:val="2"/>
            <w:shd w:val="clear" w:color="auto" w:fill="auto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516" w:type="dxa"/>
            <w:gridSpan w:val="2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481" w:type="dxa"/>
            <w:gridSpan w:val="2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529" w:type="dxa"/>
            <w:gridSpan w:val="2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498" w:type="dxa"/>
            <w:gridSpan w:val="2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495" w:type="dxa"/>
            <w:gridSpan w:val="3"/>
            <w:shd w:val="clear" w:color="auto" w:fill="auto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510" w:type="dxa"/>
            <w:gridSpan w:val="2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531" w:type="dxa"/>
            <w:gridSpan w:val="2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479" w:type="dxa"/>
            <w:gridSpan w:val="2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504" w:type="dxa"/>
            <w:gridSpan w:val="2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508" w:type="dxa"/>
            <w:gridSpan w:val="2"/>
            <w:shd w:val="clear" w:color="auto" w:fill="auto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DF1646" w:rsidRPr="00DF1646" w:rsidRDefault="00DF1646" w:rsidP="00DF1646">
            <w:pPr>
              <w:ind w:left="0" w:firstLine="0"/>
              <w:rPr>
                <w:rFonts w:ascii="TH SarabunPSK" w:eastAsia="MS Mincho" w:hAnsi="TH SarabunPSK" w:cs="TH SarabunPSK"/>
                <w:sz w:val="28"/>
                <w:lang w:eastAsia="ja-JP" w:bidi="ar-SA"/>
              </w:rPr>
            </w:pPr>
            <w:r w:rsidRPr="00DF1646">
              <w:rPr>
                <w:rFonts w:ascii="TH SarabunPSK" w:eastAsia="MS Mincho" w:hAnsi="TH SarabunPSK" w:cs="TH SarabunPSK"/>
                <w:sz w:val="28"/>
                <w:lang w:eastAsia="ja-JP" w:bidi="ar-SA"/>
              </w:rPr>
              <w:sym w:font="Wingdings 2" w:char="F099"/>
            </w:r>
          </w:p>
        </w:tc>
      </w:tr>
    </w:tbl>
    <w:p w:rsidR="00DF1646" w:rsidRDefault="00DF1646" w:rsidP="00DF1646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F1646" w:rsidRPr="00DF1646" w:rsidRDefault="00DF1646" w:rsidP="00DF1646">
      <w:pPr>
        <w:rPr>
          <w:rFonts w:ascii="TH SarabunPSK" w:hAnsi="TH SarabunPSK" w:cs="TH SarabunPSK"/>
          <w:sz w:val="32"/>
          <w:szCs w:val="32"/>
          <w:cs/>
        </w:rPr>
        <w:sectPr w:rsidR="00DF1646" w:rsidRPr="00DF1646" w:rsidSect="00DF1646">
          <w:pgSz w:w="16838" w:h="11906" w:orient="landscape"/>
          <w:pgMar w:top="1440" w:right="1440" w:bottom="1440" w:left="1440" w:header="709" w:footer="709" w:gutter="0"/>
          <w:pgNumType w:start="1" w:chapStyle="1"/>
          <w:cols w:space="708"/>
          <w:titlePg/>
          <w:docGrid w:linePitch="360"/>
        </w:sectPr>
      </w:pPr>
    </w:p>
    <w:p w:rsidR="00B91E98" w:rsidRDefault="00B91E98" w:rsidP="00D252DA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252DA" w:rsidRDefault="00D252DA" w:rsidP="00D252DA">
      <w:pPr>
        <w:ind w:left="0" w:firstLine="0"/>
        <w:jc w:val="thaiDistribute"/>
        <w:rPr>
          <w:rFonts w:ascii="TH SarabunPSK" w:hAnsi="TH SarabunPSK" w:cs="TH SarabunPSK"/>
          <w:szCs w:val="22"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49109F" w:rsidRPr="0049109F" w:rsidTr="001E23C1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49109F" w:rsidRPr="0049109F" w:rsidRDefault="0049109F" w:rsidP="0049109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49109F" w:rsidRPr="0049109F" w:rsidRDefault="0049109F" w:rsidP="0049109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49109F" w:rsidRPr="0049109F" w:rsidRDefault="0049109F" w:rsidP="0049109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49109F" w:rsidRPr="0049109F" w:rsidTr="001E23C1">
        <w:trPr>
          <w:trHeight w:val="97"/>
        </w:trPr>
        <w:tc>
          <w:tcPr>
            <w:tcW w:w="3557" w:type="dxa"/>
            <w:gridSpan w:val="2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1. </w:t>
            </w:r>
            <w:r w:rsidRPr="004910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ด้านคุณธรรม จริยธรรม</w:t>
            </w:r>
          </w:p>
        </w:tc>
        <w:tc>
          <w:tcPr>
            <w:tcW w:w="3315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49109F" w:rsidRPr="0049109F" w:rsidRDefault="0049109F" w:rsidP="0049109F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 ก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ารเรียนรู้ผ่านกระบวนการวิเคราะห์ และสะท้อนความคิดด้วยกิจกรรมการเรียนรู้เป็นรายบุคคล และรายกลุ่มสู่การสร้างความเข้าใจด้วยตนเองผ่านการเขียนอนุทินสะท้อนผลการเรียนรู้  </w:t>
            </w:r>
          </w:p>
          <w:p w:rsidR="0049109F" w:rsidRPr="0049109F" w:rsidRDefault="0049109F" w:rsidP="0049109F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การเรียนรู้ผ่านประสบการณ์ตรง เช่น การแสดงบทบาทสมมติ การทำกิจกรรมกลุ่ม การจัดกิจกรรมบำเพ็ญประโยชน์</w:t>
            </w:r>
          </w:p>
          <w:p w:rsidR="0049109F" w:rsidRPr="0049109F" w:rsidRDefault="0049109F" w:rsidP="0049109F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การเรียนรู้จากต้นแบบ เช่น กรณีตัวอย่างบุคคลในสังคมหรือท้องถิ่น ครูผู้สอน เพื่อน วิทยากร หรือบุคคลในประวัติศาสตร์</w:t>
            </w:r>
          </w:p>
          <w:p w:rsidR="0049109F" w:rsidRPr="0049109F" w:rsidRDefault="0049109F" w:rsidP="0049109F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การเรียนรู้ผ่านวัฒนธรรมองค์กร ที่ปลูกฝังให้นิสิตมีระเบียบวินัย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      </w:r>
          </w:p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การสอดแทรกเรื่องคุณธรรม จริยธรรมในการสอนทุกรายวิชาโดยอาจารย์ผู้สอน รวมทั้งมีการจัดกิจกรรมส่งเสริมคุณธรรม จริยธรรมเช่น การยกย่องนิสิตที่ทำดี ทำประโยชน์แก่ส่วนรวม เป็นต้น</w:t>
            </w:r>
          </w:p>
        </w:tc>
        <w:tc>
          <w:tcPr>
            <w:tcW w:w="3328" w:type="dxa"/>
            <w:vMerge w:val="restart"/>
          </w:tcPr>
          <w:p w:rsidR="0049109F" w:rsidRPr="0049109F" w:rsidRDefault="0049109F" w:rsidP="0049109F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อาจารย์ประเมินผลจากการสังเกตพฤติกรรมการแสดงออกของนิสิต เช่น การตรงเวลาของนิสิตในการเข้าชั้นเรียนการส่งงานตามกำหนดระยะเวลาที่มอบหมาย และการร่วมกิจกรรม </w:t>
            </w:r>
          </w:p>
          <w:p w:rsidR="0049109F" w:rsidRPr="0049109F" w:rsidRDefault="0049109F" w:rsidP="0049109F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5" w:lineRule="auto"/>
              <w:ind w:left="0" w:right="-69" w:firstLine="46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อาจารย์และนิสิตประเมินจากความพร้อมเพรียงของนิสิตในการเข้าร่วมกิจกรรมต่าง ๆ</w:t>
            </w:r>
          </w:p>
          <w:p w:rsidR="0049109F" w:rsidRPr="0049109F" w:rsidRDefault="0049109F" w:rsidP="0049109F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นิสิตประเมินผลการเรียนรู้ด้วยตนเอง ก่อนและหลังการเรียน</w:t>
            </w:r>
          </w:p>
          <w:p w:rsidR="0049109F" w:rsidRPr="0049109F" w:rsidRDefault="0049109F" w:rsidP="0049109F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ผู้ใช้บัณฑิตประเมินคุณธรรม จริยธรรมบัณฑิตจากการปฏิบัติงาน</w:t>
            </w:r>
          </w:p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 w:bidi="ar-SA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</w:t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</w:t>
            </w:r>
            <w:r w:rsidR="00DF1646" w:rsidRPr="00DF1646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DF1646"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97"/>
        </w:trPr>
        <w:tc>
          <w:tcPr>
            <w:tcW w:w="3557" w:type="dxa"/>
            <w:gridSpan w:val="2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ด้านความรู้</w:t>
            </w:r>
          </w:p>
        </w:tc>
        <w:tc>
          <w:tcPr>
            <w:tcW w:w="3315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F1646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DF164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รู้ความเข้าใจและเห็นความสัมพันธ์ของวิชาพื้นฐานทางด้านมนุษยศาสตร์</w:t>
            </w:r>
            <w:r w:rsidRPr="00DF16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สังคมศาสตร์</w:t>
            </w:r>
            <w:r w:rsidRPr="00DF1646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</w:t>
            </w:r>
            <w:r w:rsidRPr="00DF1646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คณิตศาสตร์</w:t>
            </w:r>
            <w:r w:rsidRPr="00DF1646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สหศาสตร์</w:t>
            </w:r>
            <w:r w:rsidRPr="00DF1646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  <w:r w:rsidRPr="00DF1646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ภาษาต่างประเทศ</w:t>
            </w:r>
            <w:r w:rsidRPr="00DF1646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และคอมพิวเตอร์</w:t>
            </w:r>
          </w:p>
        </w:tc>
        <w:tc>
          <w:tcPr>
            <w:tcW w:w="3315" w:type="dxa"/>
            <w:vMerge w:val="restart"/>
          </w:tcPr>
          <w:p w:rsidR="00DF1646" w:rsidRPr="0049109F" w:rsidRDefault="00DF1646" w:rsidP="0049109F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1.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ศาสตร์ที่เกี่ยวข้อง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:rsidR="00DF1646" w:rsidRPr="0049109F" w:rsidRDefault="00DF1646" w:rsidP="0049109F">
            <w:pPr>
              <w:spacing w:line="235" w:lineRule="auto"/>
              <w:ind w:left="175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การใช้วิธีจั</w:t>
            </w: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และจุดมุ่งหมายในการเรียนรู้เพื่อการเรียนรู้ทั้งองค์ความรู้และทักษะกระบวนการเรียนรู้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:rsidR="00DF1646" w:rsidRPr="0049109F" w:rsidRDefault="00DF1646" w:rsidP="0049109F">
            <w:pPr>
              <w:spacing w:line="235" w:lineRule="auto"/>
              <w:ind w:left="175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F1646" w:rsidRPr="0049109F" w:rsidRDefault="00DF1646" w:rsidP="0049109F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จากสื่อและแหล่งเรียนรู้ที่หลากหลายทั้งภายในและภายนอกห้องเรียน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:rsidR="00DF1646" w:rsidRPr="0049109F" w:rsidRDefault="00DF1646" w:rsidP="0049109F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การเรียนรู้จากสถานการณ์จริงในการปฏิบัติงานในวิชาชีพครู</w:t>
            </w:r>
          </w:p>
          <w:p w:rsidR="00DF1646" w:rsidRPr="0049109F" w:rsidRDefault="00DF1646" w:rsidP="0049109F">
            <w:pPr>
              <w:spacing w:line="235" w:lineRule="auto"/>
              <w:ind w:left="175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DF1646" w:rsidRPr="0049109F" w:rsidRDefault="00DF1646" w:rsidP="0049109F">
            <w:pPr>
              <w:spacing w:line="235" w:lineRule="auto"/>
              <w:ind w:left="17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นิสิตประเมินตนเองก่อนเรียนและหลังเรียน</w:t>
            </w:r>
          </w:p>
          <w:p w:rsidR="00DF1646" w:rsidRPr="0049109F" w:rsidRDefault="00DF1646" w:rsidP="0049109F">
            <w:pPr>
              <w:spacing w:line="235" w:lineRule="auto"/>
              <w:ind w:left="17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อาจารย์ประเมินด้วยการทดสอบย่อย ทดสอบกลางภาค และทดสอบปลายภาคเรียน</w:t>
            </w:r>
          </w:p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อาจารย์ประเมินความเข้าใจของนิสิตจากการสะท้อนความคิดในรูปแบบต่าง ๆ เช่น การนำเสนอ</w:t>
            </w:r>
          </w:p>
          <w:p w:rsidR="00DF1646" w:rsidRPr="0049109F" w:rsidRDefault="00DF1646" w:rsidP="0049109F">
            <w:pPr>
              <w:spacing w:line="235" w:lineRule="auto"/>
              <w:ind w:left="176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ปากเปล่า การตรวจผลงาน การแสดงออกระหว่างการทำกิจกรรมการเรียนรู้ เป็นต้น</w:t>
            </w:r>
          </w:p>
          <w:p w:rsidR="00DF1646" w:rsidRPr="0049109F" w:rsidRDefault="00DF1646" w:rsidP="0049109F">
            <w:pPr>
              <w:spacing w:line="235" w:lineRule="auto"/>
              <w:ind w:left="176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อาจารย์นิเทศก์ ครูพี่เลี้ยง และผู้บริหารสถานศึกษา ประเมินตามสภาพจริงจากผลงาน และการปฏิบัติของนิสิต</w:t>
            </w:r>
          </w:p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F1646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 w:bidi="ar-SA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2.2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สามารถบูรณาการความรู้ในศาสตร์สาขาวิชาต่าง</w:t>
            </w:r>
            <w:r w:rsidRPr="00DF1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F1646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Pr="00DF1646">
              <w:rPr>
                <w:rFonts w:ascii="TH SarabunPSK" w:hAnsi="TH SarabunPSK" w:cs="TH SarabunPSK"/>
                <w:sz w:val="32"/>
                <w:szCs w:val="32"/>
                <w:cs/>
              </w:rPr>
              <w:t>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F1646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2.3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ตระหนักถึงคุณค่าและความสำคัญของศาสตร์สาขาวิชาต่าง</w:t>
            </w:r>
            <w:r w:rsidRPr="00DF164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ๆ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ที่มีต่อการดำรงชีวิตและประกอบวิชาชีพ</w:t>
            </w:r>
          </w:p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315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F1646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F164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2.4  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มีความรู้ความเข้าใจเกี่ยวกับแนวคิด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ทฤษฎี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และหลักการที่เกี่ยวข้องกับพัฒนาการและการเรียนรู้ของผู้เรียน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การจัดการเรียนการสอน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การวิจัย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และกฎหมายที่เกี่ยวข้องกับการศึกษา</w:t>
            </w:r>
          </w:p>
        </w:tc>
        <w:tc>
          <w:tcPr>
            <w:tcW w:w="3315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F1646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F164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  </w:t>
            </w:r>
          </w:p>
        </w:tc>
        <w:tc>
          <w:tcPr>
            <w:tcW w:w="2841" w:type="dxa"/>
            <w:tcBorders>
              <w:lef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2.5 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สามารถวิเคราะห์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สังเคราะห์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และนำความรู้เกี่ยวกับแนวคิด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ทฤษฎีและหลักการที่เกี่ยวข้องกับพัฒนาการและการเรียนรู้ของผู้เรียน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การจัดการเรียนการสอน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F1646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F164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DF1646" w:rsidRPr="0049109F" w:rsidRDefault="00DF1646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2.6 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ตระหนักถึงคุณค่าของการนำความรู้เกี่ยวกับแนวคิด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ทฤษฎี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และหลักการที่เกี่ยวข้องกับพัฒนาการและการเรียนรู้ของผู้เรียน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การจัดการเรียนการสอน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การวิจัย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  <w:t xml:space="preserve"> </w:t>
            </w:r>
            <w:r w:rsidRPr="00DF164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DF1646" w:rsidRPr="0049109F" w:rsidRDefault="00DF1646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97"/>
        </w:trPr>
        <w:tc>
          <w:tcPr>
            <w:tcW w:w="3557" w:type="dxa"/>
            <w:gridSpan w:val="2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</w:tc>
        <w:tc>
          <w:tcPr>
            <w:tcW w:w="3315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315515" w:rsidRPr="0031551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รู้ความเข้าใจเกี่ยวกับหลักและกระบวนการคิดแบบต่าง</w:t>
            </w:r>
            <w:r w:rsidR="00315515" w:rsidRPr="00315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  <w:tc>
          <w:tcPr>
            <w:tcW w:w="3315" w:type="dxa"/>
            <w:vMerge w:val="restart"/>
          </w:tcPr>
          <w:p w:rsidR="0049109F" w:rsidRPr="0049109F" w:rsidRDefault="0049109F" w:rsidP="0049109F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การเรียนรู้ผ่านกระบวนการคิดเพื่อส่งเสริมการคิดวิเคราะห์ คิดสังเคราะห์   คิดอย่างมีวิจารณญาณ คิดสร้างสรรค์ ด้วยกิจกรรมการเรียนรู้ที่หลากหลาย</w:t>
            </w:r>
          </w:p>
          <w:p w:rsidR="0049109F" w:rsidRPr="0049109F" w:rsidRDefault="0049109F" w:rsidP="0049109F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:rsidR="0049109F" w:rsidRPr="0049109F" w:rsidRDefault="0049109F" w:rsidP="0049109F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การเรียนรู้จากประสบการณ์ตรงในการปฏิบัติงานในวิชาชีพครู</w:t>
            </w:r>
          </w:p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49109F" w:rsidRPr="0049109F" w:rsidRDefault="0049109F" w:rsidP="0049109F">
            <w:pPr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:rsidR="0049109F" w:rsidRPr="0049109F" w:rsidRDefault="0049109F" w:rsidP="0049109F">
            <w:pPr>
              <w:spacing w:line="235" w:lineRule="auto"/>
              <w:ind w:left="0" w:firstLine="46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 เป็นต้น</w:t>
            </w:r>
          </w:p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 w:bidi="ar-SA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3.2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 เศรษฐกิจ และสิ่งแวดล้อมและสามารถปรับตัวและแก้ปัญหาต่าง</w:t>
            </w:r>
            <w:r w:rsidR="00315515" w:rsidRPr="003155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3.3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และสร้างสรรค์ องค์ความรู้หรือนวัตกรรมไปใช้ในการพัฒนาตนเอง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3.4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ดำรงชีวิต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การประกอบวิชาชีพ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และการแก้ปัญหา</w:t>
            </w:r>
          </w:p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97"/>
        </w:trPr>
        <w:tc>
          <w:tcPr>
            <w:tcW w:w="3557" w:type="dxa"/>
            <w:gridSpan w:val="2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</w:t>
            </w:r>
            <w:r w:rsidRPr="0049109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. </w:t>
            </w:r>
            <w:r w:rsidRPr="004910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572C7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572C7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7572C7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rtl/>
                <w:cs/>
                <w:lang w:val="en-AU" w:bidi="ar-SA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Pr="00315515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7572C7" w:rsidRPr="0049109F" w:rsidRDefault="007572C7" w:rsidP="0049109F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การเรียนรู้ผ่านประสบการณ์ตรงจากการทำงานร่วมกับผู้อื่น ในลักษณะกิจกรรมคู่ และกิจกรรมกลุ่มเพื่อฝึกทักษะกระบวนการกลุ่ม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:rsidR="007572C7" w:rsidRPr="0049109F" w:rsidRDefault="007572C7" w:rsidP="0049109F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การเรียนรู้ผ่านกิจกรรมสะท้อนความคิด ความรู้สึกร่วมกับผู้อื่น</w:t>
            </w:r>
          </w:p>
          <w:p w:rsidR="007572C7" w:rsidRPr="0049109F" w:rsidRDefault="007572C7" w:rsidP="0049109F">
            <w:pPr>
              <w:spacing w:line="235" w:lineRule="auto"/>
              <w:ind w:left="33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การเรียนรู้ผ่านประสบการณ์ตรงจากการปฏิบัติงานวิชาชีพครูในสถานศึกษา</w:t>
            </w:r>
          </w:p>
          <w:p w:rsidR="007572C7" w:rsidRPr="0049109F" w:rsidRDefault="007572C7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7572C7" w:rsidRPr="0049109F" w:rsidRDefault="007572C7" w:rsidP="0049109F">
            <w:pPr>
              <w:spacing w:line="235" w:lineRule="auto"/>
              <w:ind w:left="34" w:hanging="34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:rsidR="007572C7" w:rsidRPr="0049109F" w:rsidRDefault="007572C7" w:rsidP="0049109F">
            <w:pPr>
              <w:spacing w:line="235" w:lineRule="auto"/>
              <w:ind w:left="34" w:hanging="34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นิสิตประเมินตนเองโดยใช้แบบประเมินกระบวนการกลุ่ม</w:t>
            </w:r>
          </w:p>
          <w:p w:rsidR="007572C7" w:rsidRPr="0049109F" w:rsidRDefault="007572C7" w:rsidP="0049109F">
            <w:pPr>
              <w:spacing w:line="235" w:lineRule="auto"/>
              <w:ind w:left="34" w:hanging="34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อาจารย์นิเทศก์ ครูพี่เลี้ยง และผู้บริหารสถานศึกษา ประเมินตามสภาพจริงจากการปฏิบัติการสอนของนิสิต</w:t>
            </w:r>
          </w:p>
          <w:p w:rsidR="007572C7" w:rsidRPr="0049109F" w:rsidRDefault="007572C7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572C7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7572C7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7572C7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4.2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7572C7" w:rsidRPr="0049109F" w:rsidRDefault="007572C7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7572C7" w:rsidRPr="0049109F" w:rsidRDefault="007572C7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572C7" w:rsidRPr="0049109F" w:rsidTr="000F0E90">
        <w:trPr>
          <w:trHeight w:val="2096"/>
        </w:trPr>
        <w:tc>
          <w:tcPr>
            <w:tcW w:w="716" w:type="dxa"/>
            <w:tcBorders>
              <w:right w:val="nil"/>
            </w:tcBorders>
          </w:tcPr>
          <w:p w:rsidR="007572C7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7572C7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4.3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  <w:p w:rsidR="007572C7" w:rsidRPr="0049109F" w:rsidRDefault="007572C7" w:rsidP="0049109F">
            <w:pPr>
              <w:tabs>
                <w:tab w:val="left" w:pos="466"/>
                <w:tab w:val="left" w:pos="1027"/>
              </w:tabs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</w:p>
        </w:tc>
        <w:tc>
          <w:tcPr>
            <w:tcW w:w="3315" w:type="dxa"/>
            <w:vMerge/>
          </w:tcPr>
          <w:p w:rsidR="007572C7" w:rsidRPr="0049109F" w:rsidRDefault="007572C7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7572C7" w:rsidRPr="0049109F" w:rsidRDefault="007572C7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572C7" w:rsidRPr="0049109F" w:rsidTr="000F0E90">
        <w:trPr>
          <w:trHeight w:val="2096"/>
        </w:trPr>
        <w:tc>
          <w:tcPr>
            <w:tcW w:w="716" w:type="dxa"/>
            <w:tcBorders>
              <w:right w:val="nil"/>
            </w:tcBorders>
          </w:tcPr>
          <w:p w:rsidR="007572C7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7572C7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4.4  </w:t>
            </w:r>
            <w:r w:rsidRPr="007572C7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7572C7" w:rsidRPr="0049109F" w:rsidRDefault="007572C7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7572C7" w:rsidRPr="0049109F" w:rsidRDefault="007572C7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97"/>
        </w:trPr>
        <w:tc>
          <w:tcPr>
            <w:tcW w:w="3557" w:type="dxa"/>
            <w:gridSpan w:val="2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1551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</w:t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  <w:cs/>
              </w:rPr>
              <w:lastRenderedPageBreak/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49109F">
              <w:rPr>
                <w:rFonts w:ascii="TH SarabunPSK" w:eastAsia="Times New Roman" w:hAnsi="TH SarabunPSK" w:cs="TH SarabunPSK"/>
                <w:spacing w:val="10"/>
                <w:sz w:val="32"/>
                <w:szCs w:val="32"/>
                <w:cs/>
              </w:rPr>
              <w:t>เรียนรู้จากประสบการณ์ตรงโดยใช้สื่อเทคโนโลยี โปรแกรม</w:t>
            </w:r>
            <w:r w:rsidRPr="0049109F">
              <w:rPr>
                <w:rFonts w:ascii="TH SarabunPSK" w:eastAsia="Times New Roman" w:hAnsi="TH SarabunPSK" w:cs="TH SarabunPSK"/>
                <w:spacing w:val="10"/>
                <w:sz w:val="32"/>
                <w:szCs w:val="32"/>
                <w:cs/>
              </w:rPr>
              <w:lastRenderedPageBreak/>
              <w:t xml:space="preserve">คอมพิวเตอร์ และการสื่อสารแบบ </w:t>
            </w:r>
            <w:r w:rsidRPr="0049109F">
              <w:rPr>
                <w:rFonts w:ascii="TH SarabunPSK" w:eastAsia="Times New Roman" w:hAnsi="TH SarabunPSK" w:cs="TH SarabunPSK"/>
                <w:spacing w:val="10"/>
                <w:sz w:val="32"/>
                <w:szCs w:val="32"/>
              </w:rPr>
              <w:t xml:space="preserve">on-line </w:t>
            </w:r>
            <w:r w:rsidRPr="0049109F">
              <w:rPr>
                <w:rFonts w:ascii="TH SarabunPSK" w:eastAsia="Times New Roman" w:hAnsi="TH SarabunPSK" w:cs="TH SarabunPSK"/>
                <w:spacing w:val="10"/>
                <w:sz w:val="32"/>
                <w:szCs w:val="32"/>
                <w:cs/>
              </w:rPr>
              <w:t xml:space="preserve">ในกิจกรรมการเรียนรู้รายวิชาต่าง ๆ </w:t>
            </w:r>
          </w:p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การเรียนรู้จากต้นแบบในการใช้เทคโนโลยีในการสืบค้น และสื่อสาร เช่น จากผู้สอน เพื่อน วิทยากรผู้เชี่ยวชาญ</w:t>
            </w:r>
          </w:p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ประเมินจากเทคนิคการนำเสนอผลงาน</w:t>
            </w:r>
          </w:p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นิสิต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สะท้อนความรู้ ความเข้าใจ ความคิดเห็นผ่านเทคโนโลยีในรูปแบบต่าง ๆ</w:t>
            </w:r>
          </w:p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5.2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315515"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15515" w:rsidRPr="0049109F" w:rsidTr="000315EF">
        <w:trPr>
          <w:trHeight w:val="2944"/>
        </w:trPr>
        <w:tc>
          <w:tcPr>
            <w:tcW w:w="716" w:type="dxa"/>
            <w:tcBorders>
              <w:right w:val="nil"/>
            </w:tcBorders>
          </w:tcPr>
          <w:p w:rsidR="00315515" w:rsidRPr="0049109F" w:rsidRDefault="00315515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315515" w:rsidRPr="0049109F" w:rsidRDefault="00315515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5.3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315515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315515" w:rsidRPr="0049109F" w:rsidRDefault="00315515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315515" w:rsidRPr="0049109F" w:rsidRDefault="00315515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3557" w:type="dxa"/>
            <w:gridSpan w:val="2"/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6. </w:t>
            </w:r>
            <w:r w:rsidRPr="004910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ด้านทักษะด้านการจัดการเรียนรู้</w:t>
            </w:r>
          </w:p>
        </w:tc>
        <w:tc>
          <w:tcPr>
            <w:tcW w:w="3315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6.1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0E652C" w:rsidRPr="000E652C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การเรียนรู้จากประสบการณ์ตรงผ่านการสอนของอาจารย์ด้วยวิธีการที่หลากหลาย เช่น การศึกษากรณีตัวอย่าง การสังเกตการณ์สอน การสังเกตพฤติกรรมผู้เรียน การสัมภาษณ์ผู้มีประสบการณ์ การฝึกเขียนแผนการจัดการเรียนรู้ การผลิตสื่อประกอบการจัดการเรียนรู้ การทดลองสอน เป็นต้น </w:t>
            </w:r>
          </w:p>
          <w:p w:rsidR="0049109F" w:rsidRPr="0049109F" w:rsidRDefault="0049109F" w:rsidP="0049109F">
            <w:pPr>
              <w:spacing w:line="235" w:lineRule="auto"/>
              <w:ind w:left="0" w:hanging="31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การเรียนรู้จากต้นแบบ ได้แก่ ผู้สอน เพื่อน ครูประจำการ ผู้บริหารสถานศึกษา</w:t>
            </w:r>
          </w:p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อาจารย์สังเกตพฤติกรรมการเรียนรู้และพัฒนาการด้านทักษะการสอน</w:t>
            </w:r>
          </w:p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ประเมินจากการนำเสนอผลงาน และการทดลองสอน</w:t>
            </w:r>
          </w:p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นิสิต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ประเมินตนเอง </w:t>
            </w:r>
          </w:p>
          <w:p w:rsidR="0049109F" w:rsidRPr="0049109F" w:rsidRDefault="0049109F" w:rsidP="0049109F">
            <w:pPr>
              <w:spacing w:line="235" w:lineRule="auto"/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4. 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อา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ารย์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นิเทศก์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ครูพี่เลี้ยง และผู้บริหารประมวลและประเมินพฤติกรรมการสอนและทักษะการจัดกิจกรรมการเรียนรู้</w:t>
            </w:r>
          </w:p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6.2 </w:t>
            </w:r>
            <w:r w:rsidR="000E652C" w:rsidRPr="000E652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</w:t>
            </w:r>
            <w:r w:rsidR="000E652C" w:rsidRPr="000E652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7572C7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572C7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6.3</w:t>
            </w: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0E652C" w:rsidRPr="000E652C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49109F" w:rsidRPr="0049109F" w:rsidTr="001E23C1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9109F" w:rsidRPr="0049109F" w:rsidRDefault="0049109F" w:rsidP="0049109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9109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0E652C" w:rsidRPr="000E652C" w:rsidRDefault="0049109F" w:rsidP="000E652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9109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6.4 </w:t>
            </w:r>
            <w:r w:rsidR="000E652C" w:rsidRPr="000E65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49109F" w:rsidRPr="0049109F" w:rsidRDefault="000E652C" w:rsidP="000E652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0E65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49109F" w:rsidRPr="0049109F" w:rsidRDefault="0049109F" w:rsidP="0049109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D252DA" w:rsidRDefault="00D252DA" w:rsidP="00D252DA">
      <w:pPr>
        <w:ind w:left="0" w:firstLine="0"/>
        <w:jc w:val="thaiDistribute"/>
        <w:rPr>
          <w:rFonts w:ascii="TH SarabunPSK" w:hAnsi="TH SarabunPSK" w:cs="TH SarabunPSK"/>
          <w:szCs w:val="22"/>
        </w:rPr>
      </w:pPr>
    </w:p>
    <w:p w:rsidR="00D252DA" w:rsidRPr="00B91E98" w:rsidRDefault="00D252DA" w:rsidP="00D252DA">
      <w:pPr>
        <w:ind w:left="0" w:firstLine="0"/>
        <w:jc w:val="thaiDistribute"/>
        <w:rPr>
          <w:rFonts w:ascii="TH SarabunPSK" w:hAnsi="TH SarabunPSK" w:cs="TH SarabunPSK"/>
          <w:szCs w:val="22"/>
        </w:rPr>
      </w:pPr>
    </w:p>
    <w:p w:rsidR="00252A76" w:rsidRDefault="00252A76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344683" w:rsidRDefault="00344683" w:rsidP="00252A76">
      <w:pPr>
        <w:ind w:left="0" w:firstLine="0"/>
        <w:jc w:val="both"/>
      </w:pP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3D4B13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3D4B13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D743AD" w:rsidRDefault="00252A76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3D4B13">
        <w:rPr>
          <w:rFonts w:ascii="TH SarabunPSK" w:hAnsi="TH SarabunPSK" w:cs="TH SarabunPSK" w:hint="cs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4489"/>
        <w:gridCol w:w="992"/>
        <w:gridCol w:w="851"/>
        <w:gridCol w:w="1843"/>
        <w:gridCol w:w="1134"/>
      </w:tblGrid>
      <w:tr w:rsidR="00AF5CD7" w:rsidRPr="00EF1B6E" w:rsidTr="00E452B6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4489" w:type="dxa"/>
            <w:vMerge w:val="restart"/>
            <w:shd w:val="clear" w:color="auto" w:fill="auto"/>
            <w:vAlign w:val="center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F5CD7" w:rsidRPr="00EF1B6E" w:rsidTr="00E452B6">
        <w:trPr>
          <w:tblHeader/>
        </w:trPr>
        <w:tc>
          <w:tcPr>
            <w:tcW w:w="864" w:type="dxa"/>
            <w:vMerge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9" w:type="dxa"/>
            <w:vMerge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843" w:type="dxa"/>
            <w:vMerge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F1B6E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บทนำ กิจกรรมลูกเสือและยุวกาชาด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 ประวัติความเป็นมาของลูกเสือและ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ยุวกาชาด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- บรรยาย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rPr>
          <w:trHeight w:val="448"/>
        </w:trPr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ขอบข่ายลูกเสือและยุวกาชาด</w:t>
            </w:r>
          </w:p>
          <w:p w:rsidR="00AF5CD7" w:rsidRPr="00EF1B6E" w:rsidRDefault="00AF5CD7" w:rsidP="00AF5CD7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วัตถุประสงค์ และประโยชน์ของลูกเสือและยุวกาชาด</w:t>
            </w: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การเรียนรู้โดยการใช้สื่อ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วัยกับกิจกรรมลูกเสือและยุวกาชาด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-</w:t>
            </w: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การรู้และเข้าใจเยาวชน</w:t>
            </w:r>
            <w:r w:rsidRPr="00EF1B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การเรียนรู้โดยการใช้สื่อ</w:t>
            </w:r>
          </w:p>
          <w:p w:rsidR="00AF5CD7" w:rsidRPr="00EF1B6E" w:rsidRDefault="00AF5CD7" w:rsidP="00AF5CD7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กิจกรรมกลุ่ม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กฎ – คำปฏิญาณของลูกเสือและยุวกาชาด</w:t>
            </w:r>
          </w:p>
          <w:p w:rsidR="00AF5CD7" w:rsidRPr="00EF1B6E" w:rsidRDefault="00AF5CD7" w:rsidP="00AF5CD7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การปลูกฝังคุณธรรม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พิธีการในกิจกรรมลูกเสือและ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ยุวกาชาด</w:t>
            </w:r>
          </w:p>
          <w:p w:rsidR="00AF5CD7" w:rsidRPr="00EF1B6E" w:rsidRDefault="00AF5CD7" w:rsidP="00AF5CD7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บทบาทผู้นำในการนำไปใช้</w:t>
            </w: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การเรียนรู้โดยการใช้สื่อ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- กิจกรรมกลุ่ม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ทักษะลูกเสือและยุวกาชาด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กิจกรรมวิชาการ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ทักษะเทคนิค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วิธีสอน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การเรียนรู้โดยการใช้สื่อ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กิจกรรมกลุ่ม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ทักษะลูกเสือและยุวกาชาด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นันทนาการ และการร้องเพลง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ทักษะการเป็นผู้นำ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การจัดการ</w:t>
            </w: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  การเรียนรู้โดยการใช้สื่อ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กิจกรรมกลุ่ม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ทักษะการเรียนรู้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การเดินทางไกล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ค่ายพักแรม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บรรยาย/สาธิต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การเรียนรู้โดยการใช้สื่อ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กิจกรรมกลุ่ม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F2F2F2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9309" w:type="dxa"/>
            <w:gridSpan w:val="5"/>
            <w:shd w:val="clear" w:color="auto" w:fill="F2F2F2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10-11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ทักษะการเรียนรู้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ระเบียบวินัย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การทำความเคารพในกิจกรรมลูกเสือและยุวกาชาด</w:t>
            </w: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</w:t>
            </w: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สาธิต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ฝึกปฏิบัติโดยเน้นกิจกรรมกลุ่ม      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12-13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หลักสูตรลูกเสือและยุวกาชาด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ความรอบรู้ในการบริหารจัดการ</w:t>
            </w:r>
          </w:p>
          <w:p w:rsidR="00AF5CD7" w:rsidRPr="00EF1B6E" w:rsidRDefault="00AF5CD7" w:rsidP="00AF5CD7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บรรยาย/สาธิต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ฝึกปฏิบัติโดยเน้นกิจกรรมกลุ่ม      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14-15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หลักสูตรลูกเสือและยุวกาชาด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หลักสูตรวิชาพิเศษ</w:t>
            </w:r>
          </w:p>
          <w:p w:rsidR="00AF5CD7" w:rsidRPr="00EF1B6E" w:rsidRDefault="00AF5CD7" w:rsidP="00AF5CD7">
            <w:pPr>
              <w:numPr>
                <w:ilvl w:val="0"/>
                <w:numId w:val="13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การส่งเริมความสามารถ</w:t>
            </w: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บรรยาย/สาธิต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ฝึกปฏิบัติโดยเน้นกิจกรรมกลุ่ม      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4489" w:type="dxa"/>
          </w:tcPr>
          <w:p w:rsidR="00AF5CD7" w:rsidRPr="00EF1B6E" w:rsidRDefault="00AF5CD7" w:rsidP="00AF5CD7">
            <w:pPr>
              <w:ind w:left="0" w:firstLine="0"/>
              <w:jc w:val="both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F1B6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การจัดกิจกรรมอยู่ค่ายพักแรม</w:t>
            </w:r>
          </w:p>
          <w:p w:rsidR="00AF5CD7" w:rsidRPr="00EF1B6E" w:rsidRDefault="00AF5CD7" w:rsidP="00AF5CD7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 การเขียนโครงการ</w:t>
            </w:r>
          </w:p>
        </w:tc>
        <w:tc>
          <w:tcPr>
            <w:tcW w:w="992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 บรรยาย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 ฝึกปฏิบัติ 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จัดกิจกรรมขึ้นภายใต้โครงการค่ายพักแรม </w:t>
            </w:r>
          </w:p>
          <w:p w:rsidR="00AF5CD7" w:rsidRPr="00EF1B6E" w:rsidRDefault="00AF5CD7" w:rsidP="00AF5CD7">
            <w:pPr>
              <w:ind w:left="0" w:firstLine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PE camp </w:t>
            </w:r>
          </w:p>
        </w:tc>
        <w:tc>
          <w:tcPr>
            <w:tcW w:w="1134" w:type="dxa"/>
          </w:tcPr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 ชวพงษ์ </w:t>
            </w:r>
          </w:p>
          <w:p w:rsidR="00AF5CD7" w:rsidRPr="00EF1B6E" w:rsidRDefault="00AF5CD7" w:rsidP="00AF5CD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เมธีธรรมวัฒน์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F2F2F2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9309" w:type="dxa"/>
            <w:gridSpan w:val="5"/>
            <w:vMerge w:val="restart"/>
            <w:shd w:val="clear" w:color="auto" w:fill="F2F2F2"/>
            <w:vAlign w:val="center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F5CD7" w:rsidRPr="00EF1B6E" w:rsidTr="00E452B6">
        <w:tc>
          <w:tcPr>
            <w:tcW w:w="864" w:type="dxa"/>
            <w:shd w:val="clear" w:color="auto" w:fill="F2F2F2"/>
          </w:tcPr>
          <w:p w:rsidR="00AF5CD7" w:rsidRPr="00EF1B6E" w:rsidRDefault="00AF5CD7" w:rsidP="00AF5CD7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1B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9309" w:type="dxa"/>
            <w:gridSpan w:val="5"/>
            <w:vMerge/>
            <w:shd w:val="clear" w:color="auto" w:fill="F2F2F2"/>
          </w:tcPr>
          <w:p w:rsidR="00AF5CD7" w:rsidRPr="00EF1B6E" w:rsidRDefault="00AF5CD7" w:rsidP="00AF5CD7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F5CD7" w:rsidRDefault="00AF5CD7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AF5CD7" w:rsidRDefault="00AF5CD7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AF5CD7" w:rsidRDefault="00AF5CD7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AF5CD7" w:rsidRDefault="00AF5CD7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AF5CD7" w:rsidRPr="003D4B13" w:rsidRDefault="00AF5CD7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p w:rsidR="00344683" w:rsidRDefault="00344683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3D4B13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:rsidR="00AC453D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6155D6" w:rsidRPr="00252A76" w:rsidTr="00F46EDC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6155D6" w:rsidRPr="00252A7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6155D6" w:rsidRPr="00252A7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6155D6" w:rsidRPr="00252A7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30A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 w:rsidRPr="00330A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155D6" w:rsidRPr="00252A7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155D6" w:rsidRPr="00252A7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6155D6" w:rsidRPr="00252A76" w:rsidTr="00F46EDC">
        <w:tc>
          <w:tcPr>
            <w:tcW w:w="738" w:type="dxa"/>
            <w:shd w:val="clear" w:color="auto" w:fill="auto"/>
          </w:tcPr>
          <w:p w:rsidR="006155D6" w:rsidRPr="00C41478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4147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</w:t>
            </w:r>
          </w:p>
        </w:tc>
        <w:tc>
          <w:tcPr>
            <w:tcW w:w="2002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1.2</w:t>
            </w:r>
            <w:r w:rsidRPr="005800A0">
              <w:rPr>
                <w:rFonts w:ascii="TH SarabunPSK" w:eastAsia="Times New Roman" w:hAnsi="TH SarabunPSK" w:cs="TH SarabunPSK"/>
                <w:sz w:val="32"/>
                <w:szCs w:val="32"/>
              </w:rPr>
              <w:t>, 1.3</w:t>
            </w:r>
          </w:p>
        </w:tc>
        <w:tc>
          <w:tcPr>
            <w:tcW w:w="4087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5800A0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 การส่งงานภายในกำหนดเวลา  ความมีระเบียบวินัยในการทำงาน</w:t>
            </w:r>
          </w:p>
        </w:tc>
        <w:tc>
          <w:tcPr>
            <w:tcW w:w="1190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5800A0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10 </w:t>
            </w:r>
            <w:r w:rsidRPr="005800A0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155D6" w:rsidRPr="00252A76" w:rsidTr="00F46EDC">
        <w:tc>
          <w:tcPr>
            <w:tcW w:w="738" w:type="dxa"/>
            <w:shd w:val="clear" w:color="auto" w:fill="auto"/>
          </w:tcPr>
          <w:p w:rsidR="006155D6" w:rsidRPr="00C41478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4147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</w:p>
        </w:tc>
        <w:tc>
          <w:tcPr>
            <w:tcW w:w="2002" w:type="dxa"/>
            <w:shd w:val="clear" w:color="auto" w:fill="auto"/>
          </w:tcPr>
          <w:p w:rsidR="006155D6" w:rsidRPr="00983FF8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83FF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ด้านความรู้</w:t>
            </w:r>
          </w:p>
          <w:p w:rsidR="006155D6" w:rsidRPr="00983FF8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3FF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2.1</w:t>
            </w:r>
            <w:r w:rsidRPr="00983FF8">
              <w:rPr>
                <w:rFonts w:ascii="TH SarabunPSK" w:eastAsia="Times New Roman" w:hAnsi="TH SarabunPSK" w:cs="TH SarabunPSK"/>
                <w:sz w:val="32"/>
                <w:szCs w:val="32"/>
              </w:rPr>
              <w:t>,2.2,2.3</w:t>
            </w:r>
          </w:p>
        </w:tc>
        <w:tc>
          <w:tcPr>
            <w:tcW w:w="4087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ศึกษาค้นคว้าทำรายงานและนำเสนอ</w:t>
            </w:r>
          </w:p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การสอบปลายภาค</w:t>
            </w:r>
          </w:p>
        </w:tc>
        <w:tc>
          <w:tcPr>
            <w:tcW w:w="1190" w:type="dxa"/>
            <w:shd w:val="clear" w:color="auto" w:fill="auto"/>
          </w:tcPr>
          <w:p w:rsidR="006155D6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:rsidR="006155D6" w:rsidRPr="0075606D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สัปดาห์ที่ </w:t>
            </w:r>
            <w:r w:rsidRPr="0075606D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17-18</w:t>
            </w:r>
          </w:p>
        </w:tc>
        <w:tc>
          <w:tcPr>
            <w:tcW w:w="1589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%</w:t>
            </w:r>
          </w:p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    3</w:t>
            </w: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%</w:t>
            </w:r>
          </w:p>
        </w:tc>
      </w:tr>
      <w:tr w:rsidR="006155D6" w:rsidRPr="00252A76" w:rsidTr="00F46EDC">
        <w:tc>
          <w:tcPr>
            <w:tcW w:w="738" w:type="dxa"/>
            <w:shd w:val="clear" w:color="auto" w:fill="auto"/>
          </w:tcPr>
          <w:p w:rsidR="006155D6" w:rsidRPr="00C41478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4147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</w:t>
            </w:r>
          </w:p>
        </w:tc>
        <w:tc>
          <w:tcPr>
            <w:tcW w:w="2002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  <w:p w:rsidR="006155D6" w:rsidRPr="00983FF8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83FF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3.4</w:t>
            </w:r>
          </w:p>
        </w:tc>
        <w:tc>
          <w:tcPr>
            <w:tcW w:w="4087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สังเกตผลจากการประเมินผลงาน</w:t>
            </w:r>
          </w:p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สังเกตจากพฤติกรรมการเรียนรู้</w:t>
            </w:r>
          </w:p>
        </w:tc>
        <w:tc>
          <w:tcPr>
            <w:tcW w:w="1190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155D6" w:rsidRPr="0075606D" w:rsidRDefault="00AF5CD7" w:rsidP="00F46ED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20</w:t>
            </w:r>
            <w:r w:rsidR="006155D6" w:rsidRPr="0075606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155D6" w:rsidRPr="0075606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155D6" w:rsidRPr="00252A76" w:rsidTr="00F46EDC">
        <w:tc>
          <w:tcPr>
            <w:tcW w:w="738" w:type="dxa"/>
            <w:shd w:val="clear" w:color="auto" w:fill="auto"/>
          </w:tcPr>
          <w:p w:rsidR="006155D6" w:rsidRPr="00C41478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4147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</w:t>
            </w:r>
          </w:p>
        </w:tc>
        <w:tc>
          <w:tcPr>
            <w:tcW w:w="2002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ด้านทักษะความสัมพันธ์ระหว่างบุคคลและความรับผิดชอบ</w:t>
            </w:r>
          </w:p>
          <w:p w:rsidR="006155D6" w:rsidRPr="00983FF8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83FF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4.2</w:t>
            </w:r>
          </w:p>
        </w:tc>
        <w:tc>
          <w:tcPr>
            <w:tcW w:w="4087" w:type="dxa"/>
            <w:shd w:val="clear" w:color="auto" w:fill="auto"/>
          </w:tcPr>
          <w:p w:rsidR="006155D6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 สังเกตการณ์</w:t>
            </w: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ทำกิจกรรมกลุ่ม</w:t>
            </w:r>
          </w:p>
          <w:p w:rsidR="006155D6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6155D6" w:rsidRPr="00BB7C40" w:rsidRDefault="006155D6" w:rsidP="00AF5CD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589" w:type="dxa"/>
            <w:shd w:val="clear" w:color="auto" w:fill="auto"/>
          </w:tcPr>
          <w:p w:rsidR="006155D6" w:rsidRDefault="00AF5CD7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 w:rsidR="006155D6" w:rsidRPr="0075606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155D6" w:rsidRPr="0075606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  <w:p w:rsidR="006155D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  <w:p w:rsidR="006155D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  <w:p w:rsidR="006155D6" w:rsidRPr="00252A76" w:rsidRDefault="006155D6" w:rsidP="00AF5CD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6155D6" w:rsidRPr="00252A76" w:rsidTr="00F46EDC">
        <w:tc>
          <w:tcPr>
            <w:tcW w:w="738" w:type="dxa"/>
            <w:shd w:val="clear" w:color="auto" w:fill="auto"/>
          </w:tcPr>
          <w:p w:rsidR="006155D6" w:rsidRPr="00C41478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C4147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</w:t>
            </w:r>
          </w:p>
        </w:tc>
        <w:tc>
          <w:tcPr>
            <w:tcW w:w="2002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ด้านทักษะการวิเคราะห์เชิงตัวเลข การสื่อสารและเทคโนโลยีสารสนเทศ</w:t>
            </w:r>
          </w:p>
          <w:p w:rsidR="006155D6" w:rsidRPr="00983FF8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83FF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5.3</w:t>
            </w:r>
          </w:p>
        </w:tc>
        <w:tc>
          <w:tcPr>
            <w:tcW w:w="4087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การเลือกใช้สารสนเทศในการนำเสนอข้อมูล</w:t>
            </w:r>
          </w:p>
        </w:tc>
        <w:tc>
          <w:tcPr>
            <w:tcW w:w="1190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589" w:type="dxa"/>
            <w:shd w:val="clear" w:color="auto" w:fill="auto"/>
          </w:tcPr>
          <w:p w:rsidR="006155D6" w:rsidRPr="00252A7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5606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 </w:t>
            </w:r>
            <w:r w:rsidRPr="0075606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155D6" w:rsidRPr="00252A76" w:rsidTr="00F46EDC">
        <w:tc>
          <w:tcPr>
            <w:tcW w:w="738" w:type="dxa"/>
            <w:shd w:val="clear" w:color="auto" w:fill="auto"/>
          </w:tcPr>
          <w:p w:rsidR="006155D6" w:rsidRPr="00C41478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C4147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6.</w:t>
            </w:r>
          </w:p>
        </w:tc>
        <w:tc>
          <w:tcPr>
            <w:tcW w:w="2002" w:type="dxa"/>
            <w:shd w:val="clear" w:color="auto" w:fill="auto"/>
          </w:tcPr>
          <w:p w:rsidR="006155D6" w:rsidRPr="005800A0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5800A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ด้านทักษะด้านการจัดการเรียนรู้</w:t>
            </w:r>
          </w:p>
          <w:p w:rsidR="006155D6" w:rsidRPr="00983FF8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83FF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6.1,6.2,6.3</w:t>
            </w:r>
          </w:p>
        </w:tc>
        <w:tc>
          <w:tcPr>
            <w:tcW w:w="4087" w:type="dxa"/>
            <w:shd w:val="clear" w:color="auto" w:fill="auto"/>
          </w:tcPr>
          <w:p w:rsidR="006155D6" w:rsidRPr="00983FF8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83FF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การกิจกรรมกลุ่ม</w:t>
            </w:r>
          </w:p>
        </w:tc>
        <w:tc>
          <w:tcPr>
            <w:tcW w:w="1190" w:type="dxa"/>
            <w:shd w:val="clear" w:color="auto" w:fill="auto"/>
          </w:tcPr>
          <w:p w:rsidR="006155D6" w:rsidRPr="00983FF8" w:rsidRDefault="006155D6" w:rsidP="00F46ED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83FF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สัปดาห์ที่นำเสนองาน</w:t>
            </w:r>
          </w:p>
        </w:tc>
        <w:tc>
          <w:tcPr>
            <w:tcW w:w="1589" w:type="dxa"/>
            <w:shd w:val="clear" w:color="auto" w:fill="auto"/>
          </w:tcPr>
          <w:p w:rsidR="006155D6" w:rsidRPr="00252A7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75606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 </w:t>
            </w:r>
            <w:r w:rsidRPr="0075606D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155D6" w:rsidRPr="00252A76" w:rsidTr="00F46EDC">
        <w:tc>
          <w:tcPr>
            <w:tcW w:w="8017" w:type="dxa"/>
            <w:gridSpan w:val="4"/>
            <w:shd w:val="clear" w:color="auto" w:fill="auto"/>
          </w:tcPr>
          <w:p w:rsidR="006155D6" w:rsidRPr="00252A7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6155D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252A7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  <w:p w:rsidR="006155D6" w:rsidRPr="00252A76" w:rsidRDefault="006155D6" w:rsidP="00F46EDC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44683" w:rsidRDefault="00344683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344683" w:rsidRDefault="00344683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344683" w:rsidRDefault="00344683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344683" w:rsidRDefault="00344683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344683" w:rsidRPr="003D4B13" w:rsidRDefault="00344683" w:rsidP="0093205A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3D4B13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93205A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3205A">
        <w:rPr>
          <w:rFonts w:ascii="TH SarabunPSK" w:hAnsi="TH SarabunPSK" w:cs="TH SarabunPSK"/>
          <w:b/>
          <w:bCs/>
          <w:sz w:val="32"/>
          <w:szCs w:val="32"/>
          <w:cs/>
        </w:rPr>
        <w:t>1.  ตำราเอกสารหลัก</w:t>
      </w:r>
      <w:r w:rsidR="00364F98" w:rsidRPr="0093205A">
        <w:rPr>
          <w:rFonts w:ascii="TH SarabunPSK" w:hAnsi="TH SarabunPSK" w:cs="TH SarabunPSK"/>
          <w:b/>
          <w:bCs/>
          <w:sz w:val="32"/>
          <w:szCs w:val="32"/>
          <w:cs/>
        </w:rPr>
        <w:t>และข้อมูลสำคัญ</w:t>
      </w:r>
    </w:p>
    <w:p w:rsidR="00313FE3" w:rsidRPr="0093205A" w:rsidRDefault="00313FE3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F5CD7" w:rsidRDefault="00AF5CD7" w:rsidP="00313FE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เอกสารประกอบการสอน 0308292 การจัดกิจกรรมลูกเสือและยุวกาชาด</w:t>
      </w:r>
    </w:p>
    <w:p w:rsidR="002E587C" w:rsidRPr="0093205A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Default="00364F98" w:rsidP="00AF5CD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3205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93205A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AF5CD7" w:rsidRPr="00EF1B6E" w:rsidRDefault="00AF5CD7" w:rsidP="00AF5CD7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EF1B6E">
        <w:rPr>
          <w:rFonts w:ascii="TH SarabunPSK" w:hAnsi="TH SarabunPSK" w:cs="TH SarabunPSK" w:hint="cs"/>
          <w:sz w:val="32"/>
          <w:szCs w:val="32"/>
          <w:cs/>
        </w:rPr>
        <w:t>คณะกรรมการฝ่ายฝึกอบรมลูกเสือแห่งชาติ.2525.เอกสารประกอบการฝึกอบรมลูกเสือสามัญขั้นความรู้</w:t>
      </w:r>
    </w:p>
    <w:p w:rsidR="00AF5CD7" w:rsidRPr="00EF1B6E" w:rsidRDefault="00AF5CD7" w:rsidP="00AF5C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EF1B6E">
        <w:rPr>
          <w:rFonts w:ascii="TH SarabunPSK" w:hAnsi="TH SarabunPSK" w:cs="TH SarabunPSK" w:hint="cs"/>
          <w:sz w:val="32"/>
          <w:szCs w:val="32"/>
          <w:cs/>
        </w:rPr>
        <w:t>เบื้องต้น.กรุงเทพ</w:t>
      </w:r>
      <w:r w:rsidRPr="00EF1B6E">
        <w:rPr>
          <w:rFonts w:ascii="TH SarabunPSK" w:hAnsi="TH SarabunPSK" w:cs="TH SarabunPSK"/>
          <w:sz w:val="32"/>
          <w:szCs w:val="32"/>
        </w:rPr>
        <w:t>:</w:t>
      </w:r>
      <w:r w:rsidRPr="00EF1B6E">
        <w:rPr>
          <w:rFonts w:ascii="TH SarabunPSK" w:hAnsi="TH SarabunPSK" w:cs="TH SarabunPSK" w:hint="cs"/>
          <w:sz w:val="32"/>
          <w:szCs w:val="32"/>
          <w:cs/>
        </w:rPr>
        <w:t>โรงพิมพ์การศาสนา.</w:t>
      </w:r>
    </w:p>
    <w:p w:rsidR="00AF5CD7" w:rsidRPr="00EF1B6E" w:rsidRDefault="00AF5CD7" w:rsidP="00AF5CD7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EF1B6E">
        <w:rPr>
          <w:rFonts w:ascii="TH SarabunPSK" w:hAnsi="TH SarabunPSK" w:cs="TH SarabunPSK" w:hint="cs"/>
          <w:sz w:val="32"/>
          <w:szCs w:val="32"/>
          <w:cs/>
        </w:rPr>
        <w:t>งานวิชาการกองลูกเสือ.2529.คู่มือการจัดกิจกรรมลูกเสือสามัญรุ่นใหญ่ตมระเบียบบังคับคณะลูกเสือ</w:t>
      </w:r>
    </w:p>
    <w:p w:rsidR="00AF5CD7" w:rsidRPr="00EF1B6E" w:rsidRDefault="00AF5CD7" w:rsidP="00AF5C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EF1B6E">
        <w:rPr>
          <w:rFonts w:ascii="TH SarabunPSK" w:hAnsi="TH SarabunPSK" w:cs="TH SarabunPSK" w:hint="cs"/>
          <w:sz w:val="32"/>
          <w:szCs w:val="32"/>
          <w:cs/>
        </w:rPr>
        <w:t>แห่งชาติว่าด้วยการปกครองหลักสูตรและวิชาพิเศษลูกเสือสามัญรุ่นใหญ่เครื่องหมายลูกเสือ</w:t>
      </w:r>
    </w:p>
    <w:p w:rsidR="00AF5CD7" w:rsidRPr="00EF1B6E" w:rsidRDefault="00AF5CD7" w:rsidP="00AF5C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EF1B6E">
        <w:rPr>
          <w:rFonts w:ascii="TH SarabunPSK" w:hAnsi="TH SarabunPSK" w:cs="TH SarabunPSK" w:hint="cs"/>
          <w:sz w:val="32"/>
          <w:szCs w:val="32"/>
          <w:cs/>
        </w:rPr>
        <w:t>หลวง.กรุงเทพฯ</w:t>
      </w:r>
      <w:r w:rsidRPr="00EF1B6E">
        <w:rPr>
          <w:rFonts w:ascii="TH SarabunPSK" w:hAnsi="TH SarabunPSK" w:cs="TH SarabunPSK"/>
          <w:sz w:val="32"/>
          <w:szCs w:val="32"/>
        </w:rPr>
        <w:t>:</w:t>
      </w:r>
      <w:r w:rsidRPr="00EF1B6E">
        <w:rPr>
          <w:rFonts w:ascii="TH SarabunPSK" w:hAnsi="TH SarabunPSK" w:cs="TH SarabunPSK" w:hint="cs"/>
          <w:sz w:val="32"/>
          <w:szCs w:val="32"/>
          <w:cs/>
        </w:rPr>
        <w:t>โรงพิมพ์สยามรัฐ.</w:t>
      </w:r>
    </w:p>
    <w:p w:rsidR="00AF5CD7" w:rsidRPr="00EF1B6E" w:rsidRDefault="00AF5CD7" w:rsidP="00AF5CD7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EF1B6E">
        <w:rPr>
          <w:rFonts w:ascii="TH SarabunPSK" w:hAnsi="TH SarabunPSK" w:cs="TH SarabunPSK" w:hint="cs"/>
          <w:sz w:val="32"/>
          <w:szCs w:val="32"/>
          <w:cs/>
        </w:rPr>
        <w:t>เว๊ปไซด์.</w:t>
      </w:r>
      <w:r w:rsidRPr="00EF1B6E">
        <w:rPr>
          <w:rFonts w:ascii="TH SarabunPSK" w:hAnsi="TH SarabunPSK" w:cs="TH SarabunPSK"/>
          <w:sz w:val="32"/>
          <w:szCs w:val="32"/>
        </w:rPr>
        <w:t>scourt</w:t>
      </w:r>
      <w:r w:rsidR="00F46677" w:rsidRPr="00EF1B6E">
        <w:rPr>
          <w:rFonts w:ascii="TH SarabunPSK" w:hAnsi="TH SarabunPSK" w:cs="TH SarabunPSK"/>
          <w:sz w:val="32"/>
          <w:szCs w:val="32"/>
        </w:rPr>
        <w:t>thailand.com</w:t>
      </w:r>
    </w:p>
    <w:p w:rsidR="00B91E98" w:rsidRPr="0093205A" w:rsidRDefault="00B91E98" w:rsidP="00313FE3">
      <w:pPr>
        <w:ind w:left="0" w:firstLine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E587C" w:rsidRPr="0093205A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93205A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13FE3" w:rsidRPr="00330A8C" w:rsidRDefault="00313FE3" w:rsidP="00313FE3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313FE3" w:rsidRPr="0087377A" w:rsidRDefault="00313FE3" w:rsidP="00313FE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87377A">
        <w:rPr>
          <w:rFonts w:ascii="TH SarabunPSK" w:hAnsi="TH SarabunPSK" w:cs="TH SarabunPSK"/>
          <w:sz w:val="32"/>
          <w:szCs w:val="32"/>
          <w:cs/>
        </w:rPr>
        <w:t>1.1  ประเมินผลการสอนโดยใช้ระบบออนไลน์</w:t>
      </w:r>
    </w:p>
    <w:p w:rsidR="00313FE3" w:rsidRPr="0087377A" w:rsidRDefault="00313FE3" w:rsidP="00313FE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87377A">
        <w:rPr>
          <w:rFonts w:ascii="TH SarabunPSK" w:hAnsi="TH SarabunPSK" w:cs="TH SarabunPSK"/>
          <w:sz w:val="32"/>
          <w:szCs w:val="32"/>
          <w:cs/>
        </w:rPr>
        <w:tab/>
        <w:t>1.2  สอบถามความคิดเห็นจากนิสิตในสัปดาห์สุดท้าย</w:t>
      </w:r>
    </w:p>
    <w:p w:rsidR="00313FE3" w:rsidRPr="0087377A" w:rsidRDefault="00313FE3" w:rsidP="00313FE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87377A">
        <w:rPr>
          <w:rFonts w:ascii="TH SarabunPSK" w:hAnsi="TH SarabunPSK" w:cs="TH SarabunPSK"/>
          <w:sz w:val="32"/>
          <w:szCs w:val="32"/>
          <w:cs/>
        </w:rPr>
        <w:tab/>
        <w:t>1.3  ให้นิสิตเขียนแสดงความคิดเห็นการสอนในสัปดาห์สุดท้าย</w:t>
      </w:r>
    </w:p>
    <w:p w:rsidR="00313FE3" w:rsidRPr="00330A8C" w:rsidRDefault="00313FE3" w:rsidP="00313FE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</w:p>
    <w:p w:rsidR="00313FE3" w:rsidRPr="00330A8C" w:rsidRDefault="00313FE3" w:rsidP="00313FE3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313FE3" w:rsidRPr="00330A8C" w:rsidRDefault="00313FE3" w:rsidP="00313FE3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313FE3" w:rsidRPr="00330A8C" w:rsidRDefault="00313FE3" w:rsidP="00313FE3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313FE3" w:rsidRPr="0087377A" w:rsidRDefault="00313FE3" w:rsidP="00313FE3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313FE3" w:rsidRPr="0087377A" w:rsidRDefault="00313FE3" w:rsidP="00313FE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87377A">
        <w:rPr>
          <w:rFonts w:ascii="TH SarabunPSK" w:hAnsi="TH SarabunPSK" w:cs="TH SarabunPSK"/>
          <w:sz w:val="32"/>
          <w:szCs w:val="32"/>
          <w:cs/>
        </w:rPr>
        <w:t>3.1  นำผลการประเมินมาใช้ในการปรับปรุงการสอน</w:t>
      </w:r>
    </w:p>
    <w:p w:rsidR="00313FE3" w:rsidRPr="0087377A" w:rsidRDefault="00313FE3" w:rsidP="00313FE3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87377A">
        <w:rPr>
          <w:rFonts w:ascii="TH SarabunPSK" w:hAnsi="TH SarabunPSK" w:cs="TH SarabunPSK"/>
          <w:sz w:val="32"/>
          <w:szCs w:val="32"/>
          <w:cs/>
        </w:rPr>
        <w:tab/>
        <w:t>3.2  ค้นคว้าข้อมูลการนำความรู้ใหม่ๆ นำมาใช้ในการสอน</w:t>
      </w:r>
    </w:p>
    <w:p w:rsidR="00313FE3" w:rsidRPr="0087377A" w:rsidRDefault="00313FE3" w:rsidP="00313FE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87377A">
        <w:rPr>
          <w:rFonts w:ascii="TH SarabunPSK" w:hAnsi="TH SarabunPSK" w:cs="TH SarabunPSK"/>
          <w:sz w:val="32"/>
          <w:szCs w:val="32"/>
          <w:cs/>
        </w:rPr>
        <w:lastRenderedPageBreak/>
        <w:tab/>
        <w:t>3.3 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313FE3" w:rsidRPr="00330A8C" w:rsidRDefault="00313FE3" w:rsidP="00313FE3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13FE3" w:rsidRPr="00330A8C" w:rsidRDefault="00313FE3" w:rsidP="00313FE3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313FE3" w:rsidRPr="00FF5B51" w:rsidRDefault="00313FE3" w:rsidP="00313FE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FF5B51">
        <w:rPr>
          <w:rFonts w:ascii="TH SarabunPSK" w:hAnsi="TH SarabunPSK" w:cs="TH SarabunPSK"/>
          <w:sz w:val="32"/>
          <w:szCs w:val="32"/>
          <w:cs/>
        </w:rPr>
        <w:t>4.1  ประชุมคณาจารย์ผู้สอนทุกกลุ่มเพื่อทวนสอบคะแนนและเกรดของนิสิต</w:t>
      </w:r>
    </w:p>
    <w:p w:rsidR="00313FE3" w:rsidRPr="00FF5B51" w:rsidRDefault="00313FE3" w:rsidP="00313FE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FF5B51">
        <w:rPr>
          <w:rFonts w:ascii="TH SarabunPSK" w:hAnsi="TH SarabunPSK" w:cs="TH SarabunPSK"/>
          <w:sz w:val="32"/>
          <w:szCs w:val="32"/>
          <w:cs/>
        </w:rPr>
        <w:tab/>
        <w:t>4.2  ให้นิสิตได้มีโอกาสตรวจสอบคะแนนและเกรดก่อนส่งเกรดให้สำนักทะเบียนและประมวลผล</w:t>
      </w:r>
    </w:p>
    <w:p w:rsidR="00313FE3" w:rsidRPr="00FF5B51" w:rsidRDefault="00313FE3" w:rsidP="00313FE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FF5B51">
        <w:rPr>
          <w:rFonts w:ascii="TH SarabunPSK" w:hAnsi="TH SarabunPSK" w:cs="TH SarabunPSK"/>
          <w:sz w:val="32"/>
          <w:szCs w:val="32"/>
          <w:cs/>
        </w:rPr>
        <w:tab/>
        <w:t>4.3  ก่อนการสอบ จัดประชุมคณาจารย์ผู้สอนเพื่อออกข้อสอบร่วมกับการพัฒนาข้อสอบเพื่อให้ได้มาตรฐาน</w:t>
      </w:r>
    </w:p>
    <w:p w:rsidR="00313FE3" w:rsidRPr="00330A8C" w:rsidRDefault="00313FE3" w:rsidP="00313FE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313FE3" w:rsidRPr="00330A8C" w:rsidRDefault="00313FE3" w:rsidP="00313FE3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313FE3" w:rsidRPr="00FF5B51" w:rsidRDefault="00313FE3" w:rsidP="00313FE3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FF5B51">
        <w:rPr>
          <w:rFonts w:ascii="TH SarabunPSK" w:hAnsi="TH SarabunPSK" w:cs="TH SarabunPSK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นำมาสรุปผลและพัฒนารายวิชาก่อนการสอนในภาคการศึกษาถัดไป</w:t>
      </w:r>
    </w:p>
    <w:p w:rsidR="002E587C" w:rsidRPr="003D4B13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sectPr w:rsidR="002E587C" w:rsidRPr="003D4B13" w:rsidSect="00DF1646">
      <w:pgSz w:w="11906" w:h="16838"/>
      <w:pgMar w:top="1440" w:right="1440" w:bottom="1440" w:left="1440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DC" w:rsidRDefault="00F46EDC">
      <w:r>
        <w:separator/>
      </w:r>
    </w:p>
  </w:endnote>
  <w:endnote w:type="continuationSeparator" w:id="0">
    <w:p w:rsidR="00F46EDC" w:rsidRDefault="00F4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EDC" w:rsidRDefault="00F46EDC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46EDC" w:rsidRDefault="00F46EDC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EDC" w:rsidRPr="004053C5" w:rsidRDefault="00F46EDC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EDC" w:rsidRPr="00960863" w:rsidRDefault="00F46EDC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F46EDC" w:rsidRDefault="00F46ED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EDC" w:rsidRPr="00960863" w:rsidRDefault="00F46EDC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F46EDC" w:rsidRDefault="00F46E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DC" w:rsidRDefault="00F46EDC">
      <w:r>
        <w:separator/>
      </w:r>
    </w:p>
  </w:footnote>
  <w:footnote w:type="continuationSeparator" w:id="0">
    <w:p w:rsidR="00F46EDC" w:rsidRDefault="00F46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EDC" w:rsidRPr="006D7041" w:rsidRDefault="00F46EDC" w:rsidP="00A44FC2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rPr>
        <w:rFonts w:cs="Calibri"/>
        <w:noProof/>
        <w:szCs w:val="22"/>
        <w:lang w:val="th-TH"/>
      </w:rPr>
      <w:fldChar w:fldCharType="begin"/>
    </w:r>
    <w:r>
      <w:rPr>
        <w:rFonts w:cs="Calibri"/>
        <w:noProof/>
        <w:szCs w:val="22"/>
        <w:cs/>
        <w:lang w:val="th-TH"/>
      </w:rPr>
      <w:instrText>PAGE   \* MERGEFORMAT</w:instrText>
    </w:r>
    <w:r>
      <w:rPr>
        <w:rFonts w:cs="Calibri"/>
        <w:noProof/>
        <w:szCs w:val="22"/>
        <w:lang w:val="th-TH"/>
      </w:rPr>
      <w:fldChar w:fldCharType="separate"/>
    </w:r>
    <w:r w:rsidR="00EF1B6E" w:rsidRPr="00EF1B6E">
      <w:rPr>
        <w:rFonts w:cs="Calibri"/>
        <w:noProof/>
        <w:szCs w:val="22"/>
        <w:cs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  <w:r>
      <w:tab/>
    </w:r>
  </w:p>
  <w:p w:rsidR="00F46EDC" w:rsidRPr="001B166F" w:rsidRDefault="00F46EDC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EDC" w:rsidRPr="006D7041" w:rsidRDefault="00F46EDC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329412"/>
      <w:docPartObj>
        <w:docPartGallery w:val="Page Numbers (Top of Page)"/>
        <w:docPartUnique/>
      </w:docPartObj>
    </w:sdtPr>
    <w:sdtEndPr/>
    <w:sdtContent>
      <w:p w:rsidR="00F46EDC" w:rsidRDefault="00F46EDC">
        <w:pPr>
          <w:pStyle w:val="Header"/>
        </w:pPr>
        <w:r>
          <w:rPr>
            <w:rFonts w:cs="Calibri"/>
            <w:noProof/>
            <w:szCs w:val="22"/>
            <w:lang w:val="th-TH"/>
          </w:rPr>
          <w:fldChar w:fldCharType="begin"/>
        </w:r>
        <w:r>
          <w:rPr>
            <w:rFonts w:cs="Calibri"/>
            <w:noProof/>
            <w:szCs w:val="22"/>
            <w:cs/>
            <w:lang w:val="th-TH"/>
          </w:rPr>
          <w:instrText>PAGE   \* MERGEFORMAT</w:instrText>
        </w:r>
        <w:r>
          <w:rPr>
            <w:rFonts w:cs="Calibri"/>
            <w:noProof/>
            <w:szCs w:val="22"/>
            <w:lang w:val="th-TH"/>
          </w:rPr>
          <w:fldChar w:fldCharType="separate"/>
        </w:r>
        <w:r w:rsidR="00EF1B6E" w:rsidRPr="00EF1B6E">
          <w:rPr>
            <w:rFonts w:cs="Calibri"/>
            <w:noProof/>
            <w:szCs w:val="22"/>
            <w:cs/>
            <w:lang w:val="th-TH"/>
          </w:rPr>
          <w:t>1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:rsidR="00F46EDC" w:rsidRPr="006D7041" w:rsidRDefault="00F46EDC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4C49"/>
    <w:multiLevelType w:val="hybridMultilevel"/>
    <w:tmpl w:val="0E02E806"/>
    <w:lvl w:ilvl="0" w:tplc="2EAABB96">
      <w:start w:val="1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0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59E6"/>
    <w:rsid w:val="0001096F"/>
    <w:rsid w:val="00010A71"/>
    <w:rsid w:val="000168AC"/>
    <w:rsid w:val="00025D5F"/>
    <w:rsid w:val="0002731B"/>
    <w:rsid w:val="00032170"/>
    <w:rsid w:val="0003250F"/>
    <w:rsid w:val="000433AD"/>
    <w:rsid w:val="00050FE0"/>
    <w:rsid w:val="000564D5"/>
    <w:rsid w:val="00066266"/>
    <w:rsid w:val="0006798E"/>
    <w:rsid w:val="00072BDD"/>
    <w:rsid w:val="00081A6C"/>
    <w:rsid w:val="00087D1F"/>
    <w:rsid w:val="000A566E"/>
    <w:rsid w:val="000B5A3B"/>
    <w:rsid w:val="000C3ED0"/>
    <w:rsid w:val="000D5F5C"/>
    <w:rsid w:val="000E652C"/>
    <w:rsid w:val="000F4A3C"/>
    <w:rsid w:val="000F68A9"/>
    <w:rsid w:val="001102A2"/>
    <w:rsid w:val="00112EBE"/>
    <w:rsid w:val="00114ECE"/>
    <w:rsid w:val="00127D7E"/>
    <w:rsid w:val="001306AE"/>
    <w:rsid w:val="00136F6A"/>
    <w:rsid w:val="001402A5"/>
    <w:rsid w:val="0014166C"/>
    <w:rsid w:val="00144025"/>
    <w:rsid w:val="0015586C"/>
    <w:rsid w:val="001742F0"/>
    <w:rsid w:val="00177A26"/>
    <w:rsid w:val="001851A5"/>
    <w:rsid w:val="00191462"/>
    <w:rsid w:val="00194EB7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23C1"/>
    <w:rsid w:val="001E3A56"/>
    <w:rsid w:val="001E5B05"/>
    <w:rsid w:val="001F4A04"/>
    <w:rsid w:val="002121DC"/>
    <w:rsid w:val="00213C27"/>
    <w:rsid w:val="00226F68"/>
    <w:rsid w:val="0023285A"/>
    <w:rsid w:val="0025228C"/>
    <w:rsid w:val="00252A76"/>
    <w:rsid w:val="00255A22"/>
    <w:rsid w:val="00262D28"/>
    <w:rsid w:val="00264448"/>
    <w:rsid w:val="00270835"/>
    <w:rsid w:val="002754F3"/>
    <w:rsid w:val="00287BD8"/>
    <w:rsid w:val="00293A2D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3FE3"/>
    <w:rsid w:val="00315515"/>
    <w:rsid w:val="00317D01"/>
    <w:rsid w:val="00330A8C"/>
    <w:rsid w:val="00341D9A"/>
    <w:rsid w:val="00344683"/>
    <w:rsid w:val="00361988"/>
    <w:rsid w:val="003621E6"/>
    <w:rsid w:val="0036393E"/>
    <w:rsid w:val="00364F98"/>
    <w:rsid w:val="00375D9C"/>
    <w:rsid w:val="0038541F"/>
    <w:rsid w:val="00385946"/>
    <w:rsid w:val="00390604"/>
    <w:rsid w:val="003C13B0"/>
    <w:rsid w:val="003D4B13"/>
    <w:rsid w:val="003E52B2"/>
    <w:rsid w:val="003E582D"/>
    <w:rsid w:val="003F0AD2"/>
    <w:rsid w:val="003F26F4"/>
    <w:rsid w:val="003F4A9C"/>
    <w:rsid w:val="00400144"/>
    <w:rsid w:val="004053C5"/>
    <w:rsid w:val="00423AFE"/>
    <w:rsid w:val="004374C8"/>
    <w:rsid w:val="00437C84"/>
    <w:rsid w:val="00457275"/>
    <w:rsid w:val="004723A6"/>
    <w:rsid w:val="0047763F"/>
    <w:rsid w:val="00482F74"/>
    <w:rsid w:val="00484402"/>
    <w:rsid w:val="0049109F"/>
    <w:rsid w:val="00497156"/>
    <w:rsid w:val="004A45B9"/>
    <w:rsid w:val="004B188E"/>
    <w:rsid w:val="004C67B5"/>
    <w:rsid w:val="004D2C8A"/>
    <w:rsid w:val="004E05FD"/>
    <w:rsid w:val="004E0E39"/>
    <w:rsid w:val="004F2A77"/>
    <w:rsid w:val="004F4CF3"/>
    <w:rsid w:val="00507EDD"/>
    <w:rsid w:val="005109F9"/>
    <w:rsid w:val="005164E0"/>
    <w:rsid w:val="00516DEA"/>
    <w:rsid w:val="005201E2"/>
    <w:rsid w:val="0053309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789B"/>
    <w:rsid w:val="005D29BC"/>
    <w:rsid w:val="005D2F25"/>
    <w:rsid w:val="005D641F"/>
    <w:rsid w:val="005E6E66"/>
    <w:rsid w:val="006006B2"/>
    <w:rsid w:val="00614E14"/>
    <w:rsid w:val="006155D6"/>
    <w:rsid w:val="006341D5"/>
    <w:rsid w:val="00640285"/>
    <w:rsid w:val="006543A2"/>
    <w:rsid w:val="00657743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6E23"/>
    <w:rsid w:val="006D7041"/>
    <w:rsid w:val="006E0EEA"/>
    <w:rsid w:val="006E5531"/>
    <w:rsid w:val="006E6E32"/>
    <w:rsid w:val="006F66ED"/>
    <w:rsid w:val="006F6A40"/>
    <w:rsid w:val="006F7A09"/>
    <w:rsid w:val="007108F0"/>
    <w:rsid w:val="007135E3"/>
    <w:rsid w:val="0074031F"/>
    <w:rsid w:val="007434F6"/>
    <w:rsid w:val="0074649C"/>
    <w:rsid w:val="007572C7"/>
    <w:rsid w:val="00762406"/>
    <w:rsid w:val="00781BC3"/>
    <w:rsid w:val="007A4705"/>
    <w:rsid w:val="007B67C7"/>
    <w:rsid w:val="007C0E95"/>
    <w:rsid w:val="007E16F1"/>
    <w:rsid w:val="007E4C22"/>
    <w:rsid w:val="007F19A8"/>
    <w:rsid w:val="007F3C9A"/>
    <w:rsid w:val="007F4527"/>
    <w:rsid w:val="007F4FB0"/>
    <w:rsid w:val="007F7007"/>
    <w:rsid w:val="00805DC5"/>
    <w:rsid w:val="00806152"/>
    <w:rsid w:val="00810655"/>
    <w:rsid w:val="00815B86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4F42"/>
    <w:rsid w:val="008A58AB"/>
    <w:rsid w:val="008A7BA9"/>
    <w:rsid w:val="008B4785"/>
    <w:rsid w:val="008B4CEE"/>
    <w:rsid w:val="008B7BE5"/>
    <w:rsid w:val="008C2197"/>
    <w:rsid w:val="008D2911"/>
    <w:rsid w:val="008E73D7"/>
    <w:rsid w:val="008F44C3"/>
    <w:rsid w:val="008F7D6A"/>
    <w:rsid w:val="00914B28"/>
    <w:rsid w:val="009246D3"/>
    <w:rsid w:val="0093119D"/>
    <w:rsid w:val="0093205A"/>
    <w:rsid w:val="009369BF"/>
    <w:rsid w:val="009526F5"/>
    <w:rsid w:val="00960863"/>
    <w:rsid w:val="00970504"/>
    <w:rsid w:val="009B0321"/>
    <w:rsid w:val="009B40D4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47C6"/>
    <w:rsid w:val="00A177A6"/>
    <w:rsid w:val="00A20A3A"/>
    <w:rsid w:val="00A34577"/>
    <w:rsid w:val="00A360F5"/>
    <w:rsid w:val="00A44FC2"/>
    <w:rsid w:val="00A70EEB"/>
    <w:rsid w:val="00A75D12"/>
    <w:rsid w:val="00A82D41"/>
    <w:rsid w:val="00A959E0"/>
    <w:rsid w:val="00AA0B4D"/>
    <w:rsid w:val="00AC066B"/>
    <w:rsid w:val="00AC22B1"/>
    <w:rsid w:val="00AC453D"/>
    <w:rsid w:val="00AD5534"/>
    <w:rsid w:val="00AF5CD7"/>
    <w:rsid w:val="00B0175F"/>
    <w:rsid w:val="00B14EDB"/>
    <w:rsid w:val="00B307F9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5E54"/>
    <w:rsid w:val="00BD7013"/>
    <w:rsid w:val="00BE24F9"/>
    <w:rsid w:val="00C04D50"/>
    <w:rsid w:val="00C12F3E"/>
    <w:rsid w:val="00C30505"/>
    <w:rsid w:val="00C30BCF"/>
    <w:rsid w:val="00C317C3"/>
    <w:rsid w:val="00C4208F"/>
    <w:rsid w:val="00C4523C"/>
    <w:rsid w:val="00C6296C"/>
    <w:rsid w:val="00C63342"/>
    <w:rsid w:val="00C7178F"/>
    <w:rsid w:val="00C818B9"/>
    <w:rsid w:val="00CB3336"/>
    <w:rsid w:val="00CC419E"/>
    <w:rsid w:val="00CC50E6"/>
    <w:rsid w:val="00D013A8"/>
    <w:rsid w:val="00D04695"/>
    <w:rsid w:val="00D10878"/>
    <w:rsid w:val="00D15BC3"/>
    <w:rsid w:val="00D252DA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77100"/>
    <w:rsid w:val="00D81477"/>
    <w:rsid w:val="00D84971"/>
    <w:rsid w:val="00D90124"/>
    <w:rsid w:val="00D908E7"/>
    <w:rsid w:val="00D97E27"/>
    <w:rsid w:val="00DA03CE"/>
    <w:rsid w:val="00DA07FD"/>
    <w:rsid w:val="00DA202B"/>
    <w:rsid w:val="00DA3CF3"/>
    <w:rsid w:val="00DD3530"/>
    <w:rsid w:val="00DE311C"/>
    <w:rsid w:val="00DE3427"/>
    <w:rsid w:val="00DE46B0"/>
    <w:rsid w:val="00DE50FA"/>
    <w:rsid w:val="00DF1646"/>
    <w:rsid w:val="00E02E67"/>
    <w:rsid w:val="00E04253"/>
    <w:rsid w:val="00E245AA"/>
    <w:rsid w:val="00E40179"/>
    <w:rsid w:val="00E533CC"/>
    <w:rsid w:val="00E56CA7"/>
    <w:rsid w:val="00E652FF"/>
    <w:rsid w:val="00E71F96"/>
    <w:rsid w:val="00E843AE"/>
    <w:rsid w:val="00EA4A93"/>
    <w:rsid w:val="00EB0D9F"/>
    <w:rsid w:val="00EB3439"/>
    <w:rsid w:val="00EB6F17"/>
    <w:rsid w:val="00EC3CAF"/>
    <w:rsid w:val="00EF079F"/>
    <w:rsid w:val="00EF1B6E"/>
    <w:rsid w:val="00EF78EE"/>
    <w:rsid w:val="00EF7ADE"/>
    <w:rsid w:val="00F065F8"/>
    <w:rsid w:val="00F11F25"/>
    <w:rsid w:val="00F356C5"/>
    <w:rsid w:val="00F46677"/>
    <w:rsid w:val="00F46EDC"/>
    <w:rsid w:val="00F651C4"/>
    <w:rsid w:val="00F8419F"/>
    <w:rsid w:val="00F85587"/>
    <w:rsid w:val="00FA1342"/>
    <w:rsid w:val="00FA3AB9"/>
    <w:rsid w:val="00FA73F9"/>
    <w:rsid w:val="00FD64D7"/>
    <w:rsid w:val="00FE108B"/>
    <w:rsid w:val="00FE3C0B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A45C0C9-7B76-4E18-AC37-525A3F6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table" w:customStyle="1" w:styleId="10">
    <w:name w:val="เส้นตาราง1"/>
    <w:basedOn w:val="TableNormal"/>
    <w:next w:val="TableGrid"/>
    <w:uiPriority w:val="99"/>
    <w:rsid w:val="00D252DA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13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2FDE-161A-4895-B02D-6285C4D1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2495</Words>
  <Characters>14224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user</cp:lastModifiedBy>
  <cp:revision>11</cp:revision>
  <cp:lastPrinted>2017-06-29T07:19:00Z</cp:lastPrinted>
  <dcterms:created xsi:type="dcterms:W3CDTF">2019-05-24T03:15:00Z</dcterms:created>
  <dcterms:modified xsi:type="dcterms:W3CDTF">2019-05-24T04:19:00Z</dcterms:modified>
</cp:coreProperties>
</file>