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0536E0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8C414A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586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FC15F8">
        <w:rPr>
          <w:rFonts w:ascii="TH SarabunPSK" w:hAnsi="TH SarabunPSK" w:cs="TH SarabunPSK"/>
          <w:sz w:val="32"/>
          <w:szCs w:val="32"/>
        </w:rPr>
        <w:t>s10</w:t>
      </w:r>
      <w:r w:rsidR="005B111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1118">
        <w:rPr>
          <w:rFonts w:ascii="TH SarabunPSK" w:hAnsi="TH SarabunPSK" w:cs="TH SarabunPSK" w:hint="cs"/>
          <w:sz w:val="32"/>
          <w:szCs w:val="32"/>
          <w:cs/>
        </w:rPr>
        <w:t>1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5B1118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118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0536E0" w:rsidTr="008C10C2">
        <w:trPr>
          <w:tblHeader/>
        </w:trPr>
        <w:tc>
          <w:tcPr>
            <w:tcW w:w="99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8C10C2">
        <w:trPr>
          <w:tblHeader/>
        </w:trPr>
        <w:tc>
          <w:tcPr>
            <w:tcW w:w="99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แนะนารายวิชา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วิธีการสอน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การประเมินผล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และข้อตกลงร่วมระหว่างผู้สอนและผู้เรียน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552" w:type="dxa"/>
          </w:tcPr>
          <w:p w:rsidR="00F82022" w:rsidRDefault="00F82022" w:rsidP="00F8202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บทบาท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คัญ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และแนวโน้มของนวัตกรรมการศึกษา</w:t>
            </w:r>
            <w:r>
              <w:rPr>
                <w:sz w:val="32"/>
                <w:szCs w:val="32"/>
              </w:rPr>
              <w:t xml:space="preserve"> </w:t>
            </w:r>
          </w:p>
          <w:p w:rsidR="003C3C96" w:rsidRPr="00F82022" w:rsidRDefault="003C3C96" w:rsidP="00981E9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F8202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-12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8C10C2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  <w:r w:rsidR="00F82022"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552" w:type="dxa"/>
          </w:tcPr>
          <w:p w:rsidR="003C3C96" w:rsidRPr="000536E0" w:rsidRDefault="00F82022" w:rsidP="000F42E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8C10C2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3C3C96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F82022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F82022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586828" w:rsidP="00586828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มอบหมายให้ทำรายงานเป็นกลุ่ม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5B1118">
        <w:rPr>
          <w:rFonts w:ascii="TH SarabunPSK" w:hAnsi="TH SarabunPSK" w:cs="TH SarabunPSK" w:hint="cs"/>
          <w:sz w:val="32"/>
          <w:szCs w:val="32"/>
          <w:cs/>
        </w:rPr>
        <w:t>30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B1118">
        <w:rPr>
          <w:rFonts w:ascii="TH SarabunPSK" w:hAnsi="TH SarabunPSK" w:cs="TH SarabunPSK" w:hint="cs"/>
          <w:sz w:val="32"/>
          <w:szCs w:val="32"/>
          <w:cs/>
        </w:rPr>
        <w:t>30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23.33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5B1118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8929E9" w:rsidRPr="000536E0" w:rsidRDefault="008929E9" w:rsidP="0026225A">
      <w:pPr>
        <w:ind w:left="851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0536E0">
        <w:rPr>
          <w:rFonts w:ascii="TH SarabunPSK" w:hAnsi="TH SarabunPSK" w:cs="TH SarabunPSK"/>
          <w:sz w:val="32"/>
          <w:szCs w:val="32"/>
        </w:rPr>
        <w:t>: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0A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0536E0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2150A7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D05297" w:rsidP="00D05297">
      <w:pPr>
        <w:rPr>
          <w:rFonts w:ascii="TH SarabunPSK" w:hAnsi="TH SarabunPSK" w:cs="TH SarabunPSK"/>
          <w:sz w:val="32"/>
          <w:szCs w:val="32"/>
        </w:rPr>
      </w:pP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  <w:cs/>
                    </w:rPr>
                    <w:t xml:space="preserve">ประจำปีการศึกษา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 xml:space="preserve">2562     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  <w:cs/>
                    </w:rPr>
                    <w:t xml:space="preserve">ภาคการศึกษาที่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FF"/>
                      <w:sz w:val="14"/>
                      <w:szCs w:val="14"/>
                      <w:cs/>
                    </w:rPr>
                    <w:t>ผศ.ดร. ชัชวาล ชุมรักษา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0308281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เทคโนโลยีและนวัตกรรมเพื่อการศึกษา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 xml:space="preserve">จำนวนนิสิตที่ประเมิน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25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คน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1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คุณภาพการจัดการเรียนการสอน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ผูสอนมีความตั้งใจ กระตือรือร้น เอาใจใส่และรับผิดชอบในการสอน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0.75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5.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ผู้สอนกระตุ้นให้วิเคราะห์หรือลงมือปฏิบัติ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0.69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6.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ผู้สอนมีช่องทางและมีการให้คำปรึกษานอกเวลาเรียน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7.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ผู้สอนใช้วิธีสอนและสื่อการสอนประกอบเหมาะสมกับเนื้อหารายวิชา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8.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ผู้สอนสามารถถ่ายทอดความรู้ให้ผู้เรียนเข้าใจ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9.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ผู้สอนประเมินผลการเรียนอย่างเป็นระบบและเหมาะสม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10.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0.63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2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สิ่งสนับสนุนการเรียนรู้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ห้องเรียน / ห้องปฏิบัติการมีความเหมาะสม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โสตทัศนูปกรณ์และอุปกรณ์ประกอบการเรียนมีความเหมาะสมและเพียงพอ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0.75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บรรยากาศและสิ่งแวดล้อมมีความเหมาะสมเอื้อต่อการเรียนรู้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40"/>
                    <w:gridCol w:w="860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1530" w:type="dxa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ค่าเฉลี่ยภาพรวม</w:t>
                        </w:r>
                      </w:p>
                    </w:tc>
                    <w:tc>
                      <w:tcPr>
                        <w:tcW w:w="615" w:type="dxa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4.21</w:t>
                        </w: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D2073E" w:rsidRPr="00D207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เพิ่มเติม</w:t>
                        </w: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283CC0" w:rsidRPr="00D2073E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29" w:rsidRDefault="001E5D29" w:rsidP="001D5AA2">
      <w:pPr>
        <w:pStyle w:val="a3"/>
      </w:pPr>
      <w:r>
        <w:separator/>
      </w:r>
    </w:p>
  </w:endnote>
  <w:endnote w:type="continuationSeparator" w:id="1">
    <w:p w:rsidR="001E5D29" w:rsidRDefault="001E5D29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DF39B8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29" w:rsidRDefault="001E5D29" w:rsidP="001D5AA2">
      <w:pPr>
        <w:pStyle w:val="a3"/>
      </w:pPr>
      <w:r>
        <w:separator/>
      </w:r>
    </w:p>
  </w:footnote>
  <w:footnote w:type="continuationSeparator" w:id="1">
    <w:p w:rsidR="001E5D29" w:rsidRDefault="001E5D29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DF39B8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DF39B8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D2073E" w:rsidRPr="00D2073E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E5D29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118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63B"/>
    <w:rsid w:val="0067755A"/>
    <w:rsid w:val="00687743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107AF"/>
    <w:rsid w:val="00A14D32"/>
    <w:rsid w:val="00A1543E"/>
    <w:rsid w:val="00A26023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7789"/>
    <w:rsid w:val="00AC50B0"/>
    <w:rsid w:val="00AD7E17"/>
    <w:rsid w:val="00AE269E"/>
    <w:rsid w:val="00AE57EF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5297"/>
    <w:rsid w:val="00D056DD"/>
    <w:rsid w:val="00D10B2C"/>
    <w:rsid w:val="00D13F1D"/>
    <w:rsid w:val="00D15846"/>
    <w:rsid w:val="00D15FF0"/>
    <w:rsid w:val="00D20466"/>
    <w:rsid w:val="00D205A6"/>
    <w:rsid w:val="00D2073E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39B8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15F8"/>
    <w:rsid w:val="00FC27FB"/>
    <w:rsid w:val="00FC37DF"/>
    <w:rsid w:val="00FC7AE0"/>
    <w:rsid w:val="00FD02B7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12</cp:revision>
  <dcterms:created xsi:type="dcterms:W3CDTF">2019-05-23T07:32:00Z</dcterms:created>
  <dcterms:modified xsi:type="dcterms:W3CDTF">2020-01-09T06:20:00Z</dcterms:modified>
</cp:coreProperties>
</file>