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0317816</w:t>
      </w:r>
      <w:r w:rsidRPr="00794D29">
        <w:rPr>
          <w:rFonts w:ascii="TH SarabunPSK" w:eastAsia="Cordia New" w:hAnsi="TH SarabunPSK" w:cs="TH SarabunPSK"/>
          <w:b/>
          <w:bCs/>
          <w:color w:val="000000"/>
          <w:sz w:val="40"/>
          <w:szCs w:val="40"/>
          <w:cs/>
        </w:rPr>
        <w:tab/>
      </w: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สัมมนาเรื่องคัดเฉพาะทางเทคโนโลยีและสื่อสารการศึกษา</w:t>
      </w:r>
    </w:p>
    <w:p w:rsidR="00247A36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Seminar in Selected Topics in Educational Technology </w:t>
      </w:r>
    </w:p>
    <w:p w:rsidR="00247A36" w:rsidRPr="00794D29" w:rsidRDefault="00247A36" w:rsidP="00247A36">
      <w:pPr>
        <w:tabs>
          <w:tab w:val="left" w:pos="1276"/>
          <w:tab w:val="left" w:pos="8080"/>
        </w:tabs>
        <w:ind w:left="11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794D29">
        <w:rPr>
          <w:rFonts w:ascii="TH SarabunPSK" w:hAnsi="TH SarabunPSK" w:cs="TH SarabunPSK"/>
          <w:b/>
          <w:bCs/>
          <w:color w:val="000000"/>
          <w:sz w:val="40"/>
          <w:szCs w:val="40"/>
        </w:rPr>
        <w:t>and Communications</w:t>
      </w:r>
    </w:p>
    <w:p w:rsidR="00417BA4" w:rsidRDefault="00417BA4" w:rsidP="00D04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CF3F90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247A36" w:rsidRPr="00247A36" w:rsidRDefault="00271D9B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47A36">
        <w:rPr>
          <w:rFonts w:ascii="TH SarabunPSK" w:hAnsi="TH SarabunPSK" w:cs="TH SarabunPSK"/>
          <w:szCs w:val="24"/>
          <w:cs/>
        </w:rPr>
        <w:t xml:space="preserve"> </w:t>
      </w:r>
      <w:r w:rsidR="00247A36">
        <w:rPr>
          <w:rFonts w:ascii="TH SarabunPSK" w:hAnsi="TH SarabunPSK" w:cs="TH SarabunPSK"/>
          <w:color w:val="000000"/>
          <w:sz w:val="32"/>
          <w:szCs w:val="32"/>
        </w:rPr>
        <w:t>031781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6 </w:t>
      </w:r>
      <w:r w:rsidR="00247A36" w:rsidRPr="00247A36">
        <w:rPr>
          <w:rFonts w:ascii="TH SarabunPSK" w:hAnsi="TH SarabunPSK" w:cs="TH SarabunPSK"/>
          <w:color w:val="000000"/>
          <w:sz w:val="32"/>
          <w:szCs w:val="32"/>
          <w:cs/>
        </w:rPr>
        <w:t>สัมมนาเรื่องคัดเฉพาะทางเทคโนโลยีและสื่อสารการศึกษา</w:t>
      </w:r>
      <w:r w:rsidR="00247A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(</w:t>
      </w:r>
      <w:r w:rsidR="00247A36" w:rsidRPr="00EA2554">
        <w:rPr>
          <w:rFonts w:ascii="TH SarabunPSK" w:hAnsi="TH SarabunPSK" w:cs="TH SarabunPSK"/>
          <w:sz w:val="32"/>
          <w:szCs w:val="32"/>
        </w:rPr>
        <w:t>1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2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-</w:t>
      </w:r>
      <w:r w:rsidR="00247A36" w:rsidRPr="00EA2554">
        <w:rPr>
          <w:rFonts w:ascii="TH SarabunPSK" w:hAnsi="TH SarabunPSK" w:cs="TH SarabunPSK"/>
          <w:sz w:val="32"/>
          <w:szCs w:val="32"/>
        </w:rPr>
        <w:t>3</w:t>
      </w:r>
      <w:r w:rsidR="00247A36"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 xml:space="preserve">Seminar in Selected Topics in Educational Technology </w:t>
      </w:r>
    </w:p>
    <w:p w:rsidR="00247A36" w:rsidRPr="00247A36" w:rsidRDefault="00247A36" w:rsidP="00247A36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47A36">
        <w:rPr>
          <w:rFonts w:ascii="TH SarabunPSK" w:hAnsi="TH SarabunPSK" w:cs="TH SarabunPSK"/>
          <w:color w:val="000000"/>
          <w:sz w:val="32"/>
          <w:szCs w:val="32"/>
        </w:rPr>
        <w:t>and Communications</w:t>
      </w:r>
    </w:p>
    <w:p w:rsidR="00247A36" w:rsidRPr="00247A36" w:rsidRDefault="004F2D84" w:rsidP="00081118">
      <w:pPr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  <w:r w:rsidR="00770B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7A36" w:rsidRPr="00247A36">
        <w:rPr>
          <w:rFonts w:ascii="TH SarabunPSK" w:hAnsi="TH SarabunPSK" w:cs="TH SarabunPSK" w:hint="cs"/>
          <w:sz w:val="32"/>
          <w:szCs w:val="32"/>
          <w:cs/>
        </w:rPr>
        <w:t>0317815 สัมมนาการวิจัยทางเทคโนโลยีและสื่อสารการศึกษา 2</w:t>
      </w:r>
    </w:p>
    <w:p w:rsidR="00CD38B3" w:rsidRPr="00247A36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Default="0042307B" w:rsidP="0042307B">
      <w:pPr>
        <w:ind w:left="1440"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ผศ.ดร.จินตนา  กสินันท์</w:t>
      </w:r>
    </w:p>
    <w:p w:rsidR="00247A36" w:rsidRDefault="00247A36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รศ.ดร. พงศ์ประเสริฐ  หกสุวรรณ 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0B01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0B01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47A3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66364F" w:rsidRDefault="0066364F" w:rsidP="006636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3C3C96" w:rsidRPr="005D49E5" w:rsidRDefault="0066364F" w:rsidP="0066364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694" w:type="dxa"/>
          </w:tcPr>
          <w:p w:rsidR="00247A36" w:rsidRDefault="00247A36" w:rsidP="00247A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-หลักการและทฤษฎีที่เป็นรากฐานทางเทคโนโลยีและสื่อสารการศึกษา</w:t>
            </w:r>
          </w:p>
          <w:p w:rsidR="003C3C96" w:rsidRPr="005D49E5" w:rsidRDefault="00247A36" w:rsidP="00247A36">
            <w:pPr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-หลักการเรียนรู้ในศตวรรษที่ 21</w:t>
            </w:r>
          </w:p>
        </w:tc>
        <w:tc>
          <w:tcPr>
            <w:tcW w:w="992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907B9C" w:rsidRDefault="00247A36" w:rsidP="00081118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694" w:type="dxa"/>
          </w:tcPr>
          <w:p w:rsidR="003C3C96" w:rsidRPr="00922258" w:rsidRDefault="00247A36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การสังเคราะห์งานวิจัยทางเทคโนโลยีและสื่อสารการศึกษา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A6A2A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AA6A2A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247A36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  <w:r w:rsidR="00247A36"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-11</w:t>
            </w:r>
          </w:p>
        </w:tc>
        <w:tc>
          <w:tcPr>
            <w:tcW w:w="2694" w:type="dxa"/>
          </w:tcPr>
          <w:p w:rsidR="0066364F" w:rsidRPr="00894108" w:rsidRDefault="00247A36" w:rsidP="00F866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concept paper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5D49E5" w:rsidTr="003C3C96">
        <w:tc>
          <w:tcPr>
            <w:tcW w:w="851" w:type="dxa"/>
          </w:tcPr>
          <w:p w:rsidR="0066364F" w:rsidRPr="00247A36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47A3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12-15</w:t>
            </w:r>
          </w:p>
        </w:tc>
        <w:tc>
          <w:tcPr>
            <w:tcW w:w="2694" w:type="dxa"/>
          </w:tcPr>
          <w:p w:rsidR="0066364F" w:rsidRPr="00922258" w:rsidRDefault="00247A36" w:rsidP="00770B0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การนำเสนอ 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concept paper</w:t>
            </w:r>
          </w:p>
        </w:tc>
        <w:tc>
          <w:tcPr>
            <w:tcW w:w="992" w:type="dxa"/>
          </w:tcPr>
          <w:p w:rsidR="0066364F" w:rsidRPr="00AA6A2A" w:rsidRDefault="00247A3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66364F" w:rsidRPr="00AA6A2A" w:rsidRDefault="00AA6A2A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6364F" w:rsidRPr="002F6E20" w:rsidTr="000C5079">
        <w:tc>
          <w:tcPr>
            <w:tcW w:w="851" w:type="dxa"/>
          </w:tcPr>
          <w:p w:rsidR="0066364F" w:rsidRPr="002F6E20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66364F" w:rsidRPr="002F6E20" w:rsidRDefault="0066364F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66364F" w:rsidRPr="005D49E5" w:rsidTr="003C3C96">
        <w:tc>
          <w:tcPr>
            <w:tcW w:w="3545" w:type="dxa"/>
            <w:gridSpan w:val="2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66364F" w:rsidRPr="00AA6A2A" w:rsidRDefault="0066364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A6A2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66364F" w:rsidRPr="005D49E5" w:rsidRDefault="0066364F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รณวิชาชีพของนักเทคโนโลยีและสื่อสารการศึก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ษา รวมทั้งเสนอแนะแนวทางแก้ไขหรือป้องกัน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5D0D15" w:rsidRPr="00953949" w:rsidRDefault="00953949" w:rsidP="0095394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113462" w:rsidRPr="00AF3083" w:rsidRDefault="00953949" w:rsidP="00953949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953949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5D0D15" w:rsidRPr="005D49E5" w:rsidRDefault="00953949" w:rsidP="00953949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949" w:rsidRPr="001F5EBB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5D0D15" w:rsidRPr="00906891" w:rsidRDefault="00953949" w:rsidP="0095394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F5EB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F5EB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05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623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CB0905" w:rsidRPr="001F5EBB" w:rsidRDefault="00CB0905" w:rsidP="00CB0905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ตลอดจนการเรียนรู้จากการเป็นวิทยากรอบรม ให้คำปรึกษาด้าน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5D0D15" w:rsidRPr="005D49E5" w:rsidRDefault="00CB0905" w:rsidP="00CB0905">
            <w:pPr>
              <w:tabs>
                <w:tab w:val="left" w:pos="1800"/>
              </w:tabs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1F5EBB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B0905">
        <w:rPr>
          <w:rFonts w:ascii="TH SarabunPSK" w:hAnsi="TH SarabunPSK" w:cs="TH SarabunPSK" w:hint="cs"/>
          <w:sz w:val="32"/>
          <w:szCs w:val="32"/>
          <w:cs/>
        </w:rPr>
        <w:t>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B0905">
        <w:rPr>
          <w:rFonts w:ascii="TH SarabunPSK" w:hAnsi="TH SarabunPSK" w:cs="TH SarabunPSK" w:hint="cs"/>
          <w:sz w:val="32"/>
          <w:szCs w:val="32"/>
          <w:cs/>
        </w:rPr>
        <w:t xml:space="preserve">5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C5F41" w:rsidRPr="00934665" w:rsidTr="00F86622">
        <w:trPr>
          <w:jc w:val="center"/>
        </w:trPr>
        <w:tc>
          <w:tcPr>
            <w:tcW w:w="2268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C5F41" w:rsidRPr="00934665" w:rsidRDefault="001C5F41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FF18A0" w:rsidRPr="00934665" w:rsidTr="00F86622">
        <w:trPr>
          <w:jc w:val="center"/>
        </w:trPr>
        <w:tc>
          <w:tcPr>
            <w:tcW w:w="2268" w:type="dxa"/>
          </w:tcPr>
          <w:p w:rsidR="00FF18A0" w:rsidRPr="00FF18A0" w:rsidRDefault="00FF18A0" w:rsidP="00F866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AUD</w:t>
            </w:r>
          </w:p>
        </w:tc>
        <w:tc>
          <w:tcPr>
            <w:tcW w:w="2700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FF18A0" w:rsidRPr="00934665" w:rsidRDefault="00CB0905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71" w:type="dxa"/>
          </w:tcPr>
          <w:p w:rsidR="00FF18A0" w:rsidRPr="00934665" w:rsidRDefault="00FF18A0" w:rsidP="00F866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1C5F41" w:rsidRDefault="001C5F4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A76082" w:rsidRDefault="00A7608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 xml:space="preserve">ประจำปีการศึกษา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 xml:space="preserve">2562     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 xml:space="preserve">ภาคการศึกษาที่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1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ผศ.ดร. ชัชวาล ชุมรักษา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 xml:space="preserve">0317816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สัมมนาเรื่องคัดเฉพาะทางเทคโนโลยีและสื่อสารการศึกษา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 xml:space="preserve">จำนวนนิสิตที่ประเมิน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 xml:space="preserve">4 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  <w:cs/>
              </w:rPr>
              <w:t>คน</w:t>
            </w: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br/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1"/>
              <w:gridCol w:w="1029"/>
            </w:tblGrid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ตอนที่ </w:t>
                  </w: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 xml:space="preserve">1 </w:t>
                  </w: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>SD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1.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2.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3.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4.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5.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6.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7.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8.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9.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10.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</w:tbl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1"/>
              <w:gridCol w:w="1029"/>
            </w:tblGrid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 xml:space="preserve">ตอนที่ </w:t>
                  </w: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 xml:space="preserve">2 </w:t>
                  </w: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</w:rPr>
                    <w:t>SD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1.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2.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3.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4.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5.00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0.00</w:t>
                  </w:r>
                </w:p>
              </w:tc>
            </w:tr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</w:rPr>
                    <w:t>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</w:p>
              </w:tc>
            </w:tr>
          </w:tbl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A76082" w:rsidRPr="00A76082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A76082" w:rsidRPr="00A76082" w:rsidRDefault="00A76082" w:rsidP="00A76082">
                  <w:pPr>
                    <w:jc w:val="center"/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</w:rPr>
                    <w:t>5.00</w:t>
                  </w:r>
                </w:p>
              </w:tc>
            </w:tr>
          </w:tbl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A76082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A76082" w:rsidRPr="00A76082" w:rsidTr="00A76082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A76082" w:rsidRPr="00A76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b/>
                      <w:bCs/>
                      <w:sz w:val="13"/>
                      <w:szCs w:val="13"/>
                      <w:cs/>
                    </w:rPr>
                    <w:t>เพิ่มเติม</w:t>
                  </w:r>
                </w:p>
              </w:tc>
            </w:tr>
            <w:tr w:rsidR="00A76082" w:rsidRPr="00A76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1.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ติดตามงานอย่างต่อเนื่องสม่ำเสมอ  </w:t>
                  </w:r>
                </w:p>
              </w:tc>
            </w:tr>
            <w:tr w:rsidR="00A76082" w:rsidRPr="00A76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2.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ดี ครบถ้วน ตรงประเด็น เอาใจนิสิตใส่ใจอาจารย์  </w:t>
                  </w:r>
                </w:p>
              </w:tc>
            </w:tr>
            <w:tr w:rsidR="00A76082" w:rsidRPr="00A7608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76082" w:rsidRPr="00A76082" w:rsidRDefault="00A76082" w:rsidP="00A76082">
                  <w:pPr>
                    <w:rPr>
                      <w:rFonts w:ascii="Tahoma" w:hAnsi="Tahoma" w:cs="Tahoma"/>
                      <w:sz w:val="13"/>
                      <w:szCs w:val="13"/>
                    </w:rPr>
                  </w:pP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 xml:space="preserve">3. 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  <w:cs/>
                    </w:rPr>
                    <w:t>อาจารย์มีความตั้งใจ เอาใจใส่ ดูแลนิสิตและการเรียนการสอนอย่างใกล้ชิด ติดตาม ให้คำแนะนำโดยตลอด อาจารย์ดีมากๆ</w:t>
                  </w:r>
                  <w:r w:rsidRPr="00A76082">
                    <w:rPr>
                      <w:rFonts w:ascii="Tahoma" w:hAnsi="Tahoma" w:cs="Tahoma"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A76082" w:rsidRPr="00A76082" w:rsidRDefault="00A76082" w:rsidP="00A76082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FF18A0" w:rsidRPr="00FF18A0" w:rsidTr="00FF18A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F18A0" w:rsidRPr="00A76082" w:rsidRDefault="00FF18A0" w:rsidP="00FF18A0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  <w:tr w:rsidR="00AE0FAF" w:rsidRPr="00AE0FAF" w:rsidTr="00AE0FA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E0FAF" w:rsidRPr="00AE0FAF" w:rsidRDefault="00AE0FAF" w:rsidP="00AE0FAF">
            <w:pPr>
              <w:rPr>
                <w:rFonts w:ascii="Tahoma" w:hAnsi="Tahoma" w:cs="Tahoma"/>
                <w:color w:val="000000"/>
                <w:sz w:val="13"/>
                <w:szCs w:val="13"/>
              </w:rPr>
            </w:pPr>
          </w:p>
        </w:tc>
      </w:tr>
    </w:tbl>
    <w:p w:rsidR="004C5F7B" w:rsidRPr="00AE0FAF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AE0FAF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052" w:rsidRDefault="00216052" w:rsidP="001D5AA2">
      <w:pPr>
        <w:pStyle w:val="a3"/>
      </w:pPr>
      <w:r>
        <w:separator/>
      </w:r>
    </w:p>
  </w:endnote>
  <w:endnote w:type="continuationSeparator" w:id="1">
    <w:p w:rsidR="00216052" w:rsidRDefault="00216052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C420B7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C420B7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052" w:rsidRDefault="00216052" w:rsidP="001D5AA2">
      <w:pPr>
        <w:pStyle w:val="a3"/>
      </w:pPr>
      <w:r>
        <w:separator/>
      </w:r>
    </w:p>
  </w:footnote>
  <w:footnote w:type="continuationSeparator" w:id="1">
    <w:p w:rsidR="00216052" w:rsidRDefault="00216052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C420B7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C420B7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C420B7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A76082" w:rsidRPr="00A76082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5F41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052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A36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357E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D66E2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364F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0B01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B9C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49"/>
    <w:rsid w:val="00953976"/>
    <w:rsid w:val="00965166"/>
    <w:rsid w:val="00965DA2"/>
    <w:rsid w:val="00966AEA"/>
    <w:rsid w:val="00971324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670B6"/>
    <w:rsid w:val="00A72A63"/>
    <w:rsid w:val="00A730A5"/>
    <w:rsid w:val="00A737F3"/>
    <w:rsid w:val="00A74131"/>
    <w:rsid w:val="00A75A91"/>
    <w:rsid w:val="00A76082"/>
    <w:rsid w:val="00A82397"/>
    <w:rsid w:val="00A95B24"/>
    <w:rsid w:val="00A96B11"/>
    <w:rsid w:val="00AA0BE2"/>
    <w:rsid w:val="00AA3DD5"/>
    <w:rsid w:val="00AA5D91"/>
    <w:rsid w:val="00AA672B"/>
    <w:rsid w:val="00AA6A2A"/>
    <w:rsid w:val="00AA7A55"/>
    <w:rsid w:val="00AB0CE1"/>
    <w:rsid w:val="00AB7789"/>
    <w:rsid w:val="00AC50B0"/>
    <w:rsid w:val="00AD7E17"/>
    <w:rsid w:val="00AE0FAF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9A8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069D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6F1E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20B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0905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3F90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16BB"/>
    <w:rsid w:val="00E42B99"/>
    <w:rsid w:val="00E43C70"/>
    <w:rsid w:val="00E461F3"/>
    <w:rsid w:val="00E57DEC"/>
    <w:rsid w:val="00E617D2"/>
    <w:rsid w:val="00E65BEB"/>
    <w:rsid w:val="00E700C2"/>
    <w:rsid w:val="00E712E3"/>
    <w:rsid w:val="00E738B6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0B58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18A0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1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12</cp:revision>
  <cp:lastPrinted>2016-08-04T02:30:00Z</cp:lastPrinted>
  <dcterms:created xsi:type="dcterms:W3CDTF">2019-05-23T13:32:00Z</dcterms:created>
  <dcterms:modified xsi:type="dcterms:W3CDTF">2020-01-09T07:04:00Z</dcterms:modified>
</cp:coreProperties>
</file>