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F4E" w:rsidRPr="00B96FC8" w:rsidRDefault="00B42C06" w:rsidP="00764F4E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B96FC8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inline distT="0" distB="0" distL="0" distR="0">
            <wp:extent cx="1226185" cy="2070100"/>
            <wp:effectExtent l="19050" t="0" r="0" b="0"/>
            <wp:docPr id="1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="00C276F9" w:rsidRPr="00B96FC8">
        <w:rPr>
          <w:rFonts w:ascii="TH SarabunPSK" w:hAnsi="TH SarabunPSK" w:cs="TH SarabunPSK"/>
          <w:b/>
          <w:bCs/>
          <w:sz w:val="48"/>
          <w:szCs w:val="48"/>
          <w:cs/>
        </w:rPr>
        <w:t>.</w:t>
      </w:r>
      <w:r w:rsidRPr="00B96FC8">
        <w:rPr>
          <w:rFonts w:ascii="TH SarabunPSK" w:hAnsi="TH SarabunPSK" w:cs="TH SarabunPSK"/>
          <w:b/>
          <w:bCs/>
          <w:sz w:val="48"/>
          <w:szCs w:val="48"/>
        </w:rPr>
        <w:t>5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 xml:space="preserve"> รายงานผล</w:t>
      </w:r>
      <w:r w:rsidR="0067755A" w:rsidRPr="00B96FC8">
        <w:rPr>
          <w:rFonts w:ascii="TH SarabunPSK" w:hAnsi="TH SarabunPSK" w:cs="TH SarabunPSK"/>
          <w:b/>
          <w:bCs/>
          <w:sz w:val="48"/>
          <w:szCs w:val="48"/>
          <w:cs/>
        </w:rPr>
        <w:t>การดำเนินการของ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417BA4" w:rsidRPr="00B96FC8" w:rsidRDefault="002B65FE" w:rsidP="00417BA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</w:rPr>
        <w:t>(Course Report)</w:t>
      </w:r>
    </w:p>
    <w:p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069A" w:rsidRPr="00B96FC8" w:rsidRDefault="0037069A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Pr="00B96FC8" w:rsidRDefault="00B96FC8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069A" w:rsidRPr="00B96FC8" w:rsidRDefault="0037069A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7069A" w:rsidRPr="00B96FC8" w:rsidRDefault="0037069A" w:rsidP="0037069A">
      <w:pPr>
        <w:ind w:right="55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030254</w:t>
      </w:r>
      <w:r w:rsidR="00AF5B17" w:rsidRPr="00B96FC8">
        <w:rPr>
          <w:rFonts w:ascii="TH SarabunPSK" w:hAnsi="TH SarabunPSK" w:cs="TH SarabunPSK"/>
          <w:b/>
          <w:bCs/>
          <w:sz w:val="48"/>
          <w:szCs w:val="48"/>
          <w:cs/>
        </w:rPr>
        <w:t>1</w:t>
      </w: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 xml:space="preserve">   การบริหารทรัพยากรทางการศึกษา</w:t>
      </w:r>
    </w:p>
    <w:p w:rsidR="0037069A" w:rsidRPr="00B96FC8" w:rsidRDefault="0037069A" w:rsidP="0037069A">
      <w:pPr>
        <w:ind w:right="55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FC8">
        <w:rPr>
          <w:rFonts w:ascii="TH SarabunPSK" w:hAnsi="TH SarabunPSK" w:cs="TH SarabunPSK"/>
          <w:b/>
          <w:bCs/>
          <w:sz w:val="48"/>
          <w:szCs w:val="48"/>
          <w:cs/>
        </w:rPr>
        <w:t>(</w:t>
      </w:r>
      <w:r w:rsidRPr="00B96FC8">
        <w:rPr>
          <w:rFonts w:ascii="TH SarabunPSK" w:hAnsi="TH SarabunPSK" w:cs="TH SarabunPSK"/>
          <w:b/>
          <w:bCs/>
          <w:sz w:val="48"/>
          <w:szCs w:val="48"/>
        </w:rPr>
        <w:t>Administration of Educational Resource)</w:t>
      </w:r>
    </w:p>
    <w:p w:rsidR="00417BA4" w:rsidRPr="00B96FC8" w:rsidRDefault="00417BA4" w:rsidP="000865E3">
      <w:pPr>
        <w:ind w:right="55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7069A" w:rsidRPr="00B96FC8" w:rsidRDefault="0037069A" w:rsidP="000865E3">
      <w:pPr>
        <w:ind w:right="5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BA4" w:rsidRPr="00B96FC8" w:rsidRDefault="00417BA4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37069A" w:rsidRDefault="0037069A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96FC8" w:rsidRPr="00B96FC8" w:rsidRDefault="00B96FC8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00EAC" w:rsidRPr="00B96FC8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 xml:space="preserve"> การศึกษา</w:t>
      </w:r>
      <w:r w:rsidR="003D39D2" w:rsidRPr="00B96FC8">
        <w:rPr>
          <w:rFonts w:ascii="TH SarabunPSK" w:hAnsi="TH SarabunPSK" w:cs="TH SarabunPSK"/>
          <w:b/>
          <w:bCs/>
          <w:sz w:val="44"/>
          <w:szCs w:val="44"/>
          <w:cs/>
        </w:rPr>
        <w:t>มหา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>บัณฑิต</w:t>
      </w:r>
    </w:p>
    <w:p w:rsidR="00C276F9" w:rsidRPr="00B96FC8" w:rsidRDefault="003D39D2" w:rsidP="00D07CF3">
      <w:pPr>
        <w:ind w:left="720" w:firstLine="720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สาขาการบริหารการศึกษา</w:t>
      </w:r>
      <w:r w:rsidR="00D07CF3">
        <w:rPr>
          <w:rFonts w:ascii="TH SarabunPSK" w:hAnsi="TH SarabunPSK" w:cs="TH SarabunPSK" w:hint="cs"/>
          <w:b/>
          <w:bCs/>
          <w:color w:val="000000"/>
          <w:sz w:val="44"/>
          <w:szCs w:val="44"/>
          <w:cs/>
        </w:rPr>
        <w:t xml:space="preserve"> </w:t>
      </w:r>
      <w:r w:rsidR="00D07CF3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หลักสูตร</w:t>
      </w:r>
      <w:r w:rsidR="00C276F9" w:rsidRPr="00B96FC8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 xml:space="preserve"> พ.ศ.</w:t>
      </w:r>
      <w:r w:rsidRPr="00B96FC8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25</w:t>
      </w:r>
      <w:r w:rsidR="00AF5B17" w:rsidRPr="00B96FC8">
        <w:rPr>
          <w:rFonts w:ascii="TH SarabunPSK" w:hAnsi="TH SarabunPSK" w:cs="TH SarabunPSK"/>
          <w:b/>
          <w:bCs/>
          <w:color w:val="000000"/>
          <w:sz w:val="44"/>
          <w:szCs w:val="44"/>
        </w:rPr>
        <w:t>60</w:t>
      </w:r>
    </w:p>
    <w:p w:rsidR="00C276F9" w:rsidRPr="00B96FC8" w:rsidRDefault="00C276F9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A30818" w:rsidRPr="00B96FC8">
        <w:rPr>
          <w:rFonts w:ascii="TH SarabunPSK" w:hAnsi="TH SarabunPSK" w:cs="TH SarabunPSK"/>
          <w:b/>
          <w:bCs/>
          <w:sz w:val="44"/>
          <w:szCs w:val="44"/>
          <w:cs/>
        </w:rPr>
        <w:t>ศึกษาศาสตร์</w:t>
      </w:r>
      <w:r w:rsidRPr="00B96FC8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:rsidR="00D07CF3" w:rsidRDefault="00D07CF3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07CF3" w:rsidRDefault="00D07CF3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54F8A" w:rsidRPr="00B96FC8" w:rsidRDefault="00554F8A" w:rsidP="00554F8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6700"/>
        <w:gridCol w:w="1230"/>
      </w:tblGrid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การจัดการเรียนการสอนเปรียบเทียบกับแผนการสอน</w:t>
            </w:r>
            <w:r w:rsidR="009D6EE2" w:rsidRPr="00B96FC8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B96FC8" w:rsidRDefault="009D6EE2" w:rsidP="00950A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</w:t>
            </w:r>
            <w:r w:rsidR="00950AF4"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9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B96FC8" w:rsidRDefault="00950AF4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B96FC8" w:rsidRDefault="000B584E" w:rsidP="00607333">
            <w:pPr>
              <w:rPr>
                <w:rFonts w:ascii="TH SarabunPSK" w:hAnsi="TH SarabunPSK" w:cs="TH SarabunPSK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9D6EE2" w:rsidRPr="00B96FC8">
        <w:tc>
          <w:tcPr>
            <w:tcW w:w="1135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B96FC8" w:rsidRDefault="009D6EE2" w:rsidP="00607333">
            <w:pPr>
              <w:rPr>
                <w:rFonts w:ascii="TH SarabunPSK" w:hAnsi="TH SarabunPSK" w:cs="TH SarabunPSK"/>
              </w:rPr>
            </w:pPr>
          </w:p>
        </w:tc>
      </w:tr>
    </w:tbl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B96FC8" w:rsidRDefault="0027393B" w:rsidP="00554F8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B96FC8" w:rsidRDefault="00554F8A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Pr="00B96FC8" w:rsidRDefault="00C76BD1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Pr="00B96FC8" w:rsidRDefault="00767BA8" w:rsidP="004E75B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Pr="00B96FC8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B7584" w:rsidRDefault="002B7584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Pr="00B96FC8" w:rsidRDefault="00B96FC8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A2A1B" w:rsidRPr="00B96FC8" w:rsidRDefault="00BA2A1B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B96FC8" w:rsidRDefault="00994120" w:rsidP="00994120">
      <w:pPr>
        <w:pStyle w:val="Title"/>
        <w:rPr>
          <w:rFonts w:ascii="TH SarabunPSK" w:hAnsi="TH SarabunPSK" w:cs="TH SarabunPSK"/>
          <w:sz w:val="36"/>
          <w:szCs w:val="36"/>
          <w:cs/>
        </w:rPr>
      </w:pPr>
      <w:r w:rsidRPr="00B96FC8">
        <w:rPr>
          <w:rFonts w:ascii="TH SarabunPSK" w:hAnsi="TH SarabunPSK" w:cs="TH SarabunPSK"/>
          <w:sz w:val="36"/>
          <w:szCs w:val="36"/>
          <w:cs/>
        </w:rPr>
        <w:t>รายงานผลการดำเนินการของรายวิชา</w:t>
      </w:r>
    </w:p>
    <w:p w:rsidR="00994120" w:rsidRPr="00B96FC8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B96FC8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11B0" w:rsidRPr="00B96FC8" w:rsidRDefault="003B11B0" w:rsidP="003B11B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ชื่อสถา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บั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นอุ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ศึกษา: 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วิ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ทยาลัยทักษิณ</w:t>
      </w:r>
    </w:p>
    <w:p w:rsidR="003B11B0" w:rsidRPr="00B96FC8" w:rsidRDefault="003B11B0" w:rsidP="003B11B0">
      <w:pPr>
        <w:widowControl w:val="0"/>
        <w:autoSpaceDE w:val="0"/>
        <w:autoSpaceDN w:val="0"/>
        <w:adjustRightInd w:val="0"/>
        <w:spacing w:before="1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วิทยาเข</w:t>
      </w:r>
      <w:r w:rsidRPr="00B96FC8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ะ/ภาควิ</w:t>
      </w:r>
      <w:r w:rsidRPr="00B96FC8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8A7AF1">
        <w:rPr>
          <w:rFonts w:ascii="TH SarabunPSK" w:hAnsi="TH SarabunPSK" w:cs="TH SarabunPSK"/>
          <w:b/>
          <w:bCs/>
          <w:sz w:val="32"/>
          <w:szCs w:val="32"/>
          <w:cs/>
        </w:rPr>
        <w:t>ณะศึกษาศาสตร์ สาขาวิชาการบริหาร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การศึกษา</w:t>
      </w:r>
    </w:p>
    <w:p w:rsidR="00994120" w:rsidRPr="00B96FC8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B96FC8" w:rsidRDefault="00C76BD1" w:rsidP="0037069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หมวด</w:t>
      </w:r>
      <w:r w:rsidR="00E939AD" w:rsidRPr="00B96FC8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37069A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รหัสและ</w:t>
      </w:r>
      <w:r w:rsidRPr="00B96FC8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ชื่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อรายวิชา</w:t>
      </w:r>
    </w:p>
    <w:p w:rsidR="0037069A" w:rsidRPr="00B96FC8" w:rsidRDefault="0037069A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</w:rPr>
        <w:tab/>
      </w:r>
      <w:r w:rsidRPr="00B96FC8">
        <w:rPr>
          <w:rFonts w:ascii="TH SarabunPSK" w:hAnsi="TH SarabunPSK" w:cs="TH SarabunPSK"/>
          <w:sz w:val="32"/>
          <w:szCs w:val="32"/>
          <w:cs/>
        </w:rPr>
        <w:t>03025</w:t>
      </w:r>
      <w:r w:rsidR="00AF5B17" w:rsidRPr="00B96FC8">
        <w:rPr>
          <w:rFonts w:ascii="TH SarabunPSK" w:hAnsi="TH SarabunPSK" w:cs="TH SarabunPSK"/>
          <w:sz w:val="32"/>
          <w:szCs w:val="32"/>
          <w:cs/>
        </w:rPr>
        <w:t>41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   การบริหารทรัพยากรทางการศึกษา</w:t>
      </w:r>
    </w:p>
    <w:p w:rsidR="0041654E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จำนวนห</w:t>
      </w:r>
      <w:r w:rsidRPr="00B96FC8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น่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วยกิต</w:t>
      </w:r>
    </w:p>
    <w:p w:rsidR="003D39D2" w:rsidRPr="00B96FC8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t>3</w:t>
      </w:r>
      <w:r w:rsidRPr="00B96FC8">
        <w:rPr>
          <w:rFonts w:ascii="TH SarabunPSK" w:hAnsi="TH SarabunPSK" w:cs="TH SarabunPSK"/>
          <w:sz w:val="32"/>
          <w:szCs w:val="32"/>
          <w:cs/>
        </w:rPr>
        <w:t>ห</w:t>
      </w:r>
      <w:r w:rsidRPr="00B96FC8">
        <w:rPr>
          <w:rFonts w:ascii="TH SarabunPSK" w:hAnsi="TH SarabunPSK" w:cs="TH SarabunPSK"/>
          <w:spacing w:val="-1"/>
          <w:sz w:val="32"/>
          <w:szCs w:val="32"/>
          <w:cs/>
        </w:rPr>
        <w:t>น่</w:t>
      </w:r>
      <w:r w:rsidRPr="00B96FC8">
        <w:rPr>
          <w:rFonts w:ascii="TH SarabunPSK" w:hAnsi="TH SarabunPSK" w:cs="TH SarabunPSK"/>
          <w:sz w:val="32"/>
          <w:szCs w:val="32"/>
          <w:cs/>
        </w:rPr>
        <w:t>วย</w:t>
      </w:r>
      <w:r w:rsidRPr="00B96FC8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B96FC8">
        <w:rPr>
          <w:rFonts w:ascii="TH SarabunPSK" w:hAnsi="TH SarabunPSK" w:cs="TH SarabunPSK"/>
          <w:sz w:val="32"/>
          <w:szCs w:val="32"/>
          <w:cs/>
        </w:rPr>
        <w:t>ต</w:t>
      </w:r>
      <w:r w:rsidRPr="00B96FC8">
        <w:rPr>
          <w:rFonts w:ascii="TH SarabunPSK" w:hAnsi="TH SarabunPSK" w:cs="TH SarabunPSK"/>
          <w:sz w:val="32"/>
          <w:szCs w:val="32"/>
          <w:cs/>
        </w:rPr>
        <w:tab/>
      </w:r>
      <w:r w:rsidRPr="00B96FC8">
        <w:rPr>
          <w:rFonts w:ascii="TH SarabunPSK" w:hAnsi="TH SarabunPSK" w:cs="TH SarabunPSK"/>
          <w:sz w:val="30"/>
          <w:szCs w:val="30"/>
        </w:rPr>
        <w:t>3(</w:t>
      </w:r>
      <w:r w:rsidR="00BA2A1B" w:rsidRPr="00B96FC8">
        <w:rPr>
          <w:rFonts w:ascii="TH SarabunPSK" w:hAnsi="TH SarabunPSK" w:cs="TH SarabunPSK"/>
          <w:sz w:val="30"/>
          <w:szCs w:val="30"/>
        </w:rPr>
        <w:t>3-0-6</w:t>
      </w:r>
      <w:r w:rsidRPr="00B96FC8">
        <w:rPr>
          <w:rFonts w:ascii="TH SarabunPSK" w:hAnsi="TH SarabunPSK" w:cs="TH SarabunPSK"/>
          <w:sz w:val="30"/>
          <w:szCs w:val="30"/>
        </w:rPr>
        <w:t>)</w:t>
      </w:r>
    </w:p>
    <w:p w:rsidR="0041654E" w:rsidRPr="00B96FC8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หลักสูตรและประเภทของรายวิชา</w:t>
      </w:r>
    </w:p>
    <w:p w:rsidR="003D39D2" w:rsidRPr="00B96FC8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t>หมวดวิชาเอกบังคับ</w:t>
      </w:r>
    </w:p>
    <w:p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41654E" w:rsidRPr="00B96FC8" w:rsidRDefault="0037069A" w:rsidP="0037069A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 w:rsidR="00BA2A1B" w:rsidRPr="00B96FC8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าจารย์ </w:t>
      </w: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ดร.สุนทรี  วรรณไพเราะ</w:t>
      </w:r>
    </w:p>
    <w:p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ภาคการศึกษา/ชั้นปีที่เรียน</w:t>
      </w:r>
    </w:p>
    <w:p w:rsidR="0041654E" w:rsidRPr="00B96FC8" w:rsidRDefault="00054419" w:rsidP="0037069A">
      <w:pPr>
        <w:ind w:left="720" w:firstLine="720"/>
        <w:rPr>
          <w:rFonts w:ascii="TH SarabunPSK" w:hAnsi="TH SarabunPSK" w:cs="TH SarabunPSK" w:hint="cs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 xml:space="preserve">ภาคการศึกษาที่ </w:t>
      </w:r>
      <w:r w:rsidR="000C7890" w:rsidRPr="00B96FC8">
        <w:rPr>
          <w:rFonts w:ascii="TH SarabunPSK" w:hAnsi="TH SarabunPSK" w:cs="TH SarabunPSK"/>
          <w:color w:val="000000"/>
          <w:sz w:val="32"/>
          <w:szCs w:val="32"/>
        </w:rPr>
        <w:t>2</w:t>
      </w:r>
      <w:r w:rsidR="0041654E" w:rsidRPr="00B96FC8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</w:p>
    <w:p w:rsidR="0041654E" w:rsidRPr="00B96FC8" w:rsidRDefault="0041654E" w:rsidP="0037069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6.</w:t>
      </w: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</w:p>
    <w:p w:rsidR="0041654E" w:rsidRPr="00B96FC8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:rsidR="0041654E" w:rsidRPr="00B96FC8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7.รายวิชาที่ต้องเรียนพร้อมกัน</w:t>
      </w:r>
    </w:p>
    <w:p w:rsidR="0041654E" w:rsidRPr="00B96FC8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:rsidR="003B11B0" w:rsidRPr="00B96FC8" w:rsidRDefault="0041654E" w:rsidP="00C76BD1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br w:type="page"/>
      </w:r>
    </w:p>
    <w:p w:rsidR="0023220B" w:rsidRPr="00B96FC8" w:rsidRDefault="00FC27FB" w:rsidP="006C7A1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>2</w:t>
      </w:r>
      <w:r w:rsidR="0023220B" w:rsidRPr="00B96FC8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0E5F22" w:rsidRPr="00B96FC8" w:rsidRDefault="006A1940" w:rsidP="000E5F2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57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800"/>
        <w:gridCol w:w="1134"/>
        <w:gridCol w:w="1134"/>
        <w:gridCol w:w="1134"/>
        <w:gridCol w:w="1134"/>
        <w:gridCol w:w="993"/>
        <w:gridCol w:w="1417"/>
      </w:tblGrid>
      <w:tr w:rsidR="000E5F22" w:rsidRPr="00B96FC8" w:rsidTr="0037069A">
        <w:trPr>
          <w:tblHeader/>
        </w:trPr>
        <w:tc>
          <w:tcPr>
            <w:tcW w:w="824" w:type="dxa"/>
            <w:vMerge w:val="restart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1800" w:type="dxa"/>
            <w:vMerge w:val="restart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</w:t>
            </w:r>
            <w:r w:rsidRPr="00B96FC8">
              <w:rPr>
                <w:rFonts w:ascii="TH SarabunPSK" w:hAnsi="TH SarabunPSK" w:cs="TH SarabunPSK"/>
                <w:bCs/>
                <w:sz w:val="30"/>
                <w:szCs w:val="30"/>
              </w:rPr>
              <w:t>/</w:t>
            </w: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2268" w:type="dxa"/>
            <w:gridSpan w:val="2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268" w:type="dxa"/>
            <w:gridSpan w:val="2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ความแตกต่าง(</w:t>
            </w:r>
            <w:r w:rsidRPr="00B96FC8">
              <w:rPr>
                <w:rFonts w:ascii="TH SarabunPSK" w:hAnsi="TH SarabunPSK" w:cs="TH SarabunPSK"/>
                <w:bCs/>
                <w:sz w:val="30"/>
                <w:szCs w:val="30"/>
              </w:rPr>
              <w:t>%</w:t>
            </w: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417" w:type="dxa"/>
            <w:vMerge w:val="restart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เหตุผล 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Cs/>
                <w:szCs w:val="24"/>
                <w:cs/>
              </w:rPr>
              <w:t xml:space="preserve">(หากความแตกต่างเกิน </w:t>
            </w:r>
            <w:r w:rsidRPr="00B96FC8">
              <w:rPr>
                <w:rFonts w:ascii="TH SarabunPSK" w:hAnsi="TH SarabunPSK" w:cs="TH SarabunPSK"/>
                <w:b/>
                <w:szCs w:val="24"/>
              </w:rPr>
              <w:t>25%)</w:t>
            </w:r>
          </w:p>
        </w:tc>
      </w:tr>
      <w:tr w:rsidR="000E5F22" w:rsidRPr="00B96FC8" w:rsidTr="0037069A">
        <w:trPr>
          <w:tblHeader/>
        </w:trPr>
        <w:tc>
          <w:tcPr>
            <w:tcW w:w="824" w:type="dxa"/>
            <w:vMerge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800" w:type="dxa"/>
            <w:vMerge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134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93" w:type="dxa"/>
            <w:vMerge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  <w:vMerge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37069A" w:rsidRPr="00B96FC8" w:rsidTr="0037069A">
        <w:tc>
          <w:tcPr>
            <w:tcW w:w="82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  <w:r w:rsidR="00E57B32" w:rsidRPr="00B96FC8"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  <w:t>-2</w:t>
            </w:r>
          </w:p>
        </w:tc>
        <w:tc>
          <w:tcPr>
            <w:tcW w:w="1800" w:type="dxa"/>
          </w:tcPr>
          <w:p w:rsidR="0037069A" w:rsidRPr="00B96FC8" w:rsidRDefault="00E57B32" w:rsidP="00091B97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H SarabunPSK" w:hAnsi="TH SarabunPSK" w:cs="TH SarabunPSK"/>
                <w:szCs w:val="24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</w:t>
            </w:r>
            <w:r w:rsidRPr="00B96FC8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Pr="00B96FC8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Pr="00B96FC8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Pr="00B96FC8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Pr="00B96FC8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1134" w:type="dxa"/>
          </w:tcPr>
          <w:p w:rsidR="0037069A" w:rsidRPr="00B96FC8" w:rsidRDefault="00E57B32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37069A" w:rsidRPr="00B96FC8" w:rsidRDefault="00E57B32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7069A" w:rsidRPr="00B96FC8" w:rsidTr="00E57B32">
        <w:trPr>
          <w:trHeight w:val="1419"/>
        </w:trPr>
        <w:tc>
          <w:tcPr>
            <w:tcW w:w="824" w:type="dxa"/>
          </w:tcPr>
          <w:p w:rsidR="0037069A" w:rsidRPr="00B96FC8" w:rsidRDefault="00E57B32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3-4</w:t>
            </w:r>
          </w:p>
        </w:tc>
        <w:tc>
          <w:tcPr>
            <w:tcW w:w="1800" w:type="dxa"/>
          </w:tcPr>
          <w:p w:rsidR="0037069A" w:rsidRPr="00B96FC8" w:rsidRDefault="0037069A" w:rsidP="00E57B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แนวคิดเกี่ยวกับทรัพยากรทางการศึกษา </w:t>
            </w:r>
          </w:p>
        </w:tc>
        <w:tc>
          <w:tcPr>
            <w:tcW w:w="113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37069A" w:rsidRPr="00B96FC8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5</w:t>
            </w: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-6</w:t>
            </w:r>
          </w:p>
        </w:tc>
        <w:tc>
          <w:tcPr>
            <w:tcW w:w="1800" w:type="dxa"/>
          </w:tcPr>
          <w:p w:rsidR="00E57B32" w:rsidRPr="00B96FC8" w:rsidRDefault="00E57B32" w:rsidP="00E57B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การบริหารงานวิชาการในสถานศึกษา</w:t>
            </w:r>
          </w:p>
          <w:p w:rsidR="00E57B32" w:rsidRPr="00B96FC8" w:rsidRDefault="00E57B32" w:rsidP="00E57B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การบริหารงานบุคลากรในสถานศึกษา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7-8</w:t>
            </w:r>
          </w:p>
        </w:tc>
        <w:tc>
          <w:tcPr>
            <w:tcW w:w="1800" w:type="dxa"/>
          </w:tcPr>
          <w:p w:rsidR="00E57B32" w:rsidRPr="00B96FC8" w:rsidRDefault="00E57B32" w:rsidP="00E57B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การการบริหารงบประมาณ  การเงิน และการพัสดุในสถานศึกษา  </w:t>
            </w:r>
          </w:p>
          <w:p w:rsidR="00E57B32" w:rsidRPr="00B96FC8" w:rsidRDefault="00E57B32" w:rsidP="00E57B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การบริหารอาคารสถานที่ สภาพแวดล้อม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และสิ่งอำนวยความสะดวกเพื่อการเรียนรู้บริหาร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lastRenderedPageBreak/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lastRenderedPageBreak/>
              <w:t>9-10</w:t>
            </w:r>
          </w:p>
        </w:tc>
        <w:tc>
          <w:tcPr>
            <w:tcW w:w="1800" w:type="dxa"/>
          </w:tcPr>
          <w:p w:rsidR="00E57B32" w:rsidRPr="00B96FC8" w:rsidRDefault="00E57B32" w:rsidP="00E57B32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ความสัมพันธ์ระหว่างสถานศึกษากับชุมชน</w:t>
            </w:r>
          </w:p>
          <w:p w:rsidR="00E57B32" w:rsidRPr="00B96FC8" w:rsidRDefault="00E57B32" w:rsidP="00E57B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บทบัญญัติทางกฎหมายที่เกี่ยวข้องกับการบริหารทรัพยากรมนุษย์ทางการศึกษา   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11-12</w:t>
            </w:r>
          </w:p>
        </w:tc>
        <w:tc>
          <w:tcPr>
            <w:tcW w:w="1800" w:type="dxa"/>
          </w:tcPr>
          <w:p w:rsidR="00E57B32" w:rsidRPr="00B96FC8" w:rsidRDefault="00E57B32" w:rsidP="00E57B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คุณธรรม จริยธรรม และจรรยาบรรณการบริหารทรัพยากรมนุษย์ทางการศึกษา  </w:t>
            </w:r>
          </w:p>
          <w:p w:rsidR="00E57B32" w:rsidRPr="00B96FC8" w:rsidRDefault="00E57B32" w:rsidP="00E57B3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นวัตกรรมและเทคโนโลยีการบริหารทรัพยากรมนุษย์ทางการศึกษา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13-14</w:t>
            </w:r>
          </w:p>
        </w:tc>
        <w:tc>
          <w:tcPr>
            <w:tcW w:w="1800" w:type="dxa"/>
          </w:tcPr>
          <w:p w:rsidR="00E57B32" w:rsidRPr="00B96FC8" w:rsidRDefault="00E57B32" w:rsidP="00E57B32">
            <w:pPr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การระดมทรัพยากรทางการศึกษา  </w:t>
            </w:r>
          </w:p>
          <w:p w:rsidR="00E57B32" w:rsidRPr="00B96FC8" w:rsidRDefault="00E57B32" w:rsidP="00E57B3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15-16</w:t>
            </w:r>
          </w:p>
        </w:tc>
        <w:tc>
          <w:tcPr>
            <w:tcW w:w="1800" w:type="dxa"/>
          </w:tcPr>
          <w:p w:rsidR="00E57B32" w:rsidRPr="00B96FC8" w:rsidRDefault="00E57B32" w:rsidP="00E57B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ปัญหาและแนวโน้มการ</w:t>
            </w:r>
            <w:r w:rsidRPr="00B96FC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บริหารทรัพยากรทางการศึกษา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lastRenderedPageBreak/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82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lastRenderedPageBreak/>
              <w:t>17</w:t>
            </w:r>
          </w:p>
        </w:tc>
        <w:tc>
          <w:tcPr>
            <w:tcW w:w="1800" w:type="dxa"/>
          </w:tcPr>
          <w:p w:rsidR="00E57B32" w:rsidRPr="00B96FC8" w:rsidRDefault="00E57B32" w:rsidP="00E57B3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B96FC8" w:rsidTr="0037069A">
        <w:tc>
          <w:tcPr>
            <w:tcW w:w="2624" w:type="dxa"/>
            <w:gridSpan w:val="2"/>
          </w:tcPr>
          <w:p w:rsidR="00E57B32" w:rsidRPr="00B96FC8" w:rsidRDefault="00E57B32" w:rsidP="00E57B32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B96FC8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:rsidR="00E57B32" w:rsidRPr="00B96FC8" w:rsidRDefault="00E57B32" w:rsidP="00E57B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417" w:type="dxa"/>
          </w:tcPr>
          <w:p w:rsidR="00E57B32" w:rsidRPr="00B96FC8" w:rsidRDefault="00E57B32" w:rsidP="00E57B32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0E5F22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96FC8" w:rsidRP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หัวข้อที่สอนไม่ครอบคลุมตามแผน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E5F22" w:rsidRPr="00B96FC8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E5F22" w:rsidRPr="00B96FC8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E5F22" w:rsidRPr="00B96FC8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0E5F22" w:rsidRPr="00B96FC8" w:rsidTr="00A309FA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0E5F22" w:rsidRPr="00B96FC8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51542">
            <w:pPr>
              <w:pStyle w:val="Heading7"/>
              <w:spacing w:before="0"/>
              <w:ind w:left="12" w:hanging="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A5154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สอด</w:t>
            </w: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แทรกในเนื้อหา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จัดกิจกรรม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 มอบงาน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</w:t>
            </w:r>
          </w:p>
          <w:p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  <w:cs/>
              </w:rPr>
              <w:t>ทำงานเป็นทีม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51542">
            <w:pPr>
              <w:rPr>
                <w:rFonts w:ascii="TH SarabunPSK" w:hAnsi="TH SarabunPSK" w:cs="TH SarabunPSK"/>
                <w:cs/>
              </w:rPr>
            </w:pPr>
            <w:r w:rsidRPr="00B96FC8">
              <w:rPr>
                <w:rFonts w:ascii="TH SarabunPSK" w:hAnsi="TH SarabunPSK" w:cs="TH SarabunPSK"/>
                <w:sz w:val="28"/>
                <w:szCs w:val="32"/>
                <w:cs/>
              </w:rPr>
              <w:t>นำเสนองานใน         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96FC8" w:rsidRDefault="00B96FC8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1542" w:rsidRPr="00B96FC8">
        <w:rPr>
          <w:rFonts w:ascii="TH SarabunPSK" w:hAnsi="TH SarabunPSK" w:cs="TH SarabunPSK"/>
          <w:sz w:val="32"/>
          <w:szCs w:val="32"/>
        </w:rPr>
        <w:t>-</w:t>
      </w:r>
    </w:p>
    <w:p w:rsidR="006F6A69" w:rsidRPr="00B96FC8" w:rsidRDefault="000E5F22" w:rsidP="00A51542">
      <w:pPr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6F6A69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6F6A69" w:rsidRPr="00B96FC8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6F6A69" w:rsidRPr="00B96FC8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B96FC8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ab/>
      </w:r>
      <w:r w:rsidR="003B3995"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="00566D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จำนวนนิสิตที่คงอยู่เมื่อสิ้นสุดภาคเรียน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3B3995">
        <w:rPr>
          <w:rFonts w:ascii="TH SarabunPSK" w:hAnsi="TH SarabunPSK" w:cs="TH SarabunPSK" w:hint="cs"/>
          <w:b/>
          <w:bCs/>
          <w:sz w:val="32"/>
          <w:szCs w:val="32"/>
          <w:cs/>
        </w:rPr>
        <w:t>30</w:t>
      </w:r>
      <w:r w:rsidR="00566DE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B96FC8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ab/>
      </w:r>
      <w:r w:rsidR="00336CAD" w:rsidRPr="00B96FC8">
        <w:rPr>
          <w:rFonts w:ascii="TH SarabunPSK" w:hAnsi="TH SarabunPSK" w:cs="TH SarabunPSK"/>
          <w:sz w:val="32"/>
          <w:szCs w:val="32"/>
        </w:rPr>
        <w:t>-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การกระจายของระดับคะแนน (เกรด</w:t>
      </w:r>
      <w:proofErr w:type="gramStart"/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>:</w:t>
      </w:r>
      <w:proofErr w:type="gramEnd"/>
      <w:r w:rsidRPr="00B96FC8">
        <w:rPr>
          <w:rFonts w:ascii="TH SarabunPSK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51542" w:rsidRPr="00B96FC8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800" w:type="dxa"/>
          </w:tcPr>
          <w:p w:rsidR="000E5F22" w:rsidRPr="00B96FC8" w:rsidRDefault="003B399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19</w:t>
            </w:r>
          </w:p>
        </w:tc>
        <w:tc>
          <w:tcPr>
            <w:tcW w:w="2271" w:type="dxa"/>
          </w:tcPr>
          <w:p w:rsidR="000E5F22" w:rsidRPr="00B96FC8" w:rsidRDefault="003B399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63.34</w:t>
            </w: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80-84</w:t>
            </w:r>
          </w:p>
        </w:tc>
        <w:tc>
          <w:tcPr>
            <w:tcW w:w="1800" w:type="dxa"/>
          </w:tcPr>
          <w:p w:rsidR="000E5F22" w:rsidRPr="00B96FC8" w:rsidRDefault="00336CAD" w:rsidP="003B39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3B399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1" w:type="dxa"/>
          </w:tcPr>
          <w:p w:rsidR="000E5F22" w:rsidRPr="00B96FC8" w:rsidRDefault="003B399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33.33</w:t>
            </w: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75-79</w:t>
            </w:r>
          </w:p>
        </w:tc>
        <w:tc>
          <w:tcPr>
            <w:tcW w:w="1800" w:type="dxa"/>
          </w:tcPr>
          <w:p w:rsidR="000E5F22" w:rsidRPr="00B96FC8" w:rsidRDefault="003B399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1" w:type="dxa"/>
          </w:tcPr>
          <w:p w:rsidR="000E5F22" w:rsidRPr="00B96FC8" w:rsidRDefault="003B399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3.33</w:t>
            </w: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70-74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65-69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60-64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55-59</w:t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0E5F22" w:rsidRPr="00B96FC8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t>0-54</w:t>
            </w:r>
          </w:p>
        </w:tc>
        <w:tc>
          <w:tcPr>
            <w:tcW w:w="1800" w:type="dxa"/>
          </w:tcPr>
          <w:p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VG</w:t>
            </w:r>
          </w:p>
        </w:tc>
        <w:tc>
          <w:tcPr>
            <w:tcW w:w="2700" w:type="dxa"/>
          </w:tcPr>
          <w:p w:rsidR="000E5F22" w:rsidRPr="00B96FC8" w:rsidRDefault="00D90164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2700" w:type="dxa"/>
          </w:tcPr>
          <w:p w:rsidR="000E5F22" w:rsidRPr="00B96FC8" w:rsidRDefault="00D90164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:rsidR="000E5F22" w:rsidRPr="00B96FC8" w:rsidRDefault="00D90164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:rsidR="000E5F22" w:rsidRPr="00B96FC8" w:rsidRDefault="00D90164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:rsidR="000E5F22" w:rsidRPr="00B96FC8" w:rsidRDefault="00D90164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51542">
            <w:pPr>
              <w:tabs>
                <w:tab w:val="center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IP</w:t>
            </w:r>
          </w:p>
        </w:tc>
        <w:tc>
          <w:tcPr>
            <w:tcW w:w="2700" w:type="dxa"/>
          </w:tcPr>
          <w:p w:rsidR="000E5F22" w:rsidRPr="00B96FC8" w:rsidRDefault="00D90164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0E5F22" w:rsidRPr="00B96FC8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B96FC8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c>
          <w:tcPr>
            <w:tcW w:w="2268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  <w:cs/>
        </w:rPr>
      </w:pPr>
    </w:p>
    <w:p w:rsidR="000E5F22" w:rsidRPr="00B96FC8" w:rsidRDefault="000E5F22" w:rsidP="000E5F22">
      <w:pPr>
        <w:pStyle w:val="Heading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9A47C8" w:rsidRPr="00B96FC8" w:rsidRDefault="009A47C8" w:rsidP="000E5F22">
      <w:pPr>
        <w:ind w:left="284"/>
        <w:rPr>
          <w:rFonts w:ascii="TH SarabunPSK" w:hAnsi="TH SarabunPSK" w:cs="TH SarabunPSK"/>
          <w:sz w:val="32"/>
          <w:szCs w:val="32"/>
        </w:rPr>
      </w:pPr>
    </w:p>
    <w:p w:rsidR="000E5F22" w:rsidRPr="00B96FC8" w:rsidRDefault="009A47C8" w:rsidP="000E5F22">
      <w:pPr>
        <w:ind w:left="284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br w:type="page"/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proofErr w:type="gramStart"/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B96FC8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96FC8">
        <w:rPr>
          <w:rFonts w:ascii="TH SarabunPSK" w:hAnsi="TH SarabunPSK" w:cs="TH SarabunPSK"/>
          <w:sz w:val="32"/>
          <w:szCs w:val="32"/>
          <w:cs/>
        </w:rPr>
        <w:t>จากแผนการประเมินในมคอ</w:t>
      </w:r>
      <w:proofErr w:type="gramEnd"/>
      <w:r w:rsidRPr="00B96FC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96FC8">
        <w:rPr>
          <w:rFonts w:ascii="TH SarabunPSK" w:hAnsi="TH SarabunPSK" w:cs="TH SarabunPSK"/>
          <w:sz w:val="32"/>
          <w:szCs w:val="32"/>
        </w:rPr>
        <w:t xml:space="preserve">3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B96FC8">
        <w:rPr>
          <w:rFonts w:ascii="TH SarabunPSK" w:hAnsi="TH SarabunPSK" w:cs="TH SarabunPSK"/>
          <w:sz w:val="32"/>
          <w:szCs w:val="32"/>
        </w:rPr>
        <w:t xml:space="preserve">5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B96FC8">
        <w:rPr>
          <w:rFonts w:ascii="TH SarabunPSK" w:hAnsi="TH SarabunPSK" w:cs="TH SarabunPSK"/>
          <w:sz w:val="32"/>
          <w:szCs w:val="32"/>
        </w:rPr>
        <w:t>2</w:t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0E5F22" w:rsidRPr="00B96FC8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F22" w:rsidRPr="00B96FC8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0E5F22" w:rsidRPr="00B96FC8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B96FC8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5F22" w:rsidRPr="00B96FC8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F22" w:rsidRPr="00B96FC8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0E5F22" w:rsidRPr="00B96FC8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B96FC8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Pr="00B96FC8">
        <w:rPr>
          <w:rFonts w:ascii="TH SarabunPSK" w:hAnsi="TH SarabunPSK" w:cs="TH SarabunPSK"/>
          <w:sz w:val="32"/>
          <w:szCs w:val="32"/>
        </w:rPr>
        <w:t>(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Pr="00B96FC8">
        <w:rPr>
          <w:rFonts w:ascii="TH SarabunPSK" w:hAnsi="TH SarabunPSK" w:cs="TH SarabunPSK"/>
          <w:sz w:val="32"/>
          <w:szCs w:val="32"/>
        </w:rPr>
        <w:t xml:space="preserve">2 </w:t>
      </w:r>
      <w:r w:rsidRPr="00B96FC8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B96FC8">
        <w:rPr>
          <w:rFonts w:ascii="TH SarabunPSK" w:hAnsi="TH SarabunPSK" w:cs="TH SarabunPSK"/>
          <w:sz w:val="32"/>
          <w:szCs w:val="32"/>
        </w:rPr>
        <w:t>3</w:t>
      </w:r>
      <w:r w:rsidRPr="00B96FC8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0E5F22" w:rsidRPr="00B96FC8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E5F22" w:rsidRPr="00B96FC8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มีการตั้งคณะกรรมการในสาขาวิชา ตรวจสอบผลการประเมินการเรียนรู้ของนิสิต โดยตรวจสอบข้อสอบรายงาน วิธีการให้คะแนนสอบ และการให้คะแนนพฤติกรรม</w:t>
            </w:r>
          </w:p>
          <w:p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:rsidR="000E5F22" w:rsidRPr="00B96FC8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B96FC8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E5F22" w:rsidRPr="00B96FC8" w:rsidRDefault="000E5F22" w:rsidP="000E5F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E5F22" w:rsidRPr="00B96FC8" w:rsidRDefault="009A47C8" w:rsidP="000E5F22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0E5F22" w:rsidRPr="00B96FC8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B96FC8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0E5F22" w:rsidRPr="00B96FC8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B96FC8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0E5F22" w:rsidRPr="00B96FC8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B96FC8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0E5F22" w:rsidRPr="00B96FC8" w:rsidRDefault="000E5F22" w:rsidP="000E5F22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:rsidR="000E5F22" w:rsidRPr="00B96FC8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B96FC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:rsidR="000E5F22" w:rsidRPr="00B96FC8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B96FC8">
        <w:rPr>
          <w:rFonts w:ascii="TH SarabunPSK" w:hAnsi="TH SarabunPSK" w:cs="TH SarabunPSK"/>
          <w:sz w:val="32"/>
          <w:szCs w:val="32"/>
        </w:rPr>
        <w:t xml:space="preserve">1.2 </w:t>
      </w:r>
      <w:r w:rsidRPr="00B96FC8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0E5F22" w:rsidRPr="00B96FC8" w:rsidRDefault="000E5F22" w:rsidP="000E5F22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0E5F22" w:rsidRPr="00B96FC8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</w:rPr>
        <w:t xml:space="preserve">2.1 </w:t>
      </w:r>
      <w:r w:rsidRPr="00B96FC8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0E5F22" w:rsidRPr="00B96FC8" w:rsidRDefault="000E5F22" w:rsidP="000E5F22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B96FC8">
        <w:rPr>
          <w:rFonts w:ascii="TH SarabunPSK" w:hAnsi="TH SarabunPSK" w:cs="TH SarabunPSK"/>
          <w:sz w:val="32"/>
          <w:szCs w:val="32"/>
        </w:rPr>
        <w:t xml:space="preserve">2.1 </w:t>
      </w:r>
    </w:p>
    <w:p w:rsidR="000E5F22" w:rsidRPr="00B96FC8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</w:p>
    <w:p w:rsidR="000E5F22" w:rsidRPr="00B96FC8" w:rsidRDefault="009A47C8" w:rsidP="000E5F22">
      <w:pPr>
        <w:spacing w:after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96FC8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0E5F22" w:rsidRPr="00B96FC8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ความก้าวหน้าของการปรับปรุงการเรียนการสอนตามที่เสนอในรายงานของรายวิชาครั้งที่ผ่านมา 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0E5F22" w:rsidRPr="00B96FC8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F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0E5F22" w:rsidRPr="00B96FC8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B96FC8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ข้อเสนอแผนการปรับปรุงสำหรับภาคเรียน/ปีการศึกษาต่อไป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0E5F22" w:rsidRPr="00B96FC8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FC8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0E5F22" w:rsidRPr="00B96FC8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B96FC8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B96FC8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0E5F22" w:rsidRPr="00B96FC8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B96F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0E5F22" w:rsidRPr="00B96FC8" w:rsidTr="00A309FA">
        <w:trPr>
          <w:cantSplit/>
          <w:trHeight w:val="498"/>
        </w:trPr>
        <w:tc>
          <w:tcPr>
            <w:tcW w:w="9180" w:type="dxa"/>
            <w:gridSpan w:val="3"/>
          </w:tcPr>
          <w:p w:rsidR="000E5F22" w:rsidRPr="00B96FC8" w:rsidRDefault="000E5F22" w:rsidP="00A309F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E5F22" w:rsidRPr="00B96FC8" w:rsidTr="00A309FA">
        <w:trPr>
          <w:trHeight w:val="498"/>
        </w:trPr>
        <w:tc>
          <w:tcPr>
            <w:tcW w:w="3240" w:type="dxa"/>
          </w:tcPr>
          <w:p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E5F22" w:rsidRPr="00B96FC8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0E5F22" w:rsidRPr="00B96FC8" w:rsidRDefault="000E5F22" w:rsidP="00A309F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      (</w:t>
            </w:r>
            <w:r w:rsidR="00BA2A1B"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อ.ดร.สุนทรี  วรรณไพเราะ</w:t>
            </w:r>
            <w:r w:rsidRPr="00B96FC8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0E5F22" w:rsidRPr="00B96FC8" w:rsidTr="00A309FA">
        <w:trPr>
          <w:trHeight w:val="498"/>
        </w:trPr>
        <w:tc>
          <w:tcPr>
            <w:tcW w:w="4500" w:type="dxa"/>
            <w:gridSpan w:val="2"/>
          </w:tcPr>
          <w:p w:rsidR="000E5F22" w:rsidRPr="00B96FC8" w:rsidRDefault="000E5F22" w:rsidP="00A309FA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B96FC8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0E5F22" w:rsidRPr="00B96FC8" w:rsidRDefault="003B3995" w:rsidP="0061359D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 xml:space="preserve">                 27  มีนาคม 2563</w:t>
            </w:r>
          </w:p>
        </w:tc>
      </w:tr>
      <w:tr w:rsidR="000E5F22" w:rsidRPr="00B96FC8" w:rsidTr="00A309FA">
        <w:trPr>
          <w:trHeight w:val="498"/>
        </w:trPr>
        <w:tc>
          <w:tcPr>
            <w:tcW w:w="3240" w:type="dxa"/>
          </w:tcPr>
          <w:p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E5F22" w:rsidRPr="00B96FC8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:rsidTr="00A309FA">
        <w:trPr>
          <w:trHeight w:val="498"/>
        </w:trPr>
        <w:tc>
          <w:tcPr>
            <w:tcW w:w="9180" w:type="dxa"/>
            <w:gridSpan w:val="3"/>
          </w:tcPr>
          <w:p w:rsidR="000E5F22" w:rsidRPr="00B96FC8" w:rsidRDefault="000E5F22" w:rsidP="00A309FA">
            <w:pPr>
              <w:pStyle w:val="Heading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bookmarkStart w:id="0" w:name="_GoBack"/>
            <w:bookmarkEnd w:id="0"/>
          </w:p>
        </w:tc>
      </w:tr>
      <w:tr w:rsidR="000E5F22" w:rsidRPr="00B96FC8" w:rsidTr="00A309FA">
        <w:trPr>
          <w:trHeight w:val="498"/>
        </w:trPr>
        <w:tc>
          <w:tcPr>
            <w:tcW w:w="3240" w:type="dxa"/>
          </w:tcPr>
          <w:p w:rsidR="000E5F22" w:rsidRPr="00B96FC8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0E5F22" w:rsidRPr="00B96FC8" w:rsidRDefault="000E5F22" w:rsidP="00336CAD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B96FC8" w:rsidTr="00A309FA">
        <w:trPr>
          <w:trHeight w:val="498"/>
        </w:trPr>
        <w:tc>
          <w:tcPr>
            <w:tcW w:w="4500" w:type="dxa"/>
            <w:gridSpan w:val="2"/>
          </w:tcPr>
          <w:p w:rsidR="000E5F22" w:rsidRPr="00B96FC8" w:rsidRDefault="000E5F22" w:rsidP="00A309FA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4680" w:type="dxa"/>
          </w:tcPr>
          <w:p w:rsidR="000E5F22" w:rsidRPr="00B96FC8" w:rsidRDefault="000E5F22" w:rsidP="00A309F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:rsidR="000E5F22" w:rsidRPr="00B96FC8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2"/>
      </w:tblGrid>
      <w:tr w:rsidR="00A05297" w:rsidRPr="00B96FC8" w:rsidTr="009A47C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A05297" w:rsidRPr="00B96FC8" w:rsidRDefault="00A05297" w:rsidP="00A05297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</w:tbl>
    <w:p w:rsidR="00157133" w:rsidRPr="00B96FC8" w:rsidRDefault="00A05297" w:rsidP="00C03B71">
      <w:pPr>
        <w:rPr>
          <w:rFonts w:ascii="TH SarabunPSK" w:hAnsi="TH SarabunPSK" w:cs="TH SarabunPSK"/>
          <w:b/>
          <w:bCs/>
          <w:sz w:val="32"/>
          <w:szCs w:val="32"/>
        </w:rPr>
      </w:pPr>
      <w:r w:rsidRPr="00B96FC8">
        <w:rPr>
          <w:rFonts w:ascii="TH SarabunPSK" w:hAnsi="TH SarabunPSK" w:cs="TH SarabunPSK"/>
          <w:color w:val="000000"/>
          <w:sz w:val="16"/>
          <w:szCs w:val="16"/>
        </w:rPr>
        <w:br/>
      </w:r>
      <w:r w:rsidRPr="00B96FC8">
        <w:rPr>
          <w:rFonts w:ascii="TH SarabunPSK" w:hAnsi="TH SarabunPSK" w:cs="TH SarabunPSK"/>
          <w:color w:val="000000"/>
          <w:sz w:val="16"/>
          <w:szCs w:val="16"/>
          <w:shd w:val="clear" w:color="auto" w:fill="FFFFFF"/>
        </w:rPr>
        <w:t> </w:t>
      </w:r>
    </w:p>
    <w:sectPr w:rsidR="00157133" w:rsidRPr="00B96FC8" w:rsidSect="005E4018">
      <w:headerReference w:type="even" r:id="rId9"/>
      <w:headerReference w:type="default" r:id="rId10"/>
      <w:footerReference w:type="even" r:id="rId11"/>
      <w:pgSz w:w="11906" w:h="16838"/>
      <w:pgMar w:top="1440" w:right="12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B97" w:rsidRDefault="00091B97" w:rsidP="001D5AA2">
      <w:pPr>
        <w:pStyle w:val="Header"/>
      </w:pPr>
      <w:r>
        <w:separator/>
      </w:r>
    </w:p>
  </w:endnote>
  <w:endnote w:type="continuationSeparator" w:id="0">
    <w:p w:rsidR="00091B97" w:rsidRDefault="00091B97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C9B" w:rsidRDefault="00D90164" w:rsidP="007A70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4C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4C9B" w:rsidRDefault="00244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B97" w:rsidRDefault="00091B97" w:rsidP="001D5AA2">
      <w:pPr>
        <w:pStyle w:val="Header"/>
      </w:pPr>
      <w:r>
        <w:separator/>
      </w:r>
    </w:p>
  </w:footnote>
  <w:footnote w:type="continuationSeparator" w:id="0">
    <w:p w:rsidR="00091B97" w:rsidRDefault="00091B97" w:rsidP="001D5AA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B2" w:rsidRDefault="00D90164" w:rsidP="009C5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57B2" w:rsidRDefault="000B57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7B2" w:rsidRPr="000B57B2" w:rsidRDefault="000B57B2" w:rsidP="008B1601">
    <w:pPr>
      <w:pStyle w:val="Header"/>
      <w:jc w:val="right"/>
      <w:rPr>
        <w:rFonts w:ascii="Angsana New" w:hAnsi="Angsana New"/>
        <w:sz w:val="32"/>
        <w:szCs w:val="32"/>
        <w:cs/>
      </w:rPr>
    </w:pPr>
    <w:r w:rsidRPr="000B57B2">
      <w:rPr>
        <w:rFonts w:ascii="Angsana New" w:hAnsi="Angsana New"/>
        <w:sz w:val="32"/>
        <w:szCs w:val="32"/>
        <w:cs/>
      </w:rPr>
      <w:t>มคอ</w:t>
    </w:r>
    <w:r w:rsidRPr="000B57B2">
      <w:rPr>
        <w:rFonts w:ascii="Angsana New" w:hAnsi="Angsana New" w:hint="cs"/>
        <w:sz w:val="32"/>
        <w:szCs w:val="32"/>
        <w:cs/>
      </w:rPr>
      <w:t>.</w:t>
    </w:r>
    <w:r w:rsidRPr="000B57B2">
      <w:rPr>
        <w:rFonts w:ascii="Angsana New" w:hAnsi="Angsana New"/>
        <w:sz w:val="32"/>
        <w:szCs w:val="32"/>
      </w:rPr>
      <w:t xml:space="preserve">5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4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5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22"/>
  </w:num>
  <w:num w:numId="5">
    <w:abstractNumId w:val="5"/>
  </w:num>
  <w:num w:numId="6">
    <w:abstractNumId w:val="24"/>
  </w:num>
  <w:num w:numId="7">
    <w:abstractNumId w:val="7"/>
  </w:num>
  <w:num w:numId="8">
    <w:abstractNumId w:val="17"/>
  </w:num>
  <w:num w:numId="9">
    <w:abstractNumId w:val="25"/>
  </w:num>
  <w:num w:numId="10">
    <w:abstractNumId w:val="23"/>
  </w:num>
  <w:num w:numId="11">
    <w:abstractNumId w:val="2"/>
  </w:num>
  <w:num w:numId="12">
    <w:abstractNumId w:val="1"/>
  </w:num>
  <w:num w:numId="13">
    <w:abstractNumId w:val="8"/>
  </w:num>
  <w:num w:numId="14">
    <w:abstractNumId w:val="16"/>
  </w:num>
  <w:num w:numId="15">
    <w:abstractNumId w:val="21"/>
  </w:num>
  <w:num w:numId="16">
    <w:abstractNumId w:val="11"/>
  </w:num>
  <w:num w:numId="17">
    <w:abstractNumId w:val="19"/>
  </w:num>
  <w:num w:numId="18">
    <w:abstractNumId w:val="10"/>
  </w:num>
  <w:num w:numId="19">
    <w:abstractNumId w:val="3"/>
  </w:num>
  <w:num w:numId="20">
    <w:abstractNumId w:val="6"/>
  </w:num>
  <w:num w:numId="21">
    <w:abstractNumId w:val="18"/>
  </w:num>
  <w:num w:numId="22">
    <w:abstractNumId w:val="20"/>
  </w:num>
  <w:num w:numId="23">
    <w:abstractNumId w:val="0"/>
  </w:num>
  <w:num w:numId="24">
    <w:abstractNumId w:val="15"/>
  </w:num>
  <w:num w:numId="25">
    <w:abstractNumId w:val="27"/>
  </w:num>
  <w:num w:numId="26">
    <w:abstractNumId w:val="9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75B8"/>
    <w:rsid w:val="00005693"/>
    <w:rsid w:val="00006A26"/>
    <w:rsid w:val="00016355"/>
    <w:rsid w:val="00020A39"/>
    <w:rsid w:val="00023AA9"/>
    <w:rsid w:val="0003136F"/>
    <w:rsid w:val="000320BB"/>
    <w:rsid w:val="0003617D"/>
    <w:rsid w:val="000373C0"/>
    <w:rsid w:val="000377B5"/>
    <w:rsid w:val="000419B6"/>
    <w:rsid w:val="00043C4D"/>
    <w:rsid w:val="00053F71"/>
    <w:rsid w:val="00054419"/>
    <w:rsid w:val="00062026"/>
    <w:rsid w:val="00070EEA"/>
    <w:rsid w:val="00072FE3"/>
    <w:rsid w:val="00073779"/>
    <w:rsid w:val="0007678A"/>
    <w:rsid w:val="00077A47"/>
    <w:rsid w:val="0008160A"/>
    <w:rsid w:val="000819E7"/>
    <w:rsid w:val="00083F74"/>
    <w:rsid w:val="000865E3"/>
    <w:rsid w:val="0009092A"/>
    <w:rsid w:val="00091B97"/>
    <w:rsid w:val="000925D0"/>
    <w:rsid w:val="0009372E"/>
    <w:rsid w:val="00095252"/>
    <w:rsid w:val="000A1B6A"/>
    <w:rsid w:val="000A46D6"/>
    <w:rsid w:val="000A5B8E"/>
    <w:rsid w:val="000A6473"/>
    <w:rsid w:val="000A65F8"/>
    <w:rsid w:val="000B57B2"/>
    <w:rsid w:val="000B584E"/>
    <w:rsid w:val="000C26CE"/>
    <w:rsid w:val="000C43A5"/>
    <w:rsid w:val="000C7890"/>
    <w:rsid w:val="000C7A0F"/>
    <w:rsid w:val="000D11B7"/>
    <w:rsid w:val="000E178A"/>
    <w:rsid w:val="000E31A4"/>
    <w:rsid w:val="000E4D87"/>
    <w:rsid w:val="000E5F22"/>
    <w:rsid w:val="000E744A"/>
    <w:rsid w:val="000F03E3"/>
    <w:rsid w:val="000F04ED"/>
    <w:rsid w:val="000F1ADA"/>
    <w:rsid w:val="000F5EF4"/>
    <w:rsid w:val="00100D1E"/>
    <w:rsid w:val="0010581B"/>
    <w:rsid w:val="00114E7A"/>
    <w:rsid w:val="00115057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50CB7"/>
    <w:rsid w:val="00157133"/>
    <w:rsid w:val="00163F4F"/>
    <w:rsid w:val="001645F4"/>
    <w:rsid w:val="0016470A"/>
    <w:rsid w:val="00166FFA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97247"/>
    <w:rsid w:val="001A2B83"/>
    <w:rsid w:val="001A4960"/>
    <w:rsid w:val="001B096B"/>
    <w:rsid w:val="001B0CB2"/>
    <w:rsid w:val="001B325B"/>
    <w:rsid w:val="001C1260"/>
    <w:rsid w:val="001C1898"/>
    <w:rsid w:val="001C6430"/>
    <w:rsid w:val="001D0F39"/>
    <w:rsid w:val="001D1359"/>
    <w:rsid w:val="001D1847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151C"/>
    <w:rsid w:val="00203A66"/>
    <w:rsid w:val="00203AEF"/>
    <w:rsid w:val="00204605"/>
    <w:rsid w:val="002135D8"/>
    <w:rsid w:val="00215507"/>
    <w:rsid w:val="00215897"/>
    <w:rsid w:val="0022103F"/>
    <w:rsid w:val="002214EA"/>
    <w:rsid w:val="00226FCF"/>
    <w:rsid w:val="00230FAE"/>
    <w:rsid w:val="0023220B"/>
    <w:rsid w:val="0023571C"/>
    <w:rsid w:val="0023615A"/>
    <w:rsid w:val="00241B5B"/>
    <w:rsid w:val="002426A4"/>
    <w:rsid w:val="00244019"/>
    <w:rsid w:val="00244C9B"/>
    <w:rsid w:val="00246E36"/>
    <w:rsid w:val="00247D27"/>
    <w:rsid w:val="00250D59"/>
    <w:rsid w:val="00253A30"/>
    <w:rsid w:val="00270069"/>
    <w:rsid w:val="00271D9B"/>
    <w:rsid w:val="0027393B"/>
    <w:rsid w:val="00275049"/>
    <w:rsid w:val="002758B7"/>
    <w:rsid w:val="00282D40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D54EA"/>
    <w:rsid w:val="002E26D5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36CAD"/>
    <w:rsid w:val="00340823"/>
    <w:rsid w:val="003413A2"/>
    <w:rsid w:val="00341723"/>
    <w:rsid w:val="00341A65"/>
    <w:rsid w:val="00343436"/>
    <w:rsid w:val="00345743"/>
    <w:rsid w:val="0035254E"/>
    <w:rsid w:val="003528DA"/>
    <w:rsid w:val="00355FB5"/>
    <w:rsid w:val="003568C3"/>
    <w:rsid w:val="003570B0"/>
    <w:rsid w:val="00357912"/>
    <w:rsid w:val="0037069A"/>
    <w:rsid w:val="003709F6"/>
    <w:rsid w:val="003751DC"/>
    <w:rsid w:val="003832FF"/>
    <w:rsid w:val="00383DFD"/>
    <w:rsid w:val="00387139"/>
    <w:rsid w:val="0038766E"/>
    <w:rsid w:val="003913DC"/>
    <w:rsid w:val="0039181C"/>
    <w:rsid w:val="003941D0"/>
    <w:rsid w:val="003961FB"/>
    <w:rsid w:val="003A060B"/>
    <w:rsid w:val="003A18E3"/>
    <w:rsid w:val="003B11B0"/>
    <w:rsid w:val="003B3995"/>
    <w:rsid w:val="003B7DE6"/>
    <w:rsid w:val="003D39D2"/>
    <w:rsid w:val="003D66D8"/>
    <w:rsid w:val="003D7BD6"/>
    <w:rsid w:val="003E0989"/>
    <w:rsid w:val="003E3108"/>
    <w:rsid w:val="003F3494"/>
    <w:rsid w:val="003F3F34"/>
    <w:rsid w:val="003F62F1"/>
    <w:rsid w:val="003F64F0"/>
    <w:rsid w:val="003F7839"/>
    <w:rsid w:val="0041060C"/>
    <w:rsid w:val="00413FF5"/>
    <w:rsid w:val="00414D42"/>
    <w:rsid w:val="00415178"/>
    <w:rsid w:val="0041654E"/>
    <w:rsid w:val="00417BA4"/>
    <w:rsid w:val="00423552"/>
    <w:rsid w:val="0042657D"/>
    <w:rsid w:val="00427CCA"/>
    <w:rsid w:val="00431691"/>
    <w:rsid w:val="00436D69"/>
    <w:rsid w:val="00436EF9"/>
    <w:rsid w:val="00453218"/>
    <w:rsid w:val="00455772"/>
    <w:rsid w:val="00455F8E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B0573"/>
    <w:rsid w:val="004B316E"/>
    <w:rsid w:val="004B41C3"/>
    <w:rsid w:val="004B490A"/>
    <w:rsid w:val="004B570F"/>
    <w:rsid w:val="004B67A7"/>
    <w:rsid w:val="004B6DC4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6DE3"/>
    <w:rsid w:val="0058399D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2325"/>
    <w:rsid w:val="005B267B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018"/>
    <w:rsid w:val="005E46FB"/>
    <w:rsid w:val="005E7D8A"/>
    <w:rsid w:val="005F652B"/>
    <w:rsid w:val="00600EAC"/>
    <w:rsid w:val="00601A2D"/>
    <w:rsid w:val="00602BBB"/>
    <w:rsid w:val="00602E00"/>
    <w:rsid w:val="00607333"/>
    <w:rsid w:val="00607795"/>
    <w:rsid w:val="00607A90"/>
    <w:rsid w:val="0061359D"/>
    <w:rsid w:val="00621F14"/>
    <w:rsid w:val="006226DF"/>
    <w:rsid w:val="00623AA8"/>
    <w:rsid w:val="006267C2"/>
    <w:rsid w:val="006338D6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5072"/>
    <w:rsid w:val="00687743"/>
    <w:rsid w:val="0069342D"/>
    <w:rsid w:val="006A1940"/>
    <w:rsid w:val="006A2BF4"/>
    <w:rsid w:val="006B092A"/>
    <w:rsid w:val="006B19C8"/>
    <w:rsid w:val="006B44AC"/>
    <w:rsid w:val="006C16E8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F2CE9"/>
    <w:rsid w:val="006F4557"/>
    <w:rsid w:val="006F4692"/>
    <w:rsid w:val="006F6A69"/>
    <w:rsid w:val="00703498"/>
    <w:rsid w:val="00703E92"/>
    <w:rsid w:val="00710A63"/>
    <w:rsid w:val="00716C7D"/>
    <w:rsid w:val="007179B6"/>
    <w:rsid w:val="007206F5"/>
    <w:rsid w:val="00721D03"/>
    <w:rsid w:val="00724A26"/>
    <w:rsid w:val="007328B7"/>
    <w:rsid w:val="00733120"/>
    <w:rsid w:val="00737AE2"/>
    <w:rsid w:val="007428E1"/>
    <w:rsid w:val="0075162A"/>
    <w:rsid w:val="007612C2"/>
    <w:rsid w:val="00762AF5"/>
    <w:rsid w:val="00764F4E"/>
    <w:rsid w:val="0076644C"/>
    <w:rsid w:val="0076679A"/>
    <w:rsid w:val="00767BA8"/>
    <w:rsid w:val="0077072E"/>
    <w:rsid w:val="00772910"/>
    <w:rsid w:val="0078109A"/>
    <w:rsid w:val="00781123"/>
    <w:rsid w:val="007812B1"/>
    <w:rsid w:val="00782038"/>
    <w:rsid w:val="00795576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6722"/>
    <w:rsid w:val="007C77DE"/>
    <w:rsid w:val="007E5173"/>
    <w:rsid w:val="007E57B3"/>
    <w:rsid w:val="007F5B09"/>
    <w:rsid w:val="0080168A"/>
    <w:rsid w:val="00815519"/>
    <w:rsid w:val="008173E9"/>
    <w:rsid w:val="008225C7"/>
    <w:rsid w:val="00825061"/>
    <w:rsid w:val="00826055"/>
    <w:rsid w:val="00826D6C"/>
    <w:rsid w:val="00830667"/>
    <w:rsid w:val="00830730"/>
    <w:rsid w:val="00831F4F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A7AF1"/>
    <w:rsid w:val="008B0B6D"/>
    <w:rsid w:val="008B1601"/>
    <w:rsid w:val="008B1766"/>
    <w:rsid w:val="008B4853"/>
    <w:rsid w:val="008B557B"/>
    <w:rsid w:val="008C5EBA"/>
    <w:rsid w:val="008D3C06"/>
    <w:rsid w:val="008D4A64"/>
    <w:rsid w:val="008D51CA"/>
    <w:rsid w:val="008D586B"/>
    <w:rsid w:val="008D6B46"/>
    <w:rsid w:val="008D6FDA"/>
    <w:rsid w:val="008D7AB6"/>
    <w:rsid w:val="008E2B6C"/>
    <w:rsid w:val="008F0A5E"/>
    <w:rsid w:val="008F4E38"/>
    <w:rsid w:val="008F5C08"/>
    <w:rsid w:val="008F6F4F"/>
    <w:rsid w:val="00900AB6"/>
    <w:rsid w:val="00912592"/>
    <w:rsid w:val="00914459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0AF4"/>
    <w:rsid w:val="00953976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94120"/>
    <w:rsid w:val="00997B5D"/>
    <w:rsid w:val="009A25EB"/>
    <w:rsid w:val="009A30EE"/>
    <w:rsid w:val="009A47C8"/>
    <w:rsid w:val="009A6E5C"/>
    <w:rsid w:val="009A766C"/>
    <w:rsid w:val="009B3BED"/>
    <w:rsid w:val="009B6B11"/>
    <w:rsid w:val="009C2071"/>
    <w:rsid w:val="009C3C03"/>
    <w:rsid w:val="009C5215"/>
    <w:rsid w:val="009C6213"/>
    <w:rsid w:val="009D5C39"/>
    <w:rsid w:val="009D6EE2"/>
    <w:rsid w:val="009E1230"/>
    <w:rsid w:val="009E5F8A"/>
    <w:rsid w:val="009E7363"/>
    <w:rsid w:val="009F068E"/>
    <w:rsid w:val="009F63CA"/>
    <w:rsid w:val="00A04648"/>
    <w:rsid w:val="00A05297"/>
    <w:rsid w:val="00A107AF"/>
    <w:rsid w:val="00A14D32"/>
    <w:rsid w:val="00A1543E"/>
    <w:rsid w:val="00A30818"/>
    <w:rsid w:val="00A309FA"/>
    <w:rsid w:val="00A316B0"/>
    <w:rsid w:val="00A449BD"/>
    <w:rsid w:val="00A51542"/>
    <w:rsid w:val="00A52B5F"/>
    <w:rsid w:val="00A52C0E"/>
    <w:rsid w:val="00A54D47"/>
    <w:rsid w:val="00A56B18"/>
    <w:rsid w:val="00A62E87"/>
    <w:rsid w:val="00A633A1"/>
    <w:rsid w:val="00A64204"/>
    <w:rsid w:val="00A66E0E"/>
    <w:rsid w:val="00A671C2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3FC0"/>
    <w:rsid w:val="00AF581B"/>
    <w:rsid w:val="00AF5B17"/>
    <w:rsid w:val="00AF633F"/>
    <w:rsid w:val="00B03E96"/>
    <w:rsid w:val="00B05864"/>
    <w:rsid w:val="00B136E7"/>
    <w:rsid w:val="00B179C7"/>
    <w:rsid w:val="00B22314"/>
    <w:rsid w:val="00B2311B"/>
    <w:rsid w:val="00B27E80"/>
    <w:rsid w:val="00B42C06"/>
    <w:rsid w:val="00B43FD3"/>
    <w:rsid w:val="00B448B9"/>
    <w:rsid w:val="00B51E9D"/>
    <w:rsid w:val="00B52796"/>
    <w:rsid w:val="00B52EEF"/>
    <w:rsid w:val="00B5390D"/>
    <w:rsid w:val="00B53E09"/>
    <w:rsid w:val="00B56984"/>
    <w:rsid w:val="00B56DC0"/>
    <w:rsid w:val="00B61F5A"/>
    <w:rsid w:val="00B6424A"/>
    <w:rsid w:val="00B65A02"/>
    <w:rsid w:val="00B719A2"/>
    <w:rsid w:val="00B72964"/>
    <w:rsid w:val="00B7566E"/>
    <w:rsid w:val="00B81E3B"/>
    <w:rsid w:val="00B849A2"/>
    <w:rsid w:val="00B90D51"/>
    <w:rsid w:val="00B96FC8"/>
    <w:rsid w:val="00BA1272"/>
    <w:rsid w:val="00BA2A1B"/>
    <w:rsid w:val="00BA461E"/>
    <w:rsid w:val="00BA548F"/>
    <w:rsid w:val="00BB13D0"/>
    <w:rsid w:val="00BB4798"/>
    <w:rsid w:val="00BB569D"/>
    <w:rsid w:val="00BC04B5"/>
    <w:rsid w:val="00BC22A8"/>
    <w:rsid w:val="00BC2859"/>
    <w:rsid w:val="00BC4112"/>
    <w:rsid w:val="00BC453D"/>
    <w:rsid w:val="00BD0F31"/>
    <w:rsid w:val="00BD240D"/>
    <w:rsid w:val="00BD3A05"/>
    <w:rsid w:val="00BD5250"/>
    <w:rsid w:val="00BE2C23"/>
    <w:rsid w:val="00BE35AE"/>
    <w:rsid w:val="00BE7328"/>
    <w:rsid w:val="00BF7401"/>
    <w:rsid w:val="00C03B71"/>
    <w:rsid w:val="00C056F4"/>
    <w:rsid w:val="00C07070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28FC"/>
    <w:rsid w:val="00C343F1"/>
    <w:rsid w:val="00C35741"/>
    <w:rsid w:val="00C40F67"/>
    <w:rsid w:val="00C47B23"/>
    <w:rsid w:val="00C57B5D"/>
    <w:rsid w:val="00C64974"/>
    <w:rsid w:val="00C66E27"/>
    <w:rsid w:val="00C67DDA"/>
    <w:rsid w:val="00C75E8B"/>
    <w:rsid w:val="00C76B98"/>
    <w:rsid w:val="00C76BD1"/>
    <w:rsid w:val="00C8375A"/>
    <w:rsid w:val="00C83F19"/>
    <w:rsid w:val="00C8597B"/>
    <w:rsid w:val="00C92B82"/>
    <w:rsid w:val="00C94BEB"/>
    <w:rsid w:val="00C95570"/>
    <w:rsid w:val="00C976C6"/>
    <w:rsid w:val="00CA1E45"/>
    <w:rsid w:val="00CA2165"/>
    <w:rsid w:val="00CA24AD"/>
    <w:rsid w:val="00CA3573"/>
    <w:rsid w:val="00CA3615"/>
    <w:rsid w:val="00CA54BA"/>
    <w:rsid w:val="00CB317F"/>
    <w:rsid w:val="00CB3377"/>
    <w:rsid w:val="00CB48BC"/>
    <w:rsid w:val="00CB5141"/>
    <w:rsid w:val="00CB7FC0"/>
    <w:rsid w:val="00CC6A4D"/>
    <w:rsid w:val="00CC6A58"/>
    <w:rsid w:val="00CC7BDE"/>
    <w:rsid w:val="00CD30F8"/>
    <w:rsid w:val="00CD38B3"/>
    <w:rsid w:val="00CD5509"/>
    <w:rsid w:val="00CE777E"/>
    <w:rsid w:val="00CE7C84"/>
    <w:rsid w:val="00D00420"/>
    <w:rsid w:val="00D00963"/>
    <w:rsid w:val="00D056DD"/>
    <w:rsid w:val="00D07CF3"/>
    <w:rsid w:val="00D10B2C"/>
    <w:rsid w:val="00D13603"/>
    <w:rsid w:val="00D13F1D"/>
    <w:rsid w:val="00D15846"/>
    <w:rsid w:val="00D15FF0"/>
    <w:rsid w:val="00D20466"/>
    <w:rsid w:val="00D205A6"/>
    <w:rsid w:val="00D30B70"/>
    <w:rsid w:val="00D31AE1"/>
    <w:rsid w:val="00D32A3B"/>
    <w:rsid w:val="00D42038"/>
    <w:rsid w:val="00D43612"/>
    <w:rsid w:val="00D54B37"/>
    <w:rsid w:val="00D7086A"/>
    <w:rsid w:val="00D72FF5"/>
    <w:rsid w:val="00D8099E"/>
    <w:rsid w:val="00D80D8D"/>
    <w:rsid w:val="00D90164"/>
    <w:rsid w:val="00DA26F7"/>
    <w:rsid w:val="00DA4DA1"/>
    <w:rsid w:val="00DB4F98"/>
    <w:rsid w:val="00DC0DC3"/>
    <w:rsid w:val="00DC1607"/>
    <w:rsid w:val="00DC24CD"/>
    <w:rsid w:val="00DC5DD9"/>
    <w:rsid w:val="00DC6513"/>
    <w:rsid w:val="00DD2DC0"/>
    <w:rsid w:val="00DE6892"/>
    <w:rsid w:val="00DE72B1"/>
    <w:rsid w:val="00DF5240"/>
    <w:rsid w:val="00DF6E63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016E"/>
    <w:rsid w:val="00E57B32"/>
    <w:rsid w:val="00E617D2"/>
    <w:rsid w:val="00E700C2"/>
    <w:rsid w:val="00E712E3"/>
    <w:rsid w:val="00E74EA3"/>
    <w:rsid w:val="00E809EA"/>
    <w:rsid w:val="00E84159"/>
    <w:rsid w:val="00E8723F"/>
    <w:rsid w:val="00E87D9A"/>
    <w:rsid w:val="00E9119D"/>
    <w:rsid w:val="00E91C48"/>
    <w:rsid w:val="00E92FB3"/>
    <w:rsid w:val="00E939AD"/>
    <w:rsid w:val="00E94B58"/>
    <w:rsid w:val="00E95363"/>
    <w:rsid w:val="00EA2900"/>
    <w:rsid w:val="00EA55BA"/>
    <w:rsid w:val="00EB6AF8"/>
    <w:rsid w:val="00EC7F9C"/>
    <w:rsid w:val="00ED27E9"/>
    <w:rsid w:val="00ED3227"/>
    <w:rsid w:val="00ED6289"/>
    <w:rsid w:val="00EE4766"/>
    <w:rsid w:val="00EE5B24"/>
    <w:rsid w:val="00EF41B2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7AA4"/>
    <w:rsid w:val="00F62F78"/>
    <w:rsid w:val="00F654BE"/>
    <w:rsid w:val="00F6720E"/>
    <w:rsid w:val="00F67DD5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3C3"/>
    <w:rsid w:val="00FD14B4"/>
    <w:rsid w:val="00FD1CB7"/>
    <w:rsid w:val="00FD2476"/>
    <w:rsid w:val="00FD40B2"/>
    <w:rsid w:val="00FD66F4"/>
    <w:rsid w:val="00FD7743"/>
    <w:rsid w:val="00FE284A"/>
    <w:rsid w:val="00FE4C0B"/>
    <w:rsid w:val="00FE728F"/>
    <w:rsid w:val="00FE7E75"/>
    <w:rsid w:val="00FE7EF7"/>
    <w:rsid w:val="00FF3906"/>
    <w:rsid w:val="00FF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D8319E4-8EFF-4B34-97FD-C63C44ACE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pple-converted-space">
    <w:name w:val="apple-converted-space"/>
    <w:basedOn w:val="DefaultParagraphFont"/>
    <w:rsid w:val="008D6B46"/>
  </w:style>
  <w:style w:type="character" w:styleId="Strong">
    <w:name w:val="Strong"/>
    <w:basedOn w:val="DefaultParagraphFont"/>
    <w:uiPriority w:val="22"/>
    <w:qFormat/>
    <w:rsid w:val="008D6B46"/>
    <w:rPr>
      <w:b/>
      <w:bCs/>
    </w:rPr>
  </w:style>
  <w:style w:type="paragraph" w:styleId="BalloonText">
    <w:name w:val="Balloon Text"/>
    <w:basedOn w:val="Normal"/>
    <w:link w:val="BalloonTextChar"/>
    <w:rsid w:val="000C7890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0C7890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44B60-0234-4429-9DCA-7977DD55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837</Words>
  <Characters>4776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Microsoft Corporation</Company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suntaree w.</cp:lastModifiedBy>
  <cp:revision>17</cp:revision>
  <cp:lastPrinted>2018-06-21T07:49:00Z</cp:lastPrinted>
  <dcterms:created xsi:type="dcterms:W3CDTF">2016-05-22T07:53:00Z</dcterms:created>
  <dcterms:modified xsi:type="dcterms:W3CDTF">2020-04-30T12:19:00Z</dcterms:modified>
</cp:coreProperties>
</file>