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D0" w:rsidRPr="00D15498" w:rsidRDefault="00373CD0" w:rsidP="00373CD0">
      <w:pPr>
        <w:jc w:val="center"/>
        <w:rPr>
          <w:rFonts w:ascii="TH SarabunPSK" w:hAnsi="TH SarabunPSK" w:cs="TH SarabunPSK"/>
          <w:b/>
          <w:bCs/>
          <w:sz w:val="32"/>
          <w:szCs w:val="32"/>
        </w:rPr>
      </w:pPr>
      <w:r w:rsidRPr="00D15498">
        <w:rPr>
          <w:rFonts w:ascii="TH SarabunPSK" w:hAnsi="TH SarabunPSK" w:cs="TH SarabunPSK"/>
          <w:noProof/>
          <w:sz w:val="32"/>
          <w:szCs w:val="32"/>
        </w:rPr>
        <w:drawing>
          <wp:inline distT="0" distB="0" distL="0" distR="0" wp14:anchorId="1E348820" wp14:editId="6056FE07">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373CD0" w:rsidRPr="00D15498" w:rsidRDefault="00373CD0" w:rsidP="00373CD0">
      <w:pPr>
        <w:jc w:val="center"/>
        <w:rPr>
          <w:rFonts w:ascii="TH SarabunPSK" w:hAnsi="TH SarabunPSK" w:cs="TH SarabunPSK"/>
          <w:b/>
          <w:bCs/>
          <w:sz w:val="32"/>
          <w:szCs w:val="32"/>
          <w:cs/>
        </w:rPr>
      </w:pPr>
      <w:proofErr w:type="spellStart"/>
      <w:r w:rsidRPr="00D15498">
        <w:rPr>
          <w:rFonts w:ascii="TH SarabunPSK" w:hAnsi="TH SarabunPSK" w:cs="TH SarabunPSK"/>
          <w:b/>
          <w:bCs/>
          <w:sz w:val="32"/>
          <w:szCs w:val="32"/>
          <w:cs/>
        </w:rPr>
        <w:t>มคอ</w:t>
      </w:r>
      <w:proofErr w:type="spellEnd"/>
      <w:r w:rsidRPr="00D15498">
        <w:rPr>
          <w:rFonts w:ascii="TH SarabunPSK" w:hAnsi="TH SarabunPSK" w:cs="TH SarabunPSK"/>
          <w:b/>
          <w:bCs/>
          <w:sz w:val="32"/>
          <w:szCs w:val="32"/>
        </w:rPr>
        <w:t>.</w:t>
      </w:r>
      <w:r w:rsidRPr="00D15498">
        <w:rPr>
          <w:rFonts w:ascii="TH SarabunPSK" w:hAnsi="TH SarabunPSK" w:cs="TH SarabunPSK"/>
          <w:b/>
          <w:bCs/>
          <w:sz w:val="32"/>
          <w:szCs w:val="32"/>
          <w:cs/>
        </w:rPr>
        <w:t xml:space="preserve"> 3 รายละเอียดรายวิชา (ฉบับย่อ)</w:t>
      </w:r>
    </w:p>
    <w:p w:rsidR="00373CD0" w:rsidRPr="00D15498" w:rsidRDefault="00373CD0" w:rsidP="00373CD0">
      <w:pPr>
        <w:jc w:val="center"/>
        <w:rPr>
          <w:rFonts w:ascii="TH SarabunPSK" w:hAnsi="TH SarabunPSK" w:cs="TH SarabunPSK"/>
          <w:b/>
          <w:bCs/>
          <w:sz w:val="32"/>
          <w:szCs w:val="32"/>
        </w:rPr>
      </w:pPr>
      <w:r w:rsidRPr="00D15498">
        <w:rPr>
          <w:rFonts w:ascii="TH SarabunPSK" w:hAnsi="TH SarabunPSK" w:cs="TH SarabunPSK"/>
          <w:b/>
          <w:bCs/>
          <w:sz w:val="32"/>
          <w:szCs w:val="32"/>
        </w:rPr>
        <w:t>Course Specification</w:t>
      </w:r>
    </w:p>
    <w:p w:rsidR="00373CD0" w:rsidRPr="00D15498" w:rsidRDefault="00373CD0" w:rsidP="00373CD0">
      <w:pPr>
        <w:jc w:val="center"/>
        <w:rPr>
          <w:rFonts w:ascii="TH SarabunPSK" w:hAnsi="TH SarabunPSK" w:cs="TH SarabunPSK"/>
          <w:b/>
          <w:bCs/>
          <w:sz w:val="32"/>
          <w:szCs w:val="32"/>
        </w:rPr>
      </w:pPr>
    </w:p>
    <w:p w:rsidR="00373CD0" w:rsidRPr="00D15498" w:rsidRDefault="00373CD0" w:rsidP="00373CD0">
      <w:pPr>
        <w:jc w:val="center"/>
        <w:rPr>
          <w:rFonts w:ascii="TH SarabunPSK" w:hAnsi="TH SarabunPSK" w:cs="TH SarabunPSK"/>
          <w:b/>
          <w:bCs/>
          <w:sz w:val="32"/>
          <w:szCs w:val="32"/>
        </w:rPr>
      </w:pPr>
    </w:p>
    <w:p w:rsidR="004839D3" w:rsidRPr="00D15498" w:rsidRDefault="004839D3" w:rsidP="00373CD0">
      <w:pPr>
        <w:tabs>
          <w:tab w:val="left" w:pos="851"/>
          <w:tab w:val="left" w:pos="8222"/>
        </w:tabs>
        <w:jc w:val="center"/>
        <w:rPr>
          <w:rFonts w:ascii="TH SarabunPSK" w:hAnsi="TH SarabunPSK" w:cs="TH SarabunPSK"/>
          <w:b/>
          <w:bCs/>
          <w:sz w:val="32"/>
          <w:szCs w:val="32"/>
        </w:rPr>
      </w:pPr>
      <w:proofErr w:type="gramStart"/>
      <w:r w:rsidRPr="00D15498">
        <w:rPr>
          <w:rFonts w:ascii="TH SarabunPSK" w:hAnsi="TH SarabunPSK" w:cs="TH SarabunPSK"/>
          <w:b/>
          <w:bCs/>
          <w:sz w:val="32"/>
          <w:szCs w:val="32"/>
        </w:rPr>
        <w:t>031942</w:t>
      </w:r>
      <w:r w:rsidRPr="00D15498">
        <w:rPr>
          <w:rFonts w:ascii="TH SarabunPSK" w:hAnsi="TH SarabunPSK" w:cs="TH SarabunPSK"/>
          <w:b/>
          <w:bCs/>
          <w:sz w:val="32"/>
          <w:szCs w:val="32"/>
          <w:cs/>
        </w:rPr>
        <w:t>1  การพัฒนาหลักสูตรพลศึกษา</w:t>
      </w:r>
      <w:proofErr w:type="gramEnd"/>
      <w:r w:rsidRPr="00D15498">
        <w:rPr>
          <w:rFonts w:ascii="TH SarabunPSK" w:hAnsi="TH SarabunPSK" w:cs="TH SarabunPSK"/>
          <w:b/>
          <w:bCs/>
          <w:sz w:val="32"/>
          <w:szCs w:val="32"/>
        </w:rPr>
        <w:t xml:space="preserve"> </w:t>
      </w:r>
    </w:p>
    <w:p w:rsidR="00373CD0" w:rsidRPr="00D15498" w:rsidRDefault="004839D3" w:rsidP="00373CD0">
      <w:pPr>
        <w:jc w:val="center"/>
        <w:rPr>
          <w:rFonts w:ascii="TH SarabunPSK" w:hAnsi="TH SarabunPSK" w:cs="TH SarabunPSK"/>
          <w:b/>
          <w:bCs/>
          <w:sz w:val="32"/>
          <w:szCs w:val="32"/>
        </w:rPr>
      </w:pPr>
      <w:r w:rsidRPr="00D15498">
        <w:rPr>
          <w:rFonts w:ascii="TH SarabunPSK" w:hAnsi="TH SarabunPSK" w:cs="TH SarabunPSK"/>
          <w:b/>
          <w:bCs/>
          <w:sz w:val="32"/>
          <w:szCs w:val="32"/>
        </w:rPr>
        <w:t>Curriculum Development in Physical Education</w:t>
      </w:r>
    </w:p>
    <w:p w:rsidR="00373CD0" w:rsidRDefault="00373CD0" w:rsidP="00373CD0">
      <w:pPr>
        <w:jc w:val="center"/>
        <w:rPr>
          <w:rFonts w:ascii="TH SarabunPSK" w:hAnsi="TH SarabunPSK" w:cs="TH SarabunPSK"/>
          <w:b/>
          <w:bCs/>
          <w:sz w:val="32"/>
          <w:szCs w:val="32"/>
        </w:rPr>
      </w:pPr>
    </w:p>
    <w:p w:rsidR="00CF6BB4" w:rsidRDefault="00CF6BB4" w:rsidP="00373CD0">
      <w:pPr>
        <w:jc w:val="center"/>
        <w:rPr>
          <w:rFonts w:ascii="TH SarabunPSK" w:hAnsi="TH SarabunPSK" w:cs="TH SarabunPSK"/>
          <w:b/>
          <w:bCs/>
          <w:sz w:val="32"/>
          <w:szCs w:val="32"/>
        </w:rPr>
      </w:pPr>
    </w:p>
    <w:p w:rsidR="00CF6BB4" w:rsidRPr="00D15498" w:rsidRDefault="00CF6BB4" w:rsidP="00373CD0">
      <w:pPr>
        <w:jc w:val="center"/>
        <w:rPr>
          <w:rFonts w:ascii="TH SarabunPSK" w:hAnsi="TH SarabunPSK" w:cs="TH SarabunPSK"/>
          <w:b/>
          <w:bCs/>
          <w:sz w:val="32"/>
          <w:szCs w:val="32"/>
        </w:rPr>
      </w:pPr>
    </w:p>
    <w:p w:rsidR="00373CD0" w:rsidRPr="00D15498" w:rsidRDefault="00373CD0" w:rsidP="00373CD0">
      <w:pPr>
        <w:jc w:val="center"/>
        <w:rPr>
          <w:rFonts w:ascii="TH SarabunPSK" w:hAnsi="TH SarabunPSK" w:cs="TH SarabunPSK"/>
          <w:b/>
          <w:bCs/>
          <w:sz w:val="32"/>
          <w:szCs w:val="32"/>
        </w:rPr>
      </w:pPr>
      <w:r w:rsidRPr="00D15498">
        <w:rPr>
          <w:rFonts w:ascii="TH SarabunPSK" w:hAnsi="TH SarabunPSK" w:cs="TH SarabunPSK"/>
          <w:b/>
          <w:bCs/>
          <w:sz w:val="32"/>
          <w:szCs w:val="32"/>
          <w:cs/>
        </w:rPr>
        <w:t xml:space="preserve">รายวิชานี้เป็นส่วนหนึ่งของหลักสูตร การศึกษาบัณฑิต สาขาวิชาพลศึกษา </w:t>
      </w:r>
    </w:p>
    <w:p w:rsidR="00373CD0" w:rsidRPr="00D15498" w:rsidRDefault="00373CD0" w:rsidP="00373CD0">
      <w:pPr>
        <w:jc w:val="center"/>
        <w:rPr>
          <w:rFonts w:ascii="TH SarabunPSK" w:hAnsi="TH SarabunPSK" w:cs="TH SarabunPSK"/>
          <w:b/>
          <w:bCs/>
          <w:sz w:val="32"/>
          <w:szCs w:val="32"/>
        </w:rPr>
      </w:pPr>
      <w:r w:rsidRPr="00D15498">
        <w:rPr>
          <w:rFonts w:ascii="TH SarabunPSK" w:hAnsi="TH SarabunPSK" w:cs="TH SarabunPSK"/>
          <w:b/>
          <w:bCs/>
          <w:sz w:val="32"/>
          <w:szCs w:val="32"/>
          <w:cs/>
        </w:rPr>
        <w:t xml:space="preserve">หลักสูตรปรับปรุง  </w:t>
      </w:r>
      <w:proofErr w:type="spellStart"/>
      <w:r w:rsidRPr="00D15498">
        <w:rPr>
          <w:rFonts w:ascii="TH SarabunPSK" w:hAnsi="TH SarabunPSK" w:cs="TH SarabunPSK"/>
          <w:b/>
          <w:bCs/>
          <w:sz w:val="32"/>
          <w:szCs w:val="32"/>
          <w:cs/>
        </w:rPr>
        <w:t>พ.ศ</w:t>
      </w:r>
      <w:proofErr w:type="spellEnd"/>
      <w:r w:rsidRPr="00D15498">
        <w:rPr>
          <w:rFonts w:ascii="TH SarabunPSK" w:hAnsi="TH SarabunPSK" w:cs="TH SarabunPSK"/>
          <w:b/>
          <w:bCs/>
          <w:sz w:val="32"/>
          <w:szCs w:val="32"/>
          <w:cs/>
        </w:rPr>
        <w:t xml:space="preserve"> .....</w:t>
      </w:r>
    </w:p>
    <w:p w:rsidR="00373CD0" w:rsidRPr="00D15498" w:rsidRDefault="00373CD0" w:rsidP="00373CD0">
      <w:pPr>
        <w:jc w:val="center"/>
        <w:rPr>
          <w:rFonts w:ascii="TH SarabunPSK" w:hAnsi="TH SarabunPSK" w:cs="TH SarabunPSK"/>
          <w:b/>
          <w:bCs/>
          <w:sz w:val="32"/>
          <w:szCs w:val="32"/>
        </w:rPr>
      </w:pPr>
    </w:p>
    <w:p w:rsidR="00373CD0" w:rsidRPr="00D15498" w:rsidRDefault="00373CD0" w:rsidP="00373CD0">
      <w:pPr>
        <w:jc w:val="center"/>
        <w:rPr>
          <w:rFonts w:ascii="TH SarabunPSK" w:hAnsi="TH SarabunPSK" w:cs="TH SarabunPSK"/>
          <w:b/>
          <w:bCs/>
          <w:sz w:val="32"/>
          <w:szCs w:val="32"/>
        </w:rPr>
      </w:pPr>
    </w:p>
    <w:p w:rsidR="00373CD0" w:rsidRPr="00D15498" w:rsidRDefault="00373CD0" w:rsidP="00373CD0">
      <w:pPr>
        <w:jc w:val="center"/>
        <w:rPr>
          <w:rFonts w:ascii="TH SarabunPSK" w:hAnsi="TH SarabunPSK" w:cs="TH SarabunPSK"/>
          <w:b/>
          <w:bCs/>
          <w:sz w:val="32"/>
          <w:szCs w:val="32"/>
        </w:rPr>
      </w:pPr>
      <w:r w:rsidRPr="00D15498">
        <w:rPr>
          <w:rFonts w:ascii="TH SarabunPSK" w:hAnsi="TH SarabunPSK" w:cs="TH SarabunPSK"/>
          <w:b/>
          <w:bCs/>
          <w:sz w:val="32"/>
          <w:szCs w:val="32"/>
          <w:cs/>
        </w:rPr>
        <w:t>คณะศึกษาศาสตร์</w:t>
      </w:r>
    </w:p>
    <w:p w:rsidR="00CF6BB4" w:rsidRPr="00D15498" w:rsidRDefault="00373CD0" w:rsidP="00943C23">
      <w:pPr>
        <w:jc w:val="center"/>
        <w:rPr>
          <w:rFonts w:ascii="TH SarabunPSK" w:hAnsi="TH SarabunPSK" w:cs="TH SarabunPSK"/>
          <w:b/>
          <w:bCs/>
          <w:sz w:val="32"/>
          <w:szCs w:val="32"/>
        </w:rPr>
      </w:pPr>
      <w:r w:rsidRPr="00D15498">
        <w:rPr>
          <w:rFonts w:ascii="TH SarabunPSK" w:hAnsi="TH SarabunPSK" w:cs="TH SarabunPSK"/>
          <w:b/>
          <w:bCs/>
          <w:sz w:val="32"/>
          <w:szCs w:val="32"/>
          <w:cs/>
        </w:rPr>
        <w:t>มหาวิทยาลัยทักษิณ</w:t>
      </w:r>
    </w:p>
    <w:p w:rsidR="00341B58" w:rsidRPr="00D15498" w:rsidRDefault="00341B58" w:rsidP="00577964">
      <w:pPr>
        <w:spacing w:after="0" w:line="240" w:lineRule="auto"/>
        <w:jc w:val="center"/>
        <w:rPr>
          <w:rFonts w:ascii="TH SarabunPSK" w:hAnsi="TH SarabunPSK" w:cs="TH SarabunPSK"/>
          <w:b/>
          <w:bCs/>
          <w:sz w:val="32"/>
          <w:szCs w:val="32"/>
        </w:rPr>
      </w:pPr>
      <w:r w:rsidRPr="00D15498">
        <w:rPr>
          <w:rFonts w:ascii="TH SarabunPSK" w:hAnsi="TH SarabunPSK" w:cs="TH SarabunPSK"/>
          <w:b/>
          <w:bCs/>
          <w:sz w:val="32"/>
          <w:szCs w:val="32"/>
          <w:cs/>
        </w:rPr>
        <w:lastRenderedPageBreak/>
        <w:t>รายละเอียดของรายวิชา</w:t>
      </w:r>
    </w:p>
    <w:p w:rsidR="00341B58" w:rsidRPr="00D15498" w:rsidRDefault="00341B58" w:rsidP="00577964">
      <w:pPr>
        <w:spacing w:after="0" w:line="240" w:lineRule="auto"/>
        <w:jc w:val="center"/>
        <w:rPr>
          <w:rFonts w:ascii="TH SarabunPSK" w:hAnsi="TH SarabunPSK" w:cs="TH SarabunPSK"/>
          <w:b/>
          <w:bCs/>
          <w:sz w:val="32"/>
          <w:szCs w:val="32"/>
        </w:rPr>
      </w:pPr>
      <w:r w:rsidRPr="00D15498">
        <w:rPr>
          <w:rFonts w:ascii="TH SarabunPSK" w:hAnsi="TH SarabunPSK" w:cs="TH SarabunPSK"/>
          <w:b/>
          <w:bCs/>
          <w:sz w:val="32"/>
          <w:szCs w:val="32"/>
        </w:rPr>
        <w:t>(Course Specification)</w:t>
      </w:r>
    </w:p>
    <w:p w:rsidR="00341B58" w:rsidRPr="00D15498" w:rsidRDefault="00341B58" w:rsidP="00A749A1">
      <w:pPr>
        <w:spacing w:after="0" w:line="240" w:lineRule="auto"/>
        <w:rPr>
          <w:rFonts w:ascii="TH SarabunPSK" w:hAnsi="TH SarabunPSK" w:cs="TH SarabunPSK"/>
          <w:sz w:val="32"/>
          <w:szCs w:val="32"/>
        </w:rPr>
      </w:pPr>
    </w:p>
    <w:p w:rsidR="00341B58" w:rsidRPr="00D15498" w:rsidRDefault="00341B58" w:rsidP="00A749A1">
      <w:pPr>
        <w:spacing w:after="0" w:line="240" w:lineRule="auto"/>
        <w:rPr>
          <w:rFonts w:ascii="TH SarabunPSK" w:hAnsi="TH SarabunPSK" w:cs="TH SarabunPSK"/>
          <w:sz w:val="32"/>
          <w:szCs w:val="32"/>
        </w:rPr>
      </w:pPr>
      <w:r w:rsidRPr="00D15498">
        <w:rPr>
          <w:rFonts w:ascii="TH SarabunPSK" w:hAnsi="TH SarabunPSK" w:cs="TH SarabunPSK"/>
          <w:b/>
          <w:bCs/>
          <w:sz w:val="32"/>
          <w:szCs w:val="32"/>
          <w:cs/>
        </w:rPr>
        <w:t xml:space="preserve">ชื่อสถาบันอุดมศึกษา  </w:t>
      </w:r>
      <w:r w:rsidRPr="00D15498">
        <w:rPr>
          <w:rFonts w:ascii="TH SarabunPSK" w:hAnsi="TH SarabunPSK" w:cs="TH SarabunPSK"/>
          <w:sz w:val="32"/>
          <w:szCs w:val="32"/>
          <w:cs/>
        </w:rPr>
        <w:t xml:space="preserve">     มหาวิทยาลัยทักษิณ</w:t>
      </w:r>
    </w:p>
    <w:p w:rsidR="00341B58" w:rsidRPr="00D15498" w:rsidRDefault="00341B58" w:rsidP="00A749A1">
      <w:pPr>
        <w:spacing w:after="0" w:line="240" w:lineRule="auto"/>
        <w:rPr>
          <w:rFonts w:ascii="TH SarabunPSK" w:hAnsi="TH SarabunPSK" w:cs="TH SarabunPSK"/>
          <w:sz w:val="32"/>
          <w:szCs w:val="32"/>
        </w:rPr>
      </w:pPr>
      <w:r w:rsidRPr="00D15498">
        <w:rPr>
          <w:rFonts w:ascii="TH SarabunPSK" w:hAnsi="TH SarabunPSK" w:cs="TH SarabunPSK"/>
          <w:b/>
          <w:bCs/>
          <w:sz w:val="32"/>
          <w:szCs w:val="32"/>
          <w:cs/>
        </w:rPr>
        <w:t>วิทยาเขต/คณะ/ภาควิชา</w:t>
      </w:r>
      <w:r w:rsidR="00C97941" w:rsidRPr="00D15498">
        <w:rPr>
          <w:rFonts w:ascii="TH SarabunPSK" w:hAnsi="TH SarabunPSK" w:cs="TH SarabunPSK"/>
          <w:sz w:val="32"/>
          <w:szCs w:val="32"/>
          <w:cs/>
        </w:rPr>
        <w:t xml:space="preserve">  </w:t>
      </w:r>
      <w:r w:rsidR="00AD56F2" w:rsidRPr="00D15498">
        <w:rPr>
          <w:rFonts w:ascii="TH SarabunPSK" w:hAnsi="TH SarabunPSK" w:cs="TH SarabunPSK"/>
          <w:sz w:val="32"/>
          <w:szCs w:val="32"/>
          <w:cs/>
        </w:rPr>
        <w:t>สงขลา  คณะศึกษาศาสตร์  สาขาวิชา</w:t>
      </w:r>
      <w:r w:rsidRPr="00D15498">
        <w:rPr>
          <w:rFonts w:ascii="TH SarabunPSK" w:hAnsi="TH SarabunPSK" w:cs="TH SarabunPSK"/>
          <w:sz w:val="32"/>
          <w:szCs w:val="32"/>
          <w:cs/>
        </w:rPr>
        <w:t xml:space="preserve">พลศึกษาและสุขศึกษา  </w:t>
      </w:r>
    </w:p>
    <w:p w:rsidR="004E196A" w:rsidRPr="00D15498" w:rsidRDefault="004E196A" w:rsidP="00577964">
      <w:pPr>
        <w:spacing w:after="0" w:line="240" w:lineRule="auto"/>
        <w:jc w:val="center"/>
        <w:rPr>
          <w:rFonts w:ascii="TH SarabunPSK" w:hAnsi="TH SarabunPSK" w:cs="TH SarabunPSK"/>
          <w:b/>
          <w:bCs/>
          <w:sz w:val="32"/>
          <w:szCs w:val="32"/>
        </w:rPr>
      </w:pPr>
    </w:p>
    <w:p w:rsidR="004E196A" w:rsidRPr="00D15498" w:rsidRDefault="004E196A" w:rsidP="00373CD0">
      <w:pPr>
        <w:pStyle w:val="7"/>
        <w:spacing w:before="0" w:after="120"/>
        <w:rPr>
          <w:rFonts w:ascii="TH SarabunPSK" w:hAnsi="TH SarabunPSK" w:cs="TH SarabunPSK"/>
          <w:b/>
          <w:bCs/>
          <w:color w:val="FF0000"/>
          <w:sz w:val="32"/>
          <w:szCs w:val="32"/>
          <w:cs/>
          <w:lang w:bidi="th-TH"/>
        </w:rPr>
      </w:pPr>
      <w:r w:rsidRPr="00D15498">
        <w:rPr>
          <w:rFonts w:ascii="TH SarabunPSK" w:hAnsi="TH SarabunPSK" w:cs="TH SarabunPSK"/>
          <w:b/>
          <w:bCs/>
          <w:sz w:val="32"/>
          <w:szCs w:val="32"/>
          <w:cs/>
          <w:lang w:bidi="th-TH"/>
        </w:rPr>
        <w:t>1. รหัสชื่อรายวิชา จำนวนหน่วย</w:t>
      </w:r>
      <w:proofErr w:type="spellStart"/>
      <w:r w:rsidRPr="00D15498">
        <w:rPr>
          <w:rFonts w:ascii="TH SarabunPSK" w:hAnsi="TH SarabunPSK" w:cs="TH SarabunPSK"/>
          <w:b/>
          <w:bCs/>
          <w:sz w:val="32"/>
          <w:szCs w:val="32"/>
          <w:cs/>
          <w:lang w:bidi="th-TH"/>
        </w:rPr>
        <w:t>กิต</w:t>
      </w:r>
      <w:proofErr w:type="spellEnd"/>
      <w:r w:rsidRPr="00D15498">
        <w:rPr>
          <w:rFonts w:ascii="TH SarabunPSK" w:hAnsi="TH SarabunPSK" w:cs="TH SarabunPSK"/>
          <w:b/>
          <w:bCs/>
          <w:sz w:val="32"/>
          <w:szCs w:val="32"/>
          <w:cs/>
          <w:lang w:bidi="th-TH"/>
        </w:rPr>
        <w:t xml:space="preserve"> และคำอธิบายรายวิชา </w:t>
      </w:r>
    </w:p>
    <w:p w:rsidR="00373CD0" w:rsidRPr="00D15498" w:rsidRDefault="00CF6BB4" w:rsidP="00373CD0">
      <w:pPr>
        <w:tabs>
          <w:tab w:val="left" w:pos="851"/>
          <w:tab w:val="left" w:pos="8222"/>
        </w:tabs>
        <w:spacing w:after="0"/>
        <w:rPr>
          <w:rFonts w:ascii="TH SarabunPSK" w:hAnsi="TH SarabunPSK" w:cs="TH SarabunPSK"/>
          <w:b/>
          <w:bCs/>
          <w:sz w:val="32"/>
          <w:szCs w:val="32"/>
        </w:rPr>
      </w:pPr>
      <w:r>
        <w:rPr>
          <w:rFonts w:ascii="TH SarabunPSK" w:hAnsi="TH SarabunPSK" w:cs="TH SarabunPSK"/>
          <w:b/>
          <w:bCs/>
          <w:sz w:val="32"/>
          <w:szCs w:val="32"/>
        </w:rPr>
        <w:t xml:space="preserve">    </w:t>
      </w:r>
      <w:proofErr w:type="gramStart"/>
      <w:r w:rsidR="004839D3" w:rsidRPr="00D15498">
        <w:rPr>
          <w:rFonts w:ascii="TH SarabunPSK" w:hAnsi="TH SarabunPSK" w:cs="TH SarabunPSK"/>
          <w:b/>
          <w:bCs/>
          <w:sz w:val="32"/>
          <w:szCs w:val="32"/>
        </w:rPr>
        <w:t>031942</w:t>
      </w:r>
      <w:r w:rsidR="004839D3" w:rsidRPr="00D15498">
        <w:rPr>
          <w:rFonts w:ascii="TH SarabunPSK" w:hAnsi="TH SarabunPSK" w:cs="TH SarabunPSK"/>
          <w:b/>
          <w:bCs/>
          <w:sz w:val="32"/>
          <w:szCs w:val="32"/>
          <w:cs/>
        </w:rPr>
        <w:t>1  การพัฒนาหลักสูตรพลศึกษา</w:t>
      </w:r>
      <w:proofErr w:type="gramEnd"/>
      <w:r w:rsidR="004839D3" w:rsidRPr="00D15498">
        <w:rPr>
          <w:rFonts w:ascii="TH SarabunPSK" w:hAnsi="TH SarabunPSK" w:cs="TH SarabunPSK"/>
          <w:b/>
          <w:bCs/>
          <w:sz w:val="32"/>
          <w:szCs w:val="32"/>
        </w:rPr>
        <w:t xml:space="preserve"> </w:t>
      </w:r>
      <w:r w:rsidR="002E3892">
        <w:rPr>
          <w:rFonts w:ascii="TH SarabunPSK" w:hAnsi="TH SarabunPSK" w:cs="TH SarabunPSK"/>
          <w:b/>
          <w:bCs/>
          <w:sz w:val="32"/>
          <w:szCs w:val="32"/>
        </w:rPr>
        <w:t xml:space="preserve"> </w:t>
      </w:r>
      <w:r w:rsidR="004839D3" w:rsidRPr="00D15498">
        <w:rPr>
          <w:rFonts w:ascii="TH SarabunPSK" w:hAnsi="TH SarabunPSK" w:cs="TH SarabunPSK"/>
          <w:b/>
          <w:bCs/>
          <w:sz w:val="32"/>
          <w:szCs w:val="32"/>
        </w:rPr>
        <w:t>2(2-0-4</w:t>
      </w:r>
      <w:r w:rsidR="00C97941" w:rsidRPr="00D15498">
        <w:rPr>
          <w:rFonts w:ascii="TH SarabunPSK" w:hAnsi="TH SarabunPSK" w:cs="TH SarabunPSK"/>
          <w:b/>
          <w:bCs/>
          <w:sz w:val="32"/>
          <w:szCs w:val="32"/>
        </w:rPr>
        <w:t>)</w:t>
      </w:r>
      <w:r w:rsidR="00C97941" w:rsidRPr="00D15498">
        <w:rPr>
          <w:rFonts w:ascii="TH SarabunPSK" w:hAnsi="TH SarabunPSK" w:cs="TH SarabunPSK"/>
          <w:b/>
          <w:bCs/>
          <w:sz w:val="32"/>
          <w:szCs w:val="32"/>
        </w:rPr>
        <w:tab/>
      </w:r>
    </w:p>
    <w:p w:rsidR="00C97941" w:rsidRPr="00D15498" w:rsidRDefault="00373CD0" w:rsidP="00CF6BB4">
      <w:pPr>
        <w:tabs>
          <w:tab w:val="left" w:pos="1276"/>
          <w:tab w:val="left" w:pos="8222"/>
        </w:tabs>
        <w:spacing w:after="0"/>
        <w:rPr>
          <w:rFonts w:ascii="TH SarabunPSK" w:hAnsi="TH SarabunPSK" w:cs="TH SarabunPSK"/>
          <w:b/>
          <w:bCs/>
          <w:sz w:val="32"/>
          <w:szCs w:val="32"/>
        </w:rPr>
      </w:pPr>
      <w:r w:rsidRPr="00D15498">
        <w:rPr>
          <w:rFonts w:ascii="TH SarabunPSK" w:hAnsi="TH SarabunPSK" w:cs="TH SarabunPSK"/>
          <w:b/>
          <w:bCs/>
          <w:sz w:val="32"/>
          <w:szCs w:val="32"/>
        </w:rPr>
        <w:tab/>
      </w:r>
      <w:r w:rsidR="004839D3" w:rsidRPr="00D15498">
        <w:rPr>
          <w:rFonts w:ascii="TH SarabunPSK" w:hAnsi="TH SarabunPSK" w:cs="TH SarabunPSK"/>
          <w:b/>
          <w:bCs/>
          <w:sz w:val="32"/>
          <w:szCs w:val="32"/>
        </w:rPr>
        <w:t>Curriculum Development in Physical Education</w:t>
      </w:r>
    </w:p>
    <w:p w:rsidR="004839D3" w:rsidRPr="00D15498" w:rsidRDefault="00C97941" w:rsidP="00CF6BB4">
      <w:pPr>
        <w:tabs>
          <w:tab w:val="left" w:pos="1276"/>
          <w:tab w:val="left" w:pos="8222"/>
        </w:tabs>
        <w:rPr>
          <w:rFonts w:ascii="TH SarabunPSK" w:hAnsi="TH SarabunPSK" w:cs="TH SarabunPSK"/>
          <w:sz w:val="32"/>
          <w:szCs w:val="32"/>
        </w:rPr>
      </w:pPr>
      <w:r w:rsidRPr="00D15498">
        <w:rPr>
          <w:rFonts w:ascii="TH SarabunPSK" w:hAnsi="TH SarabunPSK" w:cs="TH SarabunPSK"/>
          <w:b/>
          <w:bCs/>
          <w:sz w:val="32"/>
          <w:szCs w:val="32"/>
          <w:cs/>
        </w:rPr>
        <w:tab/>
      </w:r>
      <w:r w:rsidR="004839D3" w:rsidRPr="00D15498">
        <w:rPr>
          <w:rFonts w:ascii="TH SarabunPSK" w:hAnsi="TH SarabunPSK" w:cs="TH SarabunPSK"/>
          <w:sz w:val="32"/>
          <w:szCs w:val="32"/>
          <w:cs/>
        </w:rPr>
        <w:t>ทฤษฎี หลักการ และกระบวนการพัฒนาหลักสูตร การออกแบบหลักสูตร หลักการและแนวคิดทางพลศึกษา ฝึกสร้างหลักสูตรพลศึกษาที่มีความเหมาะสมและสอดคล้องกับสภาพแวดล้อมของโรงเรียนและท้องถิ่น</w:t>
      </w:r>
    </w:p>
    <w:p w:rsidR="00C97941" w:rsidRDefault="004839D3" w:rsidP="00CF6BB4">
      <w:pPr>
        <w:tabs>
          <w:tab w:val="left" w:pos="1276"/>
          <w:tab w:val="left" w:pos="8222"/>
        </w:tabs>
        <w:spacing w:after="0"/>
        <w:rPr>
          <w:rFonts w:ascii="TH SarabunPSK" w:hAnsi="TH SarabunPSK" w:cs="TH SarabunPSK"/>
          <w:sz w:val="32"/>
          <w:szCs w:val="32"/>
        </w:rPr>
      </w:pPr>
      <w:r w:rsidRPr="00D15498">
        <w:rPr>
          <w:rFonts w:ascii="TH SarabunPSK" w:hAnsi="TH SarabunPSK" w:cs="TH SarabunPSK"/>
          <w:sz w:val="32"/>
          <w:szCs w:val="32"/>
        </w:rPr>
        <w:tab/>
        <w:t>Theory, principle and concept of developing, analyzing and constructing physical education curriculum in harmonize to school environment and community</w:t>
      </w:r>
      <w:r w:rsidRPr="00D15498">
        <w:rPr>
          <w:rFonts w:ascii="TH SarabunPSK" w:hAnsi="TH SarabunPSK" w:cs="TH SarabunPSK"/>
          <w:sz w:val="32"/>
          <w:szCs w:val="32"/>
          <w:cs/>
        </w:rPr>
        <w:t>.</w:t>
      </w:r>
    </w:p>
    <w:p w:rsidR="00CF6BB4" w:rsidRPr="00D15498" w:rsidRDefault="00CF6BB4" w:rsidP="00CF6BB4">
      <w:pPr>
        <w:tabs>
          <w:tab w:val="left" w:pos="1276"/>
          <w:tab w:val="left" w:pos="8222"/>
        </w:tabs>
        <w:spacing w:after="0"/>
        <w:rPr>
          <w:rFonts w:ascii="TH SarabunPSK" w:hAnsi="TH SarabunPSK" w:cs="TH SarabunPSK"/>
          <w:sz w:val="32"/>
          <w:szCs w:val="32"/>
        </w:rPr>
      </w:pPr>
    </w:p>
    <w:p w:rsidR="004E196A" w:rsidRPr="00D15498" w:rsidRDefault="004E196A" w:rsidP="004E196A">
      <w:pPr>
        <w:jc w:val="thaiDistribute"/>
        <w:rPr>
          <w:rFonts w:ascii="TH SarabunPSK" w:hAnsi="TH SarabunPSK" w:cs="TH SarabunPSK"/>
          <w:sz w:val="32"/>
          <w:szCs w:val="32"/>
        </w:rPr>
      </w:pPr>
      <w:r w:rsidRPr="00D15498">
        <w:rPr>
          <w:rFonts w:ascii="TH SarabunPSK" w:hAnsi="TH SarabunPSK" w:cs="TH SarabunPSK"/>
          <w:b/>
          <w:bCs/>
          <w:sz w:val="32"/>
          <w:szCs w:val="32"/>
          <w:cs/>
        </w:rPr>
        <w:t>2</w:t>
      </w:r>
      <w:r w:rsidRPr="00D15498">
        <w:rPr>
          <w:rFonts w:ascii="TH SarabunPSK" w:hAnsi="TH SarabunPSK" w:cs="TH SarabunPSK"/>
          <w:b/>
          <w:bCs/>
          <w:sz w:val="32"/>
          <w:szCs w:val="32"/>
        </w:rPr>
        <w:t>.</w:t>
      </w:r>
      <w:r w:rsidRPr="00D15498">
        <w:rPr>
          <w:rFonts w:ascii="TH SarabunPSK" w:hAnsi="TH SarabunPSK" w:cs="TH SarabunPSK"/>
          <w:b/>
          <w:bCs/>
          <w:sz w:val="32"/>
          <w:szCs w:val="32"/>
          <w:cs/>
        </w:rPr>
        <w:t>จุดมุ่งหมายของรายวิชา</w:t>
      </w:r>
    </w:p>
    <w:p w:rsidR="007B5F16" w:rsidRPr="00D15498" w:rsidRDefault="006B438F" w:rsidP="007B5F16">
      <w:pPr>
        <w:rPr>
          <w:rFonts w:ascii="TH SarabunPSK" w:hAnsi="TH SarabunPSK" w:cs="TH SarabunPSK"/>
          <w:sz w:val="32"/>
          <w:szCs w:val="32"/>
          <w:cs/>
        </w:rPr>
      </w:pPr>
      <w:r w:rsidRPr="00D15498">
        <w:rPr>
          <w:rFonts w:ascii="TH SarabunPSK" w:hAnsi="TH SarabunPSK" w:cs="TH SarabunPSK"/>
          <w:sz w:val="32"/>
          <w:szCs w:val="32"/>
          <w:cs/>
        </w:rPr>
        <w:t xml:space="preserve"> </w:t>
      </w:r>
      <w:r w:rsidRPr="00D15498">
        <w:rPr>
          <w:rFonts w:ascii="TH SarabunPSK" w:hAnsi="TH SarabunPSK" w:cs="TH SarabunPSK"/>
          <w:sz w:val="32"/>
          <w:szCs w:val="32"/>
          <w:cs/>
        </w:rPr>
        <w:tab/>
      </w:r>
      <w:r w:rsidR="000E15BE" w:rsidRPr="00D15498">
        <w:rPr>
          <w:rFonts w:ascii="TH SarabunPSK" w:hAnsi="TH SarabunPSK" w:cs="TH SarabunPSK"/>
          <w:sz w:val="32"/>
          <w:szCs w:val="32"/>
          <w:cs/>
        </w:rPr>
        <w:t>2</w:t>
      </w:r>
      <w:r w:rsidRPr="00D15498">
        <w:rPr>
          <w:rFonts w:ascii="TH SarabunPSK" w:hAnsi="TH SarabunPSK" w:cs="TH SarabunPSK"/>
          <w:sz w:val="32"/>
          <w:szCs w:val="32"/>
          <w:cs/>
        </w:rPr>
        <w:t xml:space="preserve">.1  </w:t>
      </w:r>
      <w:r w:rsidR="007B5F16" w:rsidRPr="00D15498">
        <w:rPr>
          <w:rFonts w:ascii="TH SarabunPSK" w:hAnsi="TH SarabunPSK" w:cs="TH SarabunPSK"/>
          <w:sz w:val="32"/>
          <w:szCs w:val="32"/>
          <w:cs/>
        </w:rPr>
        <w:t>เพื่อให้นิสิตมีความรู้ ความเข้าใจพื้นฐานเกี่ยวกับการพัฒนาหลักสูตรพลศึกษา</w:t>
      </w:r>
    </w:p>
    <w:p w:rsidR="007B5F16" w:rsidRPr="00D15498" w:rsidRDefault="000E15BE" w:rsidP="007B5F16">
      <w:pPr>
        <w:ind w:right="-1414" w:firstLine="720"/>
        <w:rPr>
          <w:rFonts w:ascii="TH SarabunPSK" w:hAnsi="TH SarabunPSK" w:cs="TH SarabunPSK"/>
          <w:sz w:val="32"/>
          <w:szCs w:val="32"/>
        </w:rPr>
      </w:pPr>
      <w:r w:rsidRPr="00D15498">
        <w:rPr>
          <w:rFonts w:ascii="TH SarabunPSK" w:hAnsi="TH SarabunPSK" w:cs="TH SarabunPSK"/>
          <w:sz w:val="32"/>
          <w:szCs w:val="32"/>
          <w:cs/>
        </w:rPr>
        <w:t>2</w:t>
      </w:r>
      <w:r w:rsidR="006B438F" w:rsidRPr="00D15498">
        <w:rPr>
          <w:rFonts w:ascii="TH SarabunPSK" w:hAnsi="TH SarabunPSK" w:cs="TH SarabunPSK"/>
          <w:sz w:val="32"/>
          <w:szCs w:val="32"/>
          <w:cs/>
        </w:rPr>
        <w:t xml:space="preserve">.2  </w:t>
      </w:r>
      <w:r w:rsidR="007B5F16" w:rsidRPr="00D15498">
        <w:rPr>
          <w:rFonts w:ascii="TH SarabunPSK" w:hAnsi="TH SarabunPSK" w:cs="TH SarabunPSK"/>
          <w:sz w:val="32"/>
          <w:szCs w:val="32"/>
          <w:cs/>
        </w:rPr>
        <w:t xml:space="preserve">เพื่อให้นิสิตสามารถอภิปราย วิเคราะห์ และเปรียบเทียบแบบการสอนและวิธีการสอนต่างๆ </w:t>
      </w:r>
    </w:p>
    <w:p w:rsidR="007B5F16" w:rsidRPr="00D15498" w:rsidRDefault="007B5F16" w:rsidP="007B5F16">
      <w:pPr>
        <w:ind w:right="-1414"/>
        <w:rPr>
          <w:rFonts w:ascii="TH SarabunPSK" w:hAnsi="TH SarabunPSK" w:cs="TH SarabunPSK"/>
          <w:sz w:val="32"/>
          <w:szCs w:val="32"/>
        </w:rPr>
      </w:pPr>
      <w:r w:rsidRPr="00D15498">
        <w:rPr>
          <w:rFonts w:ascii="TH SarabunPSK" w:hAnsi="TH SarabunPSK" w:cs="TH SarabunPSK"/>
          <w:sz w:val="32"/>
          <w:szCs w:val="32"/>
          <w:cs/>
        </w:rPr>
        <w:t xml:space="preserve">       ที่ใช้ในการพัฒนาหลักสูตรพลศึกษา</w:t>
      </w:r>
    </w:p>
    <w:p w:rsidR="007B5F16" w:rsidRPr="00D15498" w:rsidRDefault="006B438F" w:rsidP="007B5F16">
      <w:pPr>
        <w:spacing w:after="0" w:line="240" w:lineRule="auto"/>
        <w:rPr>
          <w:rFonts w:ascii="TH SarabunPSK" w:hAnsi="TH SarabunPSK" w:cs="TH SarabunPSK"/>
          <w:sz w:val="32"/>
          <w:szCs w:val="32"/>
        </w:rPr>
      </w:pPr>
      <w:r w:rsidRPr="00D15498">
        <w:rPr>
          <w:rFonts w:ascii="TH SarabunPSK" w:hAnsi="TH SarabunPSK" w:cs="TH SarabunPSK"/>
          <w:sz w:val="32"/>
          <w:szCs w:val="32"/>
          <w:cs/>
        </w:rPr>
        <w:tab/>
      </w:r>
      <w:r w:rsidR="000E15BE" w:rsidRPr="00D15498">
        <w:rPr>
          <w:rFonts w:ascii="TH SarabunPSK" w:hAnsi="TH SarabunPSK" w:cs="TH SarabunPSK"/>
          <w:sz w:val="32"/>
          <w:szCs w:val="32"/>
          <w:cs/>
        </w:rPr>
        <w:t>2</w:t>
      </w:r>
      <w:r w:rsidRPr="00D15498">
        <w:rPr>
          <w:rFonts w:ascii="TH SarabunPSK" w:hAnsi="TH SarabunPSK" w:cs="TH SarabunPSK"/>
          <w:sz w:val="32"/>
          <w:szCs w:val="32"/>
          <w:cs/>
        </w:rPr>
        <w:t xml:space="preserve">.3  </w:t>
      </w:r>
      <w:r w:rsidR="007B5F16" w:rsidRPr="00D15498">
        <w:rPr>
          <w:rFonts w:ascii="TH SarabunPSK" w:hAnsi="TH SarabunPSK" w:cs="TH SarabunPSK"/>
          <w:sz w:val="32"/>
          <w:szCs w:val="32"/>
          <w:cs/>
        </w:rPr>
        <w:t>เพื่อให้นิสิตเขียนจุดมุ่งหมายเชิงพฤติกรรม วางแผนการจัดกิจกรรมการเรียนรู้และเลือกกิจกรรมการเรียนรู้ได้ตามหลักการ</w:t>
      </w:r>
    </w:p>
    <w:p w:rsidR="007B5F16" w:rsidRPr="00D15498" w:rsidRDefault="007B5F16" w:rsidP="007B5F16">
      <w:pPr>
        <w:spacing w:after="0" w:line="240" w:lineRule="auto"/>
        <w:rPr>
          <w:rFonts w:ascii="TH SarabunPSK" w:hAnsi="TH SarabunPSK" w:cs="TH SarabunPSK"/>
          <w:sz w:val="32"/>
          <w:szCs w:val="32"/>
        </w:rPr>
      </w:pPr>
      <w:r w:rsidRPr="00D15498">
        <w:rPr>
          <w:rFonts w:ascii="TH SarabunPSK" w:hAnsi="TH SarabunPSK" w:cs="TH SarabunPSK"/>
          <w:sz w:val="32"/>
          <w:szCs w:val="32"/>
          <w:cs/>
        </w:rPr>
        <w:tab/>
        <w:t>2.4    เพื่อให้นิสิตเกิดพฤติกรรมอันเป็นคุณลักษณะที่ดีมีประโยชน์ต่อวิชาชีพและต่อสังคม และมีจรรยาบรรณครู</w:t>
      </w:r>
    </w:p>
    <w:p w:rsidR="004E196A" w:rsidRPr="00D15498" w:rsidRDefault="004E196A" w:rsidP="00A749A1">
      <w:pPr>
        <w:spacing w:after="0" w:line="240" w:lineRule="auto"/>
        <w:rPr>
          <w:rFonts w:ascii="TH SarabunPSK" w:hAnsi="TH SarabunPSK" w:cs="TH SarabunPSK"/>
          <w:sz w:val="32"/>
          <w:szCs w:val="32"/>
        </w:rPr>
      </w:pPr>
    </w:p>
    <w:p w:rsidR="004E196A" w:rsidRPr="00D15498" w:rsidRDefault="004E196A" w:rsidP="004E196A">
      <w:pPr>
        <w:tabs>
          <w:tab w:val="left" w:pos="993"/>
        </w:tabs>
        <w:jc w:val="thaiDistribute"/>
        <w:rPr>
          <w:rFonts w:ascii="TH SarabunPSK" w:hAnsi="TH SarabunPSK" w:cs="TH SarabunPSK"/>
          <w:sz w:val="32"/>
          <w:szCs w:val="32"/>
        </w:rPr>
      </w:pPr>
      <w:r w:rsidRPr="00D15498">
        <w:rPr>
          <w:rFonts w:ascii="TH SarabunPSK" w:hAnsi="TH SarabunPSK" w:cs="TH SarabunPSK"/>
          <w:b/>
          <w:bCs/>
          <w:sz w:val="32"/>
          <w:szCs w:val="32"/>
          <w:cs/>
        </w:rPr>
        <w:t>3</w:t>
      </w:r>
      <w:r w:rsidRPr="00D15498">
        <w:rPr>
          <w:rFonts w:ascii="TH SarabunPSK" w:hAnsi="TH SarabunPSK" w:cs="TH SarabunPSK"/>
          <w:b/>
          <w:bCs/>
          <w:sz w:val="32"/>
          <w:szCs w:val="32"/>
        </w:rPr>
        <w:t>.</w:t>
      </w:r>
      <w:r w:rsidRPr="00D15498">
        <w:rPr>
          <w:rFonts w:ascii="TH SarabunPSK" w:hAnsi="TH SarabunPSK" w:cs="TH SarabunPSK"/>
          <w:b/>
          <w:bCs/>
          <w:sz w:val="32"/>
          <w:szCs w:val="32"/>
          <w:cs/>
        </w:rPr>
        <w:t>วัตถุประสงค์ของรายวิชา</w:t>
      </w:r>
    </w:p>
    <w:p w:rsidR="004E196A" w:rsidRPr="00D15498" w:rsidRDefault="004E196A" w:rsidP="00A749A1">
      <w:pPr>
        <w:spacing w:after="0" w:line="240" w:lineRule="auto"/>
        <w:rPr>
          <w:rFonts w:ascii="TH SarabunPSK" w:hAnsi="TH SarabunPSK" w:cs="TH SarabunPSK"/>
          <w:sz w:val="32"/>
          <w:szCs w:val="32"/>
          <w:cs/>
        </w:rPr>
      </w:pPr>
      <w:r w:rsidRPr="00D15498">
        <w:rPr>
          <w:rFonts w:ascii="TH SarabunPSK" w:hAnsi="TH SarabunPSK" w:cs="TH SarabunPSK"/>
          <w:sz w:val="32"/>
          <w:szCs w:val="32"/>
          <w:cs/>
        </w:rPr>
        <w:tab/>
        <w:t>เพื่อให้สอดคล้องกับสถานการณ์ในปัจจุบัน และสอดคล้องกับกรอบมาตรฐานคุณวุฒิระดับอุดมศึกษา</w:t>
      </w:r>
    </w:p>
    <w:p w:rsidR="004E196A" w:rsidRPr="00D15498" w:rsidRDefault="004E196A" w:rsidP="00A749A1">
      <w:pPr>
        <w:spacing w:after="0" w:line="240" w:lineRule="auto"/>
        <w:rPr>
          <w:rFonts w:ascii="TH SarabunPSK" w:hAnsi="TH SarabunPSK" w:cs="TH SarabunPSK"/>
          <w:sz w:val="32"/>
          <w:szCs w:val="32"/>
        </w:rPr>
      </w:pPr>
    </w:p>
    <w:p w:rsidR="00EA07D8" w:rsidRPr="00D15498" w:rsidRDefault="00EA07D8" w:rsidP="00A749A1">
      <w:pPr>
        <w:spacing w:after="0" w:line="240" w:lineRule="auto"/>
        <w:rPr>
          <w:rFonts w:ascii="TH SarabunPSK" w:hAnsi="TH SarabunPSK" w:cs="TH SarabunPSK"/>
          <w:b/>
          <w:bCs/>
          <w:sz w:val="32"/>
          <w:szCs w:val="32"/>
        </w:rPr>
      </w:pPr>
    </w:p>
    <w:p w:rsidR="001849B2" w:rsidRPr="00D15498" w:rsidRDefault="001849B2" w:rsidP="00604CA2">
      <w:pPr>
        <w:autoSpaceDE w:val="0"/>
        <w:autoSpaceDN w:val="0"/>
        <w:adjustRightInd w:val="0"/>
        <w:rPr>
          <w:rFonts w:ascii="TH SarabunPSK" w:eastAsia="Cordia New" w:hAnsi="TH SarabunPSK" w:cs="TH SarabunPSK"/>
          <w:b/>
          <w:bCs/>
          <w:sz w:val="28"/>
        </w:rPr>
      </w:pPr>
    </w:p>
    <w:p w:rsidR="004839D3" w:rsidRPr="00D15498" w:rsidRDefault="004839D3" w:rsidP="004839D3">
      <w:pPr>
        <w:tabs>
          <w:tab w:val="left" w:pos="851"/>
          <w:tab w:val="left" w:pos="8222"/>
        </w:tabs>
        <w:rPr>
          <w:rFonts w:ascii="TH SarabunPSK" w:hAnsi="TH SarabunPSK" w:cs="TH SarabunPSK"/>
          <w:b/>
          <w:bCs/>
          <w:color w:val="FF0000"/>
          <w:sz w:val="32"/>
          <w:szCs w:val="32"/>
        </w:rPr>
      </w:pPr>
      <w:r w:rsidRPr="00D15498">
        <w:rPr>
          <w:rFonts w:ascii="TH SarabunPSK" w:hAnsi="TH SarabunPSK" w:cs="TH SarabunPSK"/>
          <w:b/>
          <w:bCs/>
          <w:color w:val="FF0000"/>
          <w:sz w:val="32"/>
          <w:szCs w:val="32"/>
        </w:rPr>
        <w:tab/>
        <w:t xml:space="preserve">  </w:t>
      </w:r>
    </w:p>
    <w:p w:rsidR="001849B2" w:rsidRPr="00CF6BB4" w:rsidRDefault="004839D3" w:rsidP="00CF6BB4">
      <w:pPr>
        <w:tabs>
          <w:tab w:val="left" w:pos="851"/>
          <w:tab w:val="left" w:pos="8222"/>
        </w:tabs>
        <w:rPr>
          <w:rFonts w:ascii="TH SarabunPSK" w:hAnsi="TH SarabunPSK" w:cs="TH SarabunPSK"/>
          <w:color w:val="FF0000"/>
          <w:sz w:val="32"/>
          <w:szCs w:val="32"/>
        </w:rPr>
      </w:pPr>
      <w:r w:rsidRPr="00D15498">
        <w:rPr>
          <w:rFonts w:ascii="TH SarabunPSK" w:hAnsi="TH SarabunPSK" w:cs="TH SarabunPSK"/>
          <w:b/>
          <w:bCs/>
          <w:color w:val="FF0000"/>
          <w:sz w:val="32"/>
          <w:szCs w:val="32"/>
        </w:rPr>
        <w:tab/>
      </w:r>
      <w:r w:rsidR="00CF6BB4">
        <w:rPr>
          <w:rFonts w:ascii="TH SarabunPSK" w:hAnsi="TH SarabunPSK" w:cs="TH SarabunPSK"/>
          <w:color w:val="FF0000"/>
          <w:sz w:val="32"/>
          <w:szCs w:val="32"/>
          <w:cs/>
        </w:rPr>
        <w:t xml:space="preserve"> </w:t>
      </w:r>
    </w:p>
    <w:p w:rsidR="001849B2" w:rsidRPr="00D15498" w:rsidRDefault="001849B2" w:rsidP="001849B2">
      <w:pPr>
        <w:autoSpaceDE w:val="0"/>
        <w:autoSpaceDN w:val="0"/>
        <w:adjustRightInd w:val="0"/>
        <w:rPr>
          <w:rFonts w:ascii="TH SarabunPSK" w:eastAsia="Cordia New" w:hAnsi="TH SarabunPSK" w:cs="TH SarabunPSK"/>
          <w:b/>
          <w:bCs/>
          <w:sz w:val="28"/>
          <w:cs/>
        </w:rPr>
        <w:sectPr w:rsidR="001849B2" w:rsidRPr="00D15498"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15498" w:rsidTr="00604CA2">
        <w:trPr>
          <w:trHeight w:val="1191"/>
          <w:tblHeader/>
        </w:trPr>
        <w:tc>
          <w:tcPr>
            <w:tcW w:w="3960" w:type="dxa"/>
            <w:vMerge w:val="restart"/>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rPr>
            </w:pPr>
            <w:r w:rsidRPr="00D15498">
              <w:rPr>
                <w:rFonts w:ascii="TH SarabunPSK" w:eastAsia="Cordia New" w:hAnsi="TH SarabunPSK" w:cs="TH SarabunPSK"/>
                <w:b/>
                <w:bCs/>
                <w:sz w:val="28"/>
                <w:cs/>
              </w:rPr>
              <w:lastRenderedPageBreak/>
              <w:t>รายวิชา</w:t>
            </w:r>
          </w:p>
        </w:tc>
        <w:tc>
          <w:tcPr>
            <w:tcW w:w="1460" w:type="dxa"/>
            <w:gridSpan w:val="3"/>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rPr>
            </w:pPr>
            <w:r w:rsidRPr="00D15498">
              <w:rPr>
                <w:rFonts w:ascii="TH SarabunPSK" w:eastAsia="Cordia New" w:hAnsi="TH SarabunPSK" w:cs="TH SarabunPSK"/>
                <w:b/>
                <w:bCs/>
                <w:sz w:val="28"/>
              </w:rPr>
              <w:t xml:space="preserve">1. </w:t>
            </w:r>
            <w:r w:rsidRPr="00D15498">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cs/>
              </w:rPr>
            </w:pPr>
            <w:r w:rsidRPr="00D15498">
              <w:rPr>
                <w:rFonts w:ascii="TH SarabunPSK" w:eastAsia="Cordia New" w:hAnsi="TH SarabunPSK" w:cs="TH SarabunPSK"/>
                <w:b/>
                <w:bCs/>
                <w:sz w:val="28"/>
              </w:rPr>
              <w:t xml:space="preserve">2. </w:t>
            </w:r>
            <w:r w:rsidRPr="00D15498">
              <w:rPr>
                <w:rFonts w:ascii="TH SarabunPSK" w:eastAsia="Cordia New" w:hAnsi="TH SarabunPSK" w:cs="TH SarabunPSK"/>
                <w:b/>
                <w:bCs/>
                <w:sz w:val="28"/>
                <w:cs/>
              </w:rPr>
              <w:t>ด้านความรู้</w:t>
            </w:r>
          </w:p>
        </w:tc>
        <w:tc>
          <w:tcPr>
            <w:tcW w:w="1952" w:type="dxa"/>
            <w:gridSpan w:val="4"/>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rPr>
            </w:pPr>
            <w:r w:rsidRPr="00D15498">
              <w:rPr>
                <w:rFonts w:ascii="TH SarabunPSK" w:eastAsia="Cordia New" w:hAnsi="TH SarabunPSK" w:cs="TH SarabunPSK"/>
                <w:b/>
                <w:bCs/>
                <w:sz w:val="28"/>
              </w:rPr>
              <w:t xml:space="preserve">3. </w:t>
            </w:r>
            <w:r w:rsidRPr="00D15498">
              <w:rPr>
                <w:rFonts w:ascii="TH SarabunPSK" w:eastAsia="Cordia New" w:hAnsi="TH SarabunPSK" w:cs="TH SarabunPSK"/>
                <w:b/>
                <w:bCs/>
                <w:sz w:val="28"/>
                <w:cs/>
              </w:rPr>
              <w:t>ด้านทักษะทางปัญญา</w:t>
            </w:r>
          </w:p>
        </w:tc>
        <w:tc>
          <w:tcPr>
            <w:tcW w:w="1954" w:type="dxa"/>
            <w:gridSpan w:val="4"/>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cs/>
              </w:rPr>
            </w:pPr>
            <w:r w:rsidRPr="00D15498">
              <w:rPr>
                <w:rFonts w:ascii="TH SarabunPSK" w:eastAsia="Cordia New" w:hAnsi="TH SarabunPSK" w:cs="TH SarabunPSK"/>
                <w:b/>
                <w:bCs/>
                <w:sz w:val="28"/>
              </w:rPr>
              <w:t xml:space="preserve">4. </w:t>
            </w:r>
            <w:r w:rsidRPr="00D15498">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cs/>
              </w:rPr>
            </w:pPr>
            <w:r w:rsidRPr="00D15498">
              <w:rPr>
                <w:rFonts w:ascii="TH SarabunPSK" w:eastAsia="Cordia New" w:hAnsi="TH SarabunPSK" w:cs="TH SarabunPSK"/>
                <w:b/>
                <w:bCs/>
                <w:sz w:val="28"/>
              </w:rPr>
              <w:t xml:space="preserve">5. </w:t>
            </w:r>
            <w:r w:rsidRPr="00D15498">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15498" w:rsidRDefault="001849B2" w:rsidP="00604CA2">
            <w:pPr>
              <w:autoSpaceDE w:val="0"/>
              <w:autoSpaceDN w:val="0"/>
              <w:adjustRightInd w:val="0"/>
              <w:jc w:val="center"/>
              <w:rPr>
                <w:rFonts w:ascii="TH SarabunPSK" w:eastAsia="Cordia New" w:hAnsi="TH SarabunPSK" w:cs="TH SarabunPSK"/>
                <w:b/>
                <w:bCs/>
                <w:sz w:val="28"/>
              </w:rPr>
            </w:pPr>
            <w:r w:rsidRPr="00D15498">
              <w:rPr>
                <w:rFonts w:ascii="TH SarabunPSK" w:eastAsia="Cordia New" w:hAnsi="TH SarabunPSK" w:cs="TH SarabunPSK"/>
                <w:b/>
                <w:bCs/>
                <w:sz w:val="28"/>
                <w:cs/>
              </w:rPr>
              <w:t>6. ด้านทักษะด้านการจัดการเรียนรู้</w:t>
            </w:r>
          </w:p>
        </w:tc>
      </w:tr>
      <w:tr w:rsidR="001849B2" w:rsidRPr="00D15498" w:rsidTr="00604CA2">
        <w:trPr>
          <w:trHeight w:val="144"/>
          <w:tblHeader/>
        </w:trPr>
        <w:tc>
          <w:tcPr>
            <w:tcW w:w="3960" w:type="dxa"/>
            <w:vMerge/>
            <w:vAlign w:val="center"/>
          </w:tcPr>
          <w:p w:rsidR="001849B2" w:rsidRPr="00D15498" w:rsidRDefault="001849B2" w:rsidP="00604CA2">
            <w:pPr>
              <w:jc w:val="center"/>
              <w:rPr>
                <w:rFonts w:ascii="TH SarabunPSK" w:eastAsia="Cordia New" w:hAnsi="TH SarabunPSK" w:cs="TH SarabunPSK"/>
                <w:b/>
                <w:bCs/>
                <w:sz w:val="28"/>
              </w:rPr>
            </w:pPr>
          </w:p>
        </w:tc>
        <w:tc>
          <w:tcPr>
            <w:tcW w:w="486"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1.1</w:t>
            </w:r>
          </w:p>
        </w:tc>
        <w:tc>
          <w:tcPr>
            <w:tcW w:w="487"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1.2</w:t>
            </w:r>
          </w:p>
        </w:tc>
        <w:tc>
          <w:tcPr>
            <w:tcW w:w="487"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1.3</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2.1</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2.2</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2.3</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2.4</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2.5</w:t>
            </w:r>
          </w:p>
        </w:tc>
        <w:tc>
          <w:tcPr>
            <w:tcW w:w="493"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2.6</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3.1</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3.2</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3.3</w:t>
            </w:r>
          </w:p>
        </w:tc>
        <w:tc>
          <w:tcPr>
            <w:tcW w:w="488" w:type="dxa"/>
            <w:shd w:val="clear" w:color="auto" w:fill="auto"/>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3.4</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4.1</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4.2</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4.3</w:t>
            </w:r>
          </w:p>
        </w:tc>
        <w:tc>
          <w:tcPr>
            <w:tcW w:w="490"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4.4</w:t>
            </w:r>
          </w:p>
        </w:tc>
        <w:tc>
          <w:tcPr>
            <w:tcW w:w="488" w:type="dxa"/>
            <w:shd w:val="clear" w:color="auto" w:fill="auto"/>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5.1</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5.2</w:t>
            </w:r>
          </w:p>
        </w:tc>
        <w:tc>
          <w:tcPr>
            <w:tcW w:w="494"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5.3</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6.1</w:t>
            </w:r>
          </w:p>
        </w:tc>
        <w:tc>
          <w:tcPr>
            <w:tcW w:w="488" w:type="dxa"/>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6.2</w:t>
            </w:r>
          </w:p>
        </w:tc>
        <w:tc>
          <w:tcPr>
            <w:tcW w:w="488" w:type="dxa"/>
            <w:shd w:val="clear" w:color="auto" w:fill="auto"/>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6.3</w:t>
            </w:r>
          </w:p>
        </w:tc>
        <w:tc>
          <w:tcPr>
            <w:tcW w:w="487" w:type="dxa"/>
            <w:shd w:val="clear" w:color="auto" w:fill="auto"/>
            <w:vAlign w:val="center"/>
          </w:tcPr>
          <w:p w:rsidR="001849B2" w:rsidRPr="00D15498" w:rsidRDefault="001849B2" w:rsidP="00604CA2">
            <w:pPr>
              <w:jc w:val="center"/>
              <w:rPr>
                <w:rFonts w:ascii="TH SarabunPSK" w:eastAsia="Cordia New" w:hAnsi="TH SarabunPSK" w:cs="TH SarabunPSK"/>
                <w:b/>
                <w:bCs/>
                <w:sz w:val="28"/>
              </w:rPr>
            </w:pPr>
            <w:r w:rsidRPr="00D15498">
              <w:rPr>
                <w:rFonts w:ascii="TH SarabunPSK" w:eastAsia="Cordia New" w:hAnsi="TH SarabunPSK" w:cs="TH SarabunPSK"/>
                <w:b/>
                <w:bCs/>
                <w:sz w:val="28"/>
              </w:rPr>
              <w:t>6.4</w:t>
            </w:r>
          </w:p>
        </w:tc>
      </w:tr>
      <w:tr w:rsidR="001849B2" w:rsidRPr="00D15498" w:rsidTr="00604CA2">
        <w:trPr>
          <w:trHeight w:val="144"/>
        </w:trPr>
        <w:tc>
          <w:tcPr>
            <w:tcW w:w="15680" w:type="dxa"/>
            <w:gridSpan w:val="25"/>
            <w:tcBorders>
              <w:bottom w:val="single" w:sz="4" w:space="0" w:color="auto"/>
            </w:tcBorders>
            <w:vAlign w:val="center"/>
          </w:tcPr>
          <w:p w:rsidR="001849B2" w:rsidRPr="00D15498" w:rsidRDefault="001849B2" w:rsidP="00604CA2">
            <w:pPr>
              <w:rPr>
                <w:rFonts w:ascii="TH SarabunPSK" w:hAnsi="TH SarabunPSK" w:cs="TH SarabunPSK"/>
                <w:sz w:val="32"/>
                <w:szCs w:val="32"/>
                <w:cs/>
              </w:rPr>
            </w:pPr>
            <w:r w:rsidRPr="00D15498">
              <w:rPr>
                <w:rFonts w:ascii="TH SarabunPSK" w:eastAsia="Cordia New" w:hAnsi="TH SarabunPSK" w:cs="TH SarabunPSK"/>
                <w:b/>
                <w:bCs/>
                <w:color w:val="000000"/>
                <w:sz w:val="32"/>
                <w:szCs w:val="32"/>
                <w:cs/>
              </w:rPr>
              <w:t xml:space="preserve">    วิชาเอก</w:t>
            </w:r>
          </w:p>
        </w:tc>
      </w:tr>
      <w:tr w:rsidR="005F2E8E" w:rsidRPr="00D15498" w:rsidTr="00852C18">
        <w:trPr>
          <w:trHeight w:val="144"/>
        </w:trPr>
        <w:tc>
          <w:tcPr>
            <w:tcW w:w="3960" w:type="dxa"/>
            <w:vAlign w:val="center"/>
          </w:tcPr>
          <w:p w:rsidR="005F2E8E" w:rsidRPr="00D15498" w:rsidRDefault="005F2E8E" w:rsidP="005F2E8E">
            <w:pPr>
              <w:tabs>
                <w:tab w:val="left" w:pos="764"/>
              </w:tabs>
              <w:ind w:left="764" w:hanging="764"/>
              <w:rPr>
                <w:rFonts w:ascii="TH SarabunPSK" w:hAnsi="TH SarabunPSK" w:cs="TH SarabunPSK"/>
                <w:sz w:val="32"/>
                <w:szCs w:val="32"/>
                <w:cs/>
              </w:rPr>
            </w:pPr>
            <w:r w:rsidRPr="00D15498">
              <w:rPr>
                <w:rFonts w:ascii="TH SarabunPSK" w:hAnsi="TH SarabunPSK" w:cs="TH SarabunPSK"/>
                <w:sz w:val="32"/>
                <w:szCs w:val="32"/>
              </w:rPr>
              <w:t>0319</w:t>
            </w:r>
            <w:r w:rsidRPr="00D15498">
              <w:rPr>
                <w:rFonts w:ascii="TH SarabunPSK" w:hAnsi="TH SarabunPSK" w:cs="TH SarabunPSK"/>
                <w:sz w:val="32"/>
                <w:szCs w:val="32"/>
                <w:cs/>
              </w:rPr>
              <w:t>422</w:t>
            </w:r>
            <w:r w:rsidRPr="00D15498">
              <w:rPr>
                <w:rFonts w:ascii="TH SarabunPSK" w:hAnsi="TH SarabunPSK" w:cs="TH SarabunPSK"/>
                <w:sz w:val="32"/>
                <w:szCs w:val="32"/>
              </w:rPr>
              <w:t xml:space="preserve">  </w:t>
            </w:r>
            <w:r w:rsidRPr="00D15498">
              <w:rPr>
                <w:rFonts w:ascii="TH SarabunPSK" w:hAnsi="TH SarabunPSK" w:cs="TH SarabunPSK"/>
                <w:sz w:val="32"/>
                <w:szCs w:val="32"/>
                <w:cs/>
              </w:rPr>
              <w:t>การพัฒนาหลักสูตรพลศึกษา</w:t>
            </w:r>
          </w:p>
        </w:tc>
        <w:tc>
          <w:tcPr>
            <w:tcW w:w="486"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7"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7"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93"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90"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shd w:val="clear" w:color="auto" w:fill="auto"/>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94"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8" w:type="dxa"/>
            <w:tcBorders>
              <w:bottom w:val="single" w:sz="4" w:space="0" w:color="auto"/>
            </w:tcBorders>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9"/>
            </w:r>
          </w:p>
        </w:tc>
        <w:tc>
          <w:tcPr>
            <w:tcW w:w="487" w:type="dxa"/>
            <w:tcBorders>
              <w:bottom w:val="single" w:sz="4" w:space="0" w:color="auto"/>
            </w:tcBorders>
            <w:shd w:val="clear" w:color="auto" w:fill="auto"/>
            <w:vAlign w:val="center"/>
          </w:tcPr>
          <w:p w:rsidR="005F2E8E" w:rsidRPr="00D15498" w:rsidRDefault="005F2E8E" w:rsidP="005F2E8E">
            <w:pPr>
              <w:jc w:val="center"/>
              <w:rPr>
                <w:rFonts w:ascii="TH SarabunPSK" w:hAnsi="TH SarabunPSK" w:cs="TH SarabunPSK"/>
                <w:color w:val="000000"/>
                <w:sz w:val="28"/>
              </w:rPr>
            </w:pPr>
            <w:r w:rsidRPr="00D15498">
              <w:rPr>
                <w:rFonts w:ascii="TH SarabunPSK" w:hAnsi="TH SarabunPSK" w:cs="TH SarabunPSK"/>
                <w:color w:val="000000"/>
                <w:sz w:val="28"/>
              </w:rPr>
              <w:sym w:font="Wingdings 2" w:char="F098"/>
            </w:r>
          </w:p>
        </w:tc>
      </w:tr>
    </w:tbl>
    <w:p w:rsidR="00604CA2" w:rsidRPr="00D15498" w:rsidRDefault="00604CA2" w:rsidP="00373CD0">
      <w:pPr>
        <w:spacing w:after="0" w:line="240" w:lineRule="auto"/>
        <w:jc w:val="center"/>
        <w:rPr>
          <w:rFonts w:ascii="TH SarabunPSK" w:hAnsi="TH SarabunPSK" w:cs="TH SarabunPSK"/>
          <w:sz w:val="32"/>
          <w:szCs w:val="32"/>
        </w:rPr>
      </w:pPr>
      <w:r w:rsidRPr="00D15498">
        <w:rPr>
          <w:rFonts w:ascii="TH SarabunPSK" w:hAnsi="TH SarabunPSK" w:cs="TH SarabunPSK"/>
          <w:b/>
          <w:bCs/>
          <w:sz w:val="32"/>
          <w:szCs w:val="32"/>
          <w:cs/>
        </w:rPr>
        <w:t>4.การพัฒนาผลการเรียนของนิสิต</w:t>
      </w:r>
    </w:p>
    <w:p w:rsidR="00604CA2" w:rsidRPr="002E3892" w:rsidRDefault="00604CA2" w:rsidP="002E3892">
      <w:pPr>
        <w:jc w:val="center"/>
        <w:rPr>
          <w:rFonts w:ascii="TH SarabunPSK" w:hAnsi="TH SarabunPSK" w:cs="TH SarabunPSK"/>
          <w:b/>
          <w:bCs/>
          <w:sz w:val="32"/>
          <w:szCs w:val="32"/>
        </w:rPr>
      </w:pPr>
      <w:r w:rsidRPr="00D15498">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D15498">
        <w:rPr>
          <w:rFonts w:ascii="TH SarabunPSK" w:hAnsi="TH SarabunPSK" w:cs="TH SarabunPSK"/>
          <w:b/>
          <w:bCs/>
          <w:sz w:val="32"/>
          <w:szCs w:val="32"/>
        </w:rPr>
        <w:t xml:space="preserve">Curriculum mapping) </w:t>
      </w:r>
      <w:r w:rsidRPr="00D15498">
        <w:rPr>
          <w:rFonts w:ascii="TH SarabunPSK" w:hAnsi="TH SarabunPSK" w:cs="TH SarabunPSK"/>
          <w:b/>
          <w:bCs/>
          <w:sz w:val="32"/>
          <w:szCs w:val="32"/>
          <w:cs/>
        </w:rPr>
        <w:t>หมวด</w:t>
      </w:r>
      <w:r w:rsidR="00084274" w:rsidRPr="00D15498">
        <w:rPr>
          <w:rFonts w:ascii="TH SarabunPSK" w:hAnsi="TH SarabunPSK" w:cs="TH SarabunPSK"/>
          <w:b/>
          <w:bCs/>
          <w:sz w:val="32"/>
          <w:szCs w:val="32"/>
          <w:cs/>
        </w:rPr>
        <w:t xml:space="preserve">วิชาเฉพาะ สาขาวิชาพลศึกษา </w:t>
      </w:r>
      <w:r w:rsidR="002E3892">
        <w:rPr>
          <w:rFonts w:ascii="TH SarabunPSK" w:hAnsi="TH SarabunPSK" w:cs="TH SarabunPSK"/>
          <w:b/>
          <w:bCs/>
          <w:sz w:val="32"/>
          <w:szCs w:val="32"/>
        </w:rPr>
        <w:t xml:space="preserve">           </w:t>
      </w:r>
      <w:r w:rsidRPr="00D15498">
        <w:rPr>
          <w:rFonts w:ascii="TH SarabunPSK" w:hAnsi="TH SarabunPSK" w:cs="TH SarabunPSK"/>
          <w:sz w:val="32"/>
          <w:szCs w:val="32"/>
        </w:rPr>
        <w:sym w:font="Wingdings 2" w:char="F098"/>
      </w:r>
      <w:r w:rsidR="002E3892">
        <w:rPr>
          <w:rFonts w:ascii="TH SarabunPSK" w:hAnsi="TH SarabunPSK" w:cs="TH SarabunPSK" w:hint="cs"/>
          <w:sz w:val="32"/>
          <w:szCs w:val="32"/>
          <w:rtl/>
          <w:cs/>
        </w:rPr>
        <w:t xml:space="preserve"> </w:t>
      </w:r>
      <w:r w:rsidRPr="00D15498">
        <w:rPr>
          <w:rFonts w:ascii="TH SarabunPSK" w:hAnsi="TH SarabunPSK" w:cs="TH SarabunPSK"/>
          <w:sz w:val="32"/>
          <w:szCs w:val="32"/>
          <w:cs/>
        </w:rPr>
        <w:t>ความรับผิดชอบหลัก</w:t>
      </w:r>
      <w:r w:rsidRPr="00D15498">
        <w:rPr>
          <w:rFonts w:ascii="TH SarabunPSK" w:hAnsi="TH SarabunPSK" w:cs="TH SarabunPSK"/>
          <w:sz w:val="32"/>
          <w:szCs w:val="32"/>
        </w:rPr>
        <w:tab/>
      </w:r>
      <w:r w:rsidRPr="00D15498">
        <w:rPr>
          <w:rFonts w:ascii="TH SarabunPSK" w:hAnsi="TH SarabunPSK" w:cs="TH SarabunPSK"/>
          <w:sz w:val="32"/>
          <w:szCs w:val="32"/>
        </w:rPr>
        <w:sym w:font="Wingdings 2" w:char="F099"/>
      </w:r>
      <w:r w:rsidR="0009636F" w:rsidRPr="00D15498">
        <w:rPr>
          <w:rFonts w:ascii="TH SarabunPSK" w:hAnsi="TH SarabunPSK" w:cs="TH SarabunPSK"/>
          <w:sz w:val="32"/>
          <w:szCs w:val="32"/>
          <w:cs/>
        </w:rPr>
        <w:t xml:space="preserve">  </w:t>
      </w:r>
      <w:r w:rsidRPr="00D15498">
        <w:rPr>
          <w:rFonts w:ascii="TH SarabunPSK" w:hAnsi="TH SarabunPSK" w:cs="TH SarabunPSK"/>
          <w:sz w:val="32"/>
          <w:szCs w:val="32"/>
          <w:cs/>
        </w:rPr>
        <w:t>ความรับผิดชอบรอง</w:t>
      </w:r>
    </w:p>
    <w:p w:rsidR="00604CA2" w:rsidRPr="00D15498" w:rsidRDefault="00604CA2" w:rsidP="00604CA2">
      <w:pPr>
        <w:spacing w:after="0" w:line="240" w:lineRule="auto"/>
        <w:rPr>
          <w:rFonts w:ascii="TH SarabunPSK" w:hAnsi="TH SarabunPSK" w:cs="TH SarabunPSK"/>
          <w:sz w:val="32"/>
          <w:szCs w:val="32"/>
        </w:rPr>
      </w:pPr>
    </w:p>
    <w:p w:rsidR="0009636F" w:rsidRPr="00D15498" w:rsidRDefault="0009636F" w:rsidP="00A749A1">
      <w:pPr>
        <w:spacing w:after="0" w:line="240" w:lineRule="auto"/>
        <w:rPr>
          <w:rFonts w:ascii="TH SarabunPSK" w:hAnsi="TH SarabunPSK" w:cs="TH SarabunPSK"/>
          <w:sz w:val="32"/>
          <w:szCs w:val="32"/>
          <w:cs/>
        </w:rPr>
        <w:sectPr w:rsidR="0009636F" w:rsidRPr="00D15498" w:rsidSect="001849B2">
          <w:pgSz w:w="16838" w:h="11906" w:orient="landscape" w:code="9"/>
          <w:pgMar w:top="1440" w:right="1440" w:bottom="1440" w:left="1440" w:header="709" w:footer="709" w:gutter="0"/>
          <w:cols w:space="708"/>
          <w:docGrid w:linePitch="360"/>
        </w:sectPr>
      </w:pPr>
    </w:p>
    <w:p w:rsidR="004E196A" w:rsidRPr="00D15498" w:rsidRDefault="004E196A" w:rsidP="00A749A1">
      <w:pPr>
        <w:spacing w:after="0" w:line="240" w:lineRule="auto"/>
        <w:rPr>
          <w:rFonts w:ascii="TH SarabunPSK" w:hAnsi="TH SarabunPSK" w:cs="TH SarabunPSK"/>
          <w:sz w:val="32"/>
          <w:szCs w:val="32"/>
        </w:rPr>
      </w:pPr>
    </w:p>
    <w:tbl>
      <w:tblPr>
        <w:tblW w:w="975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693"/>
        <w:gridCol w:w="7"/>
        <w:gridCol w:w="3395"/>
        <w:gridCol w:w="3260"/>
      </w:tblGrid>
      <w:tr w:rsidR="00EA07D8" w:rsidRPr="00D15498" w:rsidTr="00373CD0">
        <w:trPr>
          <w:trHeight w:val="452"/>
          <w:tblHeader/>
        </w:trPr>
        <w:tc>
          <w:tcPr>
            <w:tcW w:w="3096" w:type="dxa"/>
            <w:gridSpan w:val="3"/>
            <w:vAlign w:val="center"/>
          </w:tcPr>
          <w:p w:rsidR="00EA07D8" w:rsidRPr="00D15498" w:rsidRDefault="00EA07D8" w:rsidP="000A72E8">
            <w:pPr>
              <w:spacing w:after="0"/>
              <w:jc w:val="center"/>
              <w:rPr>
                <w:rFonts w:ascii="TH SarabunPSK" w:hAnsi="TH SarabunPSK" w:cs="TH SarabunPSK"/>
                <w:b/>
                <w:bCs/>
                <w:sz w:val="32"/>
                <w:szCs w:val="32"/>
                <w:cs/>
              </w:rPr>
            </w:pPr>
            <w:r w:rsidRPr="00D15498">
              <w:rPr>
                <w:rFonts w:ascii="TH SarabunPSK" w:hAnsi="TH SarabunPSK" w:cs="TH SarabunPSK"/>
                <w:b/>
                <w:bCs/>
                <w:sz w:val="32"/>
                <w:szCs w:val="32"/>
                <w:cs/>
              </w:rPr>
              <w:t>ผลการเรียนรู้</w:t>
            </w:r>
          </w:p>
        </w:tc>
        <w:tc>
          <w:tcPr>
            <w:tcW w:w="3395" w:type="dxa"/>
            <w:vAlign w:val="center"/>
          </w:tcPr>
          <w:p w:rsidR="00EA07D8" w:rsidRPr="00D15498" w:rsidRDefault="00EA07D8" w:rsidP="000A72E8">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วิธีการสอน</w:t>
            </w:r>
          </w:p>
        </w:tc>
        <w:tc>
          <w:tcPr>
            <w:tcW w:w="3260" w:type="dxa"/>
            <w:vAlign w:val="center"/>
          </w:tcPr>
          <w:p w:rsidR="00EA07D8" w:rsidRPr="00D15498" w:rsidRDefault="00EA07D8" w:rsidP="000A72E8">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วิธีการประเมินผล</w:t>
            </w:r>
          </w:p>
        </w:tc>
      </w:tr>
      <w:tr w:rsidR="00373CD0" w:rsidRPr="00D15498" w:rsidTr="00373CD0">
        <w:trPr>
          <w:trHeight w:val="97"/>
        </w:trPr>
        <w:tc>
          <w:tcPr>
            <w:tcW w:w="9751" w:type="dxa"/>
            <w:gridSpan w:val="5"/>
          </w:tcPr>
          <w:p w:rsidR="00373CD0" w:rsidRPr="00D15498" w:rsidRDefault="00373CD0" w:rsidP="000A72E8">
            <w:pPr>
              <w:spacing w:after="0"/>
              <w:rPr>
                <w:rFonts w:ascii="TH SarabunPSK" w:hAnsi="TH SarabunPSK" w:cs="TH SarabunPSK"/>
                <w:b/>
                <w:bCs/>
                <w:sz w:val="32"/>
                <w:szCs w:val="32"/>
                <w:cs/>
              </w:rPr>
            </w:pPr>
            <w:r w:rsidRPr="00D15498">
              <w:rPr>
                <w:rFonts w:ascii="TH SarabunPSK" w:hAnsi="TH SarabunPSK" w:cs="TH SarabunPSK"/>
                <w:b/>
                <w:bCs/>
                <w:sz w:val="32"/>
                <w:szCs w:val="32"/>
                <w:cs/>
              </w:rPr>
              <w:t>1. ด้านคุณธรรม จริยธรรม</w:t>
            </w:r>
          </w:p>
        </w:tc>
      </w:tr>
      <w:tr w:rsidR="009B464D" w:rsidRPr="00D15498" w:rsidTr="00373CD0">
        <w:trPr>
          <w:trHeight w:val="343"/>
        </w:trPr>
        <w:tc>
          <w:tcPr>
            <w:tcW w:w="396" w:type="dxa"/>
            <w:tcBorders>
              <w:right w:val="nil"/>
            </w:tcBorders>
          </w:tcPr>
          <w:p w:rsidR="009B464D" w:rsidRPr="00D15498" w:rsidRDefault="009B464D" w:rsidP="000A72E8">
            <w:pPr>
              <w:tabs>
                <w:tab w:val="left" w:pos="466"/>
                <w:tab w:val="left" w:pos="1027"/>
              </w:tabs>
              <w:spacing w:after="0"/>
              <w:rPr>
                <w:rFonts w:ascii="TH SarabunPSK" w:hAnsi="TH SarabunPSK" w:cs="TH SarabunPSK"/>
                <w:b/>
                <w:bCs/>
                <w:sz w:val="32"/>
                <w:szCs w:val="32"/>
                <w:u w:val="single"/>
                <w:cs/>
              </w:rPr>
            </w:pPr>
            <w:r w:rsidRPr="00D15498">
              <w:rPr>
                <w:rFonts w:ascii="TH SarabunPSK" w:hAnsi="TH SarabunPSK" w:cs="TH SarabunPSK"/>
                <w:sz w:val="32"/>
                <w:szCs w:val="32"/>
              </w:rPr>
              <w:sym w:font="Wingdings 2" w:char="F098"/>
            </w:r>
          </w:p>
        </w:tc>
        <w:tc>
          <w:tcPr>
            <w:tcW w:w="2700" w:type="dxa"/>
            <w:gridSpan w:val="2"/>
            <w:tcBorders>
              <w:left w:val="nil"/>
            </w:tcBorders>
          </w:tcPr>
          <w:p w:rsidR="009B464D" w:rsidRPr="00D15498" w:rsidRDefault="009B464D" w:rsidP="000A72E8">
            <w:pPr>
              <w:tabs>
                <w:tab w:val="left" w:pos="459"/>
              </w:tabs>
              <w:spacing w:after="0" w:line="235" w:lineRule="auto"/>
              <w:rPr>
                <w:rFonts w:ascii="TH SarabunPSK" w:hAnsi="TH SarabunPSK" w:cs="TH SarabunPSK"/>
                <w:sz w:val="32"/>
                <w:szCs w:val="32"/>
                <w:cs/>
              </w:rPr>
            </w:pPr>
            <w:r w:rsidRPr="00D15498">
              <w:rPr>
                <w:rFonts w:ascii="TH SarabunPSK" w:hAnsi="TH SarabunPSK" w:cs="TH SarabunPSK"/>
                <w:sz w:val="32"/>
                <w:szCs w:val="32"/>
                <w:cs/>
              </w:rPr>
              <w:t>1.1 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p w:rsidR="009B464D" w:rsidRPr="00D15498" w:rsidRDefault="009B464D" w:rsidP="000A72E8">
            <w:pPr>
              <w:tabs>
                <w:tab w:val="left" w:pos="466"/>
                <w:tab w:val="left" w:pos="1027"/>
              </w:tabs>
              <w:spacing w:after="0"/>
              <w:rPr>
                <w:rFonts w:ascii="TH SarabunPSK" w:hAnsi="TH SarabunPSK" w:cs="TH SarabunPSK"/>
                <w:sz w:val="32"/>
                <w:szCs w:val="32"/>
                <w:cs/>
              </w:rPr>
            </w:pPr>
          </w:p>
        </w:tc>
        <w:tc>
          <w:tcPr>
            <w:tcW w:w="3395" w:type="dxa"/>
            <w:vMerge w:val="restart"/>
          </w:tcPr>
          <w:p w:rsidR="009B464D" w:rsidRPr="00D15498" w:rsidRDefault="009B464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9B464D" w:rsidRPr="00D15498" w:rsidRDefault="009B464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9B464D" w:rsidRPr="00D15498" w:rsidRDefault="009B464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9B464D" w:rsidRPr="00D15498" w:rsidRDefault="009B464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9B464D" w:rsidRPr="00D15498" w:rsidRDefault="009B464D" w:rsidP="000A72E8">
            <w:pPr>
              <w:spacing w:after="0" w:line="235" w:lineRule="auto"/>
              <w:ind w:left="310" w:hanging="283"/>
              <w:rPr>
                <w:rFonts w:ascii="TH SarabunPSK" w:hAnsi="TH SarabunPSK" w:cs="TH SarabunPSK"/>
                <w:sz w:val="32"/>
                <w:szCs w:val="32"/>
                <w:cs/>
              </w:rPr>
            </w:pPr>
            <w:r w:rsidRPr="00D15498">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vMerge w:val="restart"/>
          </w:tcPr>
          <w:p w:rsidR="009B464D" w:rsidRPr="00D15498" w:rsidRDefault="009B464D" w:rsidP="000A72E8">
            <w:pPr>
              <w:tabs>
                <w:tab w:val="left" w:pos="176"/>
              </w:tabs>
              <w:autoSpaceDE w:val="0"/>
              <w:autoSpaceDN w:val="0"/>
              <w:adjustRightInd w:val="0"/>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9B464D" w:rsidRPr="00D15498" w:rsidRDefault="009B464D" w:rsidP="000A72E8">
            <w:pPr>
              <w:tabs>
                <w:tab w:val="left" w:pos="176"/>
              </w:tabs>
              <w:autoSpaceDE w:val="0"/>
              <w:autoSpaceDN w:val="0"/>
              <w:adjustRightInd w:val="0"/>
              <w:spacing w:after="0" w:line="235" w:lineRule="auto"/>
              <w:ind w:left="310" w:right="-69" w:hanging="283"/>
              <w:rPr>
                <w:rFonts w:ascii="TH SarabunPSK" w:hAnsi="TH SarabunPSK" w:cs="TH SarabunPSK"/>
                <w:sz w:val="32"/>
                <w:szCs w:val="32"/>
              </w:rPr>
            </w:pPr>
            <w:r w:rsidRPr="00D15498">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9B464D" w:rsidRPr="00D15498" w:rsidRDefault="009B464D" w:rsidP="000A72E8">
            <w:pPr>
              <w:tabs>
                <w:tab w:val="left" w:pos="176"/>
              </w:tabs>
              <w:autoSpaceDE w:val="0"/>
              <w:autoSpaceDN w:val="0"/>
              <w:adjustRightInd w:val="0"/>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cs/>
              </w:rPr>
              <w:t>3. นิสิตประเมินผลการเรียนรู้ด้วยตนเอง ก่อนและหลังการเรียน</w:t>
            </w:r>
          </w:p>
          <w:p w:rsidR="009B464D" w:rsidRPr="00D15498" w:rsidRDefault="009B464D" w:rsidP="000A72E8">
            <w:pPr>
              <w:tabs>
                <w:tab w:val="left" w:pos="176"/>
              </w:tabs>
              <w:autoSpaceDE w:val="0"/>
              <w:autoSpaceDN w:val="0"/>
              <w:adjustRightInd w:val="0"/>
              <w:spacing w:after="0" w:line="235" w:lineRule="auto"/>
              <w:ind w:left="310" w:hanging="283"/>
              <w:rPr>
                <w:rFonts w:ascii="TH SarabunPSK" w:eastAsia="BrowalliaNew-Bold" w:hAnsi="TH SarabunPSK" w:cs="TH SarabunPSK"/>
                <w:b/>
                <w:bCs/>
                <w:spacing w:val="-12"/>
                <w:sz w:val="32"/>
                <w:szCs w:val="32"/>
                <w:shd w:val="clear" w:color="auto" w:fill="FFFF00"/>
                <w:cs/>
              </w:rPr>
            </w:pPr>
          </w:p>
        </w:tc>
      </w:tr>
      <w:tr w:rsidR="009B464D" w:rsidRPr="00D15498" w:rsidTr="00373CD0">
        <w:trPr>
          <w:trHeight w:val="343"/>
        </w:trPr>
        <w:tc>
          <w:tcPr>
            <w:tcW w:w="396" w:type="dxa"/>
            <w:tcBorders>
              <w:right w:val="nil"/>
            </w:tcBorders>
          </w:tcPr>
          <w:p w:rsidR="009B464D" w:rsidRPr="00D15498" w:rsidRDefault="009B464D" w:rsidP="000A72E8">
            <w:pPr>
              <w:tabs>
                <w:tab w:val="left" w:pos="466"/>
                <w:tab w:val="left" w:pos="1027"/>
              </w:tabs>
              <w:spacing w:after="0"/>
              <w:rPr>
                <w:rFonts w:ascii="TH SarabunPSK" w:hAnsi="TH SarabunPSK" w:cs="TH SarabunPSK"/>
                <w:sz w:val="32"/>
                <w:szCs w:val="32"/>
              </w:rPr>
            </w:pPr>
            <w:r w:rsidRPr="00D15498">
              <w:rPr>
                <w:rFonts w:ascii="TH SarabunPSK" w:hAnsi="TH SarabunPSK" w:cs="TH SarabunPSK"/>
                <w:color w:val="000000"/>
                <w:sz w:val="28"/>
              </w:rPr>
              <w:sym w:font="Wingdings 2" w:char="F099"/>
            </w:r>
          </w:p>
        </w:tc>
        <w:tc>
          <w:tcPr>
            <w:tcW w:w="2700" w:type="dxa"/>
            <w:gridSpan w:val="2"/>
            <w:tcBorders>
              <w:left w:val="nil"/>
            </w:tcBorders>
          </w:tcPr>
          <w:p w:rsidR="009B464D" w:rsidRPr="00D15498" w:rsidRDefault="009B464D" w:rsidP="000A72E8">
            <w:pPr>
              <w:tabs>
                <w:tab w:val="left" w:pos="459"/>
              </w:tabs>
              <w:spacing w:after="0" w:line="235" w:lineRule="auto"/>
              <w:rPr>
                <w:rFonts w:ascii="TH SarabunPSK" w:hAnsi="TH SarabunPSK" w:cs="TH SarabunPSK"/>
                <w:sz w:val="32"/>
                <w:szCs w:val="32"/>
              </w:rPr>
            </w:pPr>
            <w:r w:rsidRPr="00D15498">
              <w:rPr>
                <w:rFonts w:ascii="TH SarabunPSK" w:hAnsi="TH SarabunPSK" w:cs="TH SarabunPSK"/>
                <w:sz w:val="32"/>
                <w:szCs w:val="32"/>
                <w:cs/>
              </w:rPr>
              <w:t>1.2 ยอมรับในคุณค่าของความแตกต่างหลากหลายและสามารถวิเคราะห์</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สังเคราะห์</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ประเมิน</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p w:rsidR="009B464D" w:rsidRPr="00D15498" w:rsidRDefault="009B464D" w:rsidP="000A72E8">
            <w:pPr>
              <w:tabs>
                <w:tab w:val="left" w:pos="459"/>
              </w:tabs>
              <w:spacing w:after="0" w:line="235" w:lineRule="auto"/>
              <w:rPr>
                <w:rFonts w:ascii="TH SarabunPSK" w:hAnsi="TH SarabunPSK" w:cs="TH SarabunPSK"/>
                <w:sz w:val="32"/>
                <w:szCs w:val="32"/>
              </w:rPr>
            </w:pPr>
          </w:p>
          <w:p w:rsidR="009B464D" w:rsidRPr="00D15498" w:rsidRDefault="009B464D" w:rsidP="000A72E8">
            <w:pPr>
              <w:tabs>
                <w:tab w:val="left" w:pos="459"/>
              </w:tabs>
              <w:spacing w:after="0" w:line="235" w:lineRule="auto"/>
              <w:rPr>
                <w:rFonts w:ascii="TH SarabunPSK" w:hAnsi="TH SarabunPSK" w:cs="TH SarabunPSK"/>
                <w:sz w:val="32"/>
                <w:szCs w:val="32"/>
                <w:cs/>
              </w:rPr>
            </w:pPr>
          </w:p>
        </w:tc>
        <w:tc>
          <w:tcPr>
            <w:tcW w:w="3395" w:type="dxa"/>
            <w:vMerge/>
          </w:tcPr>
          <w:p w:rsidR="009B464D" w:rsidRPr="00D15498" w:rsidRDefault="009B464D" w:rsidP="000A72E8">
            <w:pPr>
              <w:spacing w:after="0" w:line="235" w:lineRule="auto"/>
              <w:ind w:left="310" w:hanging="283"/>
              <w:rPr>
                <w:rFonts w:ascii="TH SarabunPSK" w:hAnsi="TH SarabunPSK" w:cs="TH SarabunPSK"/>
                <w:sz w:val="32"/>
                <w:szCs w:val="32"/>
                <w:cs/>
              </w:rPr>
            </w:pPr>
          </w:p>
        </w:tc>
        <w:tc>
          <w:tcPr>
            <w:tcW w:w="3260" w:type="dxa"/>
            <w:vMerge/>
          </w:tcPr>
          <w:p w:rsidR="009B464D" w:rsidRPr="00D15498" w:rsidRDefault="009B464D" w:rsidP="000A72E8">
            <w:pPr>
              <w:tabs>
                <w:tab w:val="left" w:pos="176"/>
              </w:tabs>
              <w:autoSpaceDE w:val="0"/>
              <w:autoSpaceDN w:val="0"/>
              <w:adjustRightInd w:val="0"/>
              <w:spacing w:after="0" w:line="235" w:lineRule="auto"/>
              <w:ind w:left="310" w:hanging="283"/>
              <w:rPr>
                <w:rFonts w:ascii="TH SarabunPSK" w:hAnsi="TH SarabunPSK" w:cs="TH SarabunPSK"/>
                <w:sz w:val="32"/>
                <w:szCs w:val="32"/>
                <w:cs/>
              </w:rPr>
            </w:pPr>
          </w:p>
        </w:tc>
      </w:tr>
      <w:tr w:rsidR="00373CD0" w:rsidRPr="00D15498" w:rsidTr="00C91934">
        <w:trPr>
          <w:trHeight w:val="97"/>
        </w:trPr>
        <w:tc>
          <w:tcPr>
            <w:tcW w:w="9751" w:type="dxa"/>
            <w:gridSpan w:val="5"/>
          </w:tcPr>
          <w:p w:rsidR="00373CD0" w:rsidRPr="00D15498" w:rsidRDefault="00373CD0" w:rsidP="000A72E8">
            <w:pPr>
              <w:spacing w:after="0"/>
              <w:ind w:left="4" w:hanging="283"/>
              <w:rPr>
                <w:rFonts w:ascii="TH SarabunPSK" w:hAnsi="TH SarabunPSK" w:cs="TH SarabunPSK"/>
                <w:b/>
                <w:bCs/>
                <w:sz w:val="32"/>
                <w:szCs w:val="32"/>
                <w:cs/>
              </w:rPr>
            </w:pPr>
            <w:r w:rsidRPr="00D15498">
              <w:rPr>
                <w:rFonts w:ascii="TH SarabunPSK" w:hAnsi="TH SarabunPSK" w:cs="TH SarabunPSK"/>
                <w:b/>
                <w:bCs/>
                <w:sz w:val="32"/>
                <w:szCs w:val="32"/>
                <w:cs/>
              </w:rPr>
              <w:t>2. ด้านความรู้</w:t>
            </w: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sz w:val="32"/>
                <w:szCs w:val="32"/>
              </w:rPr>
            </w:pPr>
          </w:p>
        </w:tc>
        <w:tc>
          <w:tcPr>
            <w:tcW w:w="2700" w:type="dxa"/>
            <w:gridSpan w:val="2"/>
            <w:tcBorders>
              <w:left w:val="nil"/>
            </w:tcBorders>
          </w:tcPr>
          <w:p w:rsidR="004C2E0D" w:rsidRPr="00D15498" w:rsidRDefault="004C2E0D" w:rsidP="000A72E8">
            <w:pPr>
              <w:autoSpaceDE w:val="0"/>
              <w:autoSpaceDN w:val="0"/>
              <w:adjustRightInd w:val="0"/>
              <w:spacing w:after="0" w:line="235" w:lineRule="auto"/>
              <w:rPr>
                <w:rFonts w:ascii="TH SarabunPSK" w:hAnsi="TH SarabunPSK" w:cs="TH SarabunPSK"/>
                <w:sz w:val="32"/>
                <w:szCs w:val="32"/>
                <w:cs/>
              </w:rPr>
            </w:pPr>
            <w:r w:rsidRPr="00D15498">
              <w:rPr>
                <w:rFonts w:ascii="TH SarabunPSK" w:hAnsi="TH SarabunPSK" w:cs="TH SarabunPSK"/>
                <w:sz w:val="32"/>
                <w:szCs w:val="32"/>
                <w:cs/>
              </w:rPr>
              <w:t>2.2 สามารถ</w:t>
            </w:r>
            <w:proofErr w:type="spellStart"/>
            <w:r w:rsidRPr="00D15498">
              <w:rPr>
                <w:rFonts w:ascii="TH SarabunPSK" w:hAnsi="TH SarabunPSK" w:cs="TH SarabunPSK"/>
                <w:sz w:val="32"/>
                <w:szCs w:val="32"/>
                <w:cs/>
              </w:rPr>
              <w:t>บูรณา</w:t>
            </w:r>
            <w:proofErr w:type="spellEnd"/>
            <w:r w:rsidRPr="00D15498">
              <w:rPr>
                <w:rFonts w:ascii="TH SarabunPSK" w:hAnsi="TH SarabunPSK" w:cs="TH SarabunPSK"/>
                <w:sz w:val="32"/>
                <w:szCs w:val="32"/>
                <w:cs/>
              </w:rPr>
              <w:t>การความรู้ในศาสตร์สาขาวิชาต่างๆ</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ไปใช้ในการดำรงชีวิตและประกอบวิชาชีพอย่างมีประสิทธิภาพ</w:t>
            </w:r>
          </w:p>
        </w:tc>
        <w:tc>
          <w:tcPr>
            <w:tcW w:w="3395" w:type="dxa"/>
            <w:vMerge w:val="restart"/>
          </w:tcPr>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w:t>
            </w:r>
            <w:r w:rsidRPr="00D15498">
              <w:rPr>
                <w:rFonts w:ascii="TH SarabunPSK" w:hAnsi="TH SarabunPSK" w:cs="TH SarabunPSK"/>
                <w:sz w:val="32"/>
                <w:szCs w:val="32"/>
                <w:cs/>
              </w:rPr>
              <w:lastRenderedPageBreak/>
              <w:t>เนื้อหา</w:t>
            </w:r>
          </w:p>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4C2E0D" w:rsidRPr="00D15498" w:rsidRDefault="004C2E0D" w:rsidP="000A72E8">
            <w:pPr>
              <w:spacing w:line="235" w:lineRule="auto"/>
              <w:ind w:left="310" w:hanging="283"/>
              <w:rPr>
                <w:rFonts w:ascii="TH SarabunPSK" w:hAnsi="TH SarabunPSK" w:cs="TH SarabunPSK"/>
                <w:sz w:val="32"/>
                <w:szCs w:val="32"/>
                <w:cs/>
              </w:rPr>
            </w:pPr>
            <w:r w:rsidRPr="00D15498">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rPr>
              <w:lastRenderedPageBreak/>
              <w:t xml:space="preserve">1. </w:t>
            </w:r>
            <w:r w:rsidRPr="00D15498">
              <w:rPr>
                <w:rFonts w:ascii="TH SarabunPSK" w:hAnsi="TH SarabunPSK" w:cs="TH SarabunPSK"/>
                <w:sz w:val="32"/>
                <w:szCs w:val="32"/>
                <w:cs/>
              </w:rPr>
              <w:t>นิสิตประเมินตนเองก่อนเรียนและหลังเรียน</w:t>
            </w:r>
          </w:p>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rPr>
              <w:t xml:space="preserve">2. </w:t>
            </w:r>
            <w:r w:rsidRPr="00D15498">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4C2E0D" w:rsidRPr="00D15498" w:rsidRDefault="004C2E0D" w:rsidP="000A72E8">
            <w:pPr>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rPr>
              <w:t xml:space="preserve">3. </w:t>
            </w:r>
            <w:r w:rsidRPr="00D15498">
              <w:rPr>
                <w:rFonts w:ascii="TH SarabunPSK" w:hAnsi="TH SarabunPSK" w:cs="TH SarabunPSK"/>
                <w:sz w:val="32"/>
                <w:szCs w:val="32"/>
                <w:cs/>
              </w:rPr>
              <w:t>อาจารย์ประเมินความเข้าใจของ</w:t>
            </w:r>
            <w:r w:rsidRPr="00D15498">
              <w:rPr>
                <w:rFonts w:ascii="TH SarabunPSK" w:hAnsi="TH SarabunPSK" w:cs="TH SarabunPSK"/>
                <w:sz w:val="32"/>
                <w:szCs w:val="32"/>
                <w:cs/>
              </w:rPr>
              <w:lastRenderedPageBreak/>
              <w:t>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4C2E0D" w:rsidRPr="00D15498" w:rsidRDefault="004C2E0D" w:rsidP="000A72E8">
            <w:pPr>
              <w:spacing w:line="235" w:lineRule="auto"/>
              <w:ind w:left="310" w:hanging="283"/>
              <w:rPr>
                <w:rFonts w:ascii="TH SarabunPSK" w:hAnsi="TH SarabunPSK" w:cs="TH SarabunPSK"/>
                <w:sz w:val="32"/>
                <w:szCs w:val="32"/>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sz w:val="32"/>
                <w:szCs w:val="32"/>
              </w:rPr>
            </w:pPr>
          </w:p>
        </w:tc>
        <w:tc>
          <w:tcPr>
            <w:tcW w:w="2700" w:type="dxa"/>
            <w:gridSpan w:val="2"/>
            <w:tcBorders>
              <w:left w:val="nil"/>
            </w:tcBorders>
          </w:tcPr>
          <w:p w:rsidR="004C2E0D" w:rsidRPr="00D15498" w:rsidRDefault="004C2E0D" w:rsidP="004F5229">
            <w:pPr>
              <w:autoSpaceDE w:val="0"/>
              <w:autoSpaceDN w:val="0"/>
              <w:adjustRightInd w:val="0"/>
              <w:spacing w:line="235" w:lineRule="auto"/>
              <w:ind w:left="-3"/>
              <w:rPr>
                <w:rFonts w:ascii="TH SarabunPSK" w:hAnsi="TH SarabunPSK" w:cs="TH SarabunPSK"/>
                <w:sz w:val="32"/>
                <w:szCs w:val="32"/>
                <w:cs/>
              </w:rPr>
            </w:pPr>
            <w:r w:rsidRPr="00D15498">
              <w:rPr>
                <w:rFonts w:ascii="TH SarabunPSK" w:hAnsi="TH SarabunPSK" w:cs="TH SarabunPSK"/>
                <w:sz w:val="32"/>
                <w:szCs w:val="32"/>
                <w:cs/>
              </w:rPr>
              <w:t>2.3</w:t>
            </w:r>
            <w:r w:rsidRPr="00D15498">
              <w:rPr>
                <w:rFonts w:ascii="TH SarabunPSK" w:hAnsi="TH SarabunPSK" w:cs="TH SarabunPSK"/>
                <w:sz w:val="32"/>
                <w:szCs w:val="32"/>
              </w:rPr>
              <w:t xml:space="preserve"> </w:t>
            </w:r>
            <w:r w:rsidRPr="00D15498">
              <w:rPr>
                <w:rFonts w:ascii="TH SarabunPSK" w:hAnsi="TH SarabunPSK" w:cs="TH SarabunPSK"/>
                <w:sz w:val="32"/>
                <w:szCs w:val="32"/>
                <w:cs/>
              </w:rPr>
              <w:t>ตระหนักถึงคุณค่าและ</w:t>
            </w:r>
            <w:r w:rsidRPr="00D15498">
              <w:rPr>
                <w:rFonts w:ascii="TH SarabunPSK" w:hAnsi="TH SarabunPSK" w:cs="TH SarabunPSK"/>
                <w:sz w:val="32"/>
                <w:szCs w:val="32"/>
                <w:cs/>
              </w:rPr>
              <w:lastRenderedPageBreak/>
              <w:t>ความสำคัญของศาสตร์สาขาวิชาต่างๆ</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ที่มีต่อการดำรงชีวิตและประกอบวิชาชีพ</w:t>
            </w:r>
          </w:p>
        </w:tc>
        <w:tc>
          <w:tcPr>
            <w:tcW w:w="3395" w:type="dxa"/>
            <w:vMerge/>
          </w:tcPr>
          <w:p w:rsidR="004C2E0D" w:rsidRPr="00D15498" w:rsidRDefault="004C2E0D" w:rsidP="000A72E8">
            <w:pPr>
              <w:spacing w:line="235" w:lineRule="auto"/>
              <w:ind w:left="310" w:hanging="283"/>
              <w:rPr>
                <w:rFonts w:ascii="TH SarabunPSK" w:hAnsi="TH SarabunPSK" w:cs="TH SarabunPSK"/>
                <w:sz w:val="32"/>
                <w:szCs w:val="32"/>
                <w:cs/>
              </w:rPr>
            </w:pPr>
          </w:p>
        </w:tc>
        <w:tc>
          <w:tcPr>
            <w:tcW w:w="3260" w:type="dxa"/>
            <w:vMerge/>
          </w:tcPr>
          <w:p w:rsidR="004C2E0D" w:rsidRPr="00D15498" w:rsidRDefault="004C2E0D" w:rsidP="000A72E8">
            <w:pPr>
              <w:spacing w:line="235" w:lineRule="auto"/>
              <w:ind w:left="310" w:hanging="283"/>
              <w:rPr>
                <w:rFonts w:ascii="TH SarabunPSK" w:hAnsi="TH SarabunPSK" w:cs="TH SarabunPSK"/>
                <w:sz w:val="32"/>
                <w:szCs w:val="32"/>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b/>
                <w:bCs/>
                <w:sz w:val="32"/>
                <w:szCs w:val="32"/>
                <w:u w:val="single"/>
                <w:cs/>
              </w:rPr>
            </w:pPr>
            <w:r w:rsidRPr="00D15498">
              <w:rPr>
                <w:rFonts w:ascii="TH SarabunPSK" w:hAnsi="TH SarabunPSK" w:cs="TH SarabunPSK"/>
                <w:sz w:val="32"/>
                <w:szCs w:val="32"/>
              </w:rPr>
              <w:lastRenderedPageBreak/>
              <w:sym w:font="Wingdings 2" w:char="F098"/>
            </w:r>
          </w:p>
        </w:tc>
        <w:tc>
          <w:tcPr>
            <w:tcW w:w="2700" w:type="dxa"/>
            <w:gridSpan w:val="2"/>
            <w:tcBorders>
              <w:left w:val="nil"/>
            </w:tcBorders>
          </w:tcPr>
          <w:p w:rsidR="004C2E0D" w:rsidRPr="00D15498" w:rsidRDefault="004C2E0D" w:rsidP="000A72E8">
            <w:pPr>
              <w:autoSpaceDE w:val="0"/>
              <w:autoSpaceDN w:val="0"/>
              <w:adjustRightInd w:val="0"/>
              <w:spacing w:after="0" w:line="235" w:lineRule="auto"/>
              <w:rPr>
                <w:rFonts w:ascii="TH SarabunPSK" w:hAnsi="TH SarabunPSK" w:cs="TH SarabunPSK"/>
                <w:sz w:val="32"/>
                <w:szCs w:val="32"/>
              </w:rPr>
            </w:pPr>
            <w:r w:rsidRPr="00D15498">
              <w:rPr>
                <w:rFonts w:ascii="TH SarabunPSK" w:hAnsi="TH SarabunPSK" w:cs="TH SarabunPSK"/>
                <w:sz w:val="32"/>
                <w:szCs w:val="32"/>
                <w:cs/>
              </w:rPr>
              <w:t>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เพื่อพัฒนาประสิทธิภาพในการเคลื่อนไหวของร่างกาย</w:t>
            </w:r>
          </w:p>
        </w:tc>
        <w:tc>
          <w:tcPr>
            <w:tcW w:w="3395" w:type="dxa"/>
            <w:vMerge/>
          </w:tcPr>
          <w:p w:rsidR="004C2E0D" w:rsidRPr="00D15498" w:rsidRDefault="004C2E0D" w:rsidP="000A72E8">
            <w:pPr>
              <w:spacing w:after="0" w:line="235" w:lineRule="auto"/>
              <w:ind w:left="310" w:hanging="283"/>
              <w:rPr>
                <w:rFonts w:ascii="TH SarabunPSK" w:hAnsi="TH SarabunPSK" w:cs="TH SarabunPSK"/>
                <w:b/>
                <w:bCs/>
                <w:sz w:val="32"/>
                <w:szCs w:val="32"/>
                <w:cs/>
              </w:rPr>
            </w:pPr>
          </w:p>
        </w:tc>
        <w:tc>
          <w:tcPr>
            <w:tcW w:w="3260" w:type="dxa"/>
            <w:vMerge/>
          </w:tcPr>
          <w:p w:rsidR="004C2E0D" w:rsidRPr="00D15498" w:rsidRDefault="004C2E0D" w:rsidP="000A72E8">
            <w:pPr>
              <w:spacing w:after="0" w:line="235" w:lineRule="auto"/>
              <w:ind w:left="310" w:hanging="283"/>
              <w:rPr>
                <w:rFonts w:ascii="TH SarabunPSK" w:eastAsia="BrowalliaNew-Bold" w:hAnsi="TH SarabunPSK" w:cs="TH SarabunPSK"/>
                <w:b/>
                <w:bCs/>
                <w:spacing w:val="-12"/>
                <w:sz w:val="32"/>
                <w:szCs w:val="32"/>
                <w:shd w:val="clear" w:color="auto" w:fill="FFFF00"/>
                <w:cs/>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b/>
                <w:bCs/>
                <w:sz w:val="32"/>
                <w:szCs w:val="32"/>
                <w:u w:val="single"/>
                <w:cs/>
              </w:rPr>
            </w:pPr>
            <w:r w:rsidRPr="00D15498">
              <w:rPr>
                <w:rFonts w:ascii="TH SarabunPSK" w:hAnsi="TH SarabunPSK" w:cs="TH SarabunPSK"/>
                <w:sz w:val="32"/>
                <w:szCs w:val="32"/>
              </w:rPr>
              <w:sym w:font="Wingdings 2" w:char="F099"/>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cs/>
              </w:rPr>
            </w:pPr>
            <w:r w:rsidRPr="00D15498">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4C2E0D" w:rsidRPr="00D15498" w:rsidRDefault="004C2E0D"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tcPr>
          <w:p w:rsidR="004C2E0D" w:rsidRPr="00D15498" w:rsidRDefault="004C2E0D"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373CD0" w:rsidRPr="00D15498" w:rsidTr="00720D16">
        <w:trPr>
          <w:trHeight w:val="97"/>
        </w:trPr>
        <w:tc>
          <w:tcPr>
            <w:tcW w:w="9751" w:type="dxa"/>
            <w:gridSpan w:val="5"/>
          </w:tcPr>
          <w:p w:rsidR="00373CD0" w:rsidRPr="00D15498" w:rsidRDefault="00373CD0" w:rsidP="000A72E8">
            <w:pPr>
              <w:spacing w:after="0"/>
              <w:ind w:left="4" w:hanging="283"/>
              <w:rPr>
                <w:rFonts w:ascii="TH SarabunPSK" w:hAnsi="TH SarabunPSK" w:cs="TH SarabunPSK"/>
                <w:b/>
                <w:bCs/>
                <w:sz w:val="32"/>
                <w:szCs w:val="32"/>
                <w:cs/>
              </w:rPr>
            </w:pPr>
            <w:r w:rsidRPr="00D15498">
              <w:rPr>
                <w:rFonts w:ascii="TH SarabunPSK" w:hAnsi="TH SarabunPSK" w:cs="TH SarabunPSK"/>
                <w:b/>
                <w:bCs/>
                <w:sz w:val="32"/>
                <w:szCs w:val="32"/>
                <w:cs/>
              </w:rPr>
              <w:t>3. ด้านทักษะทางปัญญา</w:t>
            </w: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lastRenderedPageBreak/>
              <w:sym w:font="Wingdings 2" w:char="F099"/>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cs/>
              </w:rPr>
            </w:pPr>
            <w:r w:rsidRPr="00D15498">
              <w:rPr>
                <w:rFonts w:ascii="TH SarabunPSK" w:hAnsi="TH SarabunPSK" w:cs="TH SarabunPSK"/>
                <w:sz w:val="32"/>
                <w:szCs w:val="32"/>
                <w:cs/>
              </w:rPr>
              <w:t>3.2</w:t>
            </w:r>
            <w:r w:rsidRPr="00D15498">
              <w:rPr>
                <w:rFonts w:ascii="TH SarabunPSK" w:hAnsi="TH SarabunPSK" w:cs="TH SarabunPSK"/>
                <w:sz w:val="32"/>
                <w:szCs w:val="32"/>
              </w:rPr>
              <w:tab/>
            </w:r>
            <w:r w:rsidRPr="00D15498">
              <w:rPr>
                <w:rFonts w:ascii="TH SarabunPSK" w:hAnsi="TH SarabunPSK" w:cs="TH SarabunPSK"/>
                <w:sz w:val="32"/>
                <w:szCs w:val="32"/>
                <w:cs/>
              </w:rPr>
              <w:t>สามารถวิเคราะห์ประเด็นปัญหาที่เกี่ยวกับสังคม</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วัฒนธรรม เศรษฐกิจ และสิ่งแวดล้อมและสามารถปรับตัวและแก้ปัญหาต่างๆ</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ในการดำรงชีวิตได้โดยใช้วิถีทางปัญญา</w:t>
            </w:r>
          </w:p>
        </w:tc>
        <w:tc>
          <w:tcPr>
            <w:tcW w:w="3395" w:type="dxa"/>
            <w:vMerge w:val="restart"/>
          </w:tcPr>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lang w:val="en-AU"/>
              </w:rPr>
              <w:t>1.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4C2E0D" w:rsidRPr="00D15498" w:rsidRDefault="004C2E0D" w:rsidP="000A72E8">
            <w:pPr>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4C2E0D" w:rsidRPr="00D15498" w:rsidRDefault="004C2E0D" w:rsidP="000A72E8">
            <w:pPr>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cs/>
              </w:rPr>
              <w:t>3. การเรียนรู้จากประสบการณ์ตรงในการปฏิบัติงานในวิชาชีพครู</w:t>
            </w:r>
          </w:p>
          <w:p w:rsidR="004C2E0D" w:rsidRPr="00D15498" w:rsidRDefault="004C2E0D" w:rsidP="000A72E8">
            <w:pPr>
              <w:ind w:left="310" w:hanging="283"/>
              <w:rPr>
                <w:rFonts w:ascii="TH SarabunPSK" w:hAnsi="TH SarabunPSK" w:cs="TH SarabunPSK"/>
                <w:sz w:val="32"/>
                <w:szCs w:val="32"/>
                <w:cs/>
                <w:lang w:val="en-AU"/>
              </w:rPr>
            </w:pPr>
          </w:p>
        </w:tc>
        <w:tc>
          <w:tcPr>
            <w:tcW w:w="3260" w:type="dxa"/>
            <w:vMerge w:val="restart"/>
          </w:tcPr>
          <w:p w:rsidR="004C2E0D" w:rsidRPr="00D15498" w:rsidRDefault="004C2E0D" w:rsidP="000A72E8">
            <w:pPr>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cs/>
              </w:rPr>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4C2E0D" w:rsidRPr="00D15498" w:rsidRDefault="004C2E0D" w:rsidP="000A72E8">
            <w:pPr>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cs/>
              </w:rPr>
              <w:t>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4C2E0D" w:rsidRPr="00D15498" w:rsidRDefault="004C2E0D" w:rsidP="000A72E8">
            <w:pPr>
              <w:ind w:left="310" w:hanging="283"/>
              <w:rPr>
                <w:rFonts w:ascii="TH SarabunPSK" w:hAnsi="TH SarabunPSK" w:cs="TH SarabunPSK"/>
                <w:sz w:val="32"/>
                <w:szCs w:val="32"/>
                <w:cs/>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b/>
                <w:bCs/>
                <w:sz w:val="32"/>
                <w:szCs w:val="32"/>
                <w:u w:val="single"/>
                <w:cs/>
              </w:rPr>
            </w:pPr>
            <w:r w:rsidRPr="00D15498">
              <w:rPr>
                <w:rFonts w:ascii="TH SarabunPSK" w:hAnsi="TH SarabunPSK" w:cs="TH SarabunPSK"/>
                <w:sz w:val="32"/>
                <w:szCs w:val="32"/>
              </w:rPr>
              <w:sym w:font="Wingdings 2" w:char="F098"/>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cs/>
              </w:rPr>
            </w:pPr>
            <w:r w:rsidRPr="00D15498">
              <w:rPr>
                <w:rFonts w:ascii="TH SarabunPSK" w:hAnsi="TH SarabunPSK" w:cs="TH SarabunPSK"/>
                <w:sz w:val="32"/>
                <w:szCs w:val="32"/>
                <w:cs/>
              </w:rPr>
              <w:t>3.</w:t>
            </w:r>
            <w:r w:rsidRPr="00D15498">
              <w:rPr>
                <w:rFonts w:ascii="TH SarabunPSK" w:hAnsi="TH SarabunPSK" w:cs="TH SarabunPSK"/>
                <w:sz w:val="32"/>
                <w:szCs w:val="32"/>
              </w:rPr>
              <w:t xml:space="preserve">3 </w:t>
            </w:r>
            <w:r w:rsidRPr="00D15498">
              <w:rPr>
                <w:rFonts w:ascii="TH SarabunPSK" w:hAnsi="TH SarabunPSK" w:cs="TH SarabunPSK"/>
                <w:sz w:val="32"/>
                <w:szCs w:val="32"/>
                <w:cs/>
              </w:rPr>
              <w:t xml:space="preserve"> 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395" w:type="dxa"/>
            <w:vMerge/>
          </w:tcPr>
          <w:p w:rsidR="004C2E0D" w:rsidRPr="00D15498" w:rsidRDefault="004C2E0D"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tcPr>
          <w:p w:rsidR="004C2E0D" w:rsidRPr="00D15498" w:rsidRDefault="004C2E0D"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b/>
                <w:bCs/>
                <w:sz w:val="32"/>
                <w:szCs w:val="32"/>
                <w:u w:val="single"/>
                <w:cs/>
              </w:rPr>
            </w:pPr>
            <w:r w:rsidRPr="00D15498">
              <w:rPr>
                <w:rFonts w:ascii="TH SarabunPSK" w:hAnsi="TH SarabunPSK" w:cs="TH SarabunPSK"/>
                <w:sz w:val="32"/>
                <w:szCs w:val="32"/>
              </w:rPr>
              <w:sym w:font="Wingdings 2" w:char="F098"/>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rPr>
            </w:pPr>
            <w:r w:rsidRPr="00D15498">
              <w:rPr>
                <w:rFonts w:ascii="TH SarabunPSK" w:hAnsi="TH SarabunPSK" w:cs="TH SarabunPSK"/>
                <w:sz w:val="32"/>
                <w:szCs w:val="32"/>
              </w:rPr>
              <w:t>3.4</w:t>
            </w:r>
            <w:r w:rsidRPr="00D15498">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4C2E0D" w:rsidRPr="00D15498" w:rsidRDefault="004C2E0D"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tcPr>
          <w:p w:rsidR="004C2E0D" w:rsidRPr="00D15498" w:rsidRDefault="004C2E0D"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E72311" w:rsidRPr="00D15498" w:rsidTr="00782B1A">
        <w:trPr>
          <w:trHeight w:val="97"/>
        </w:trPr>
        <w:tc>
          <w:tcPr>
            <w:tcW w:w="9751" w:type="dxa"/>
            <w:gridSpan w:val="5"/>
          </w:tcPr>
          <w:p w:rsidR="00E72311" w:rsidRPr="00D15498" w:rsidRDefault="00E72311" w:rsidP="000A72E8">
            <w:pPr>
              <w:spacing w:after="0"/>
              <w:ind w:left="4" w:hanging="283"/>
              <w:rPr>
                <w:rFonts w:ascii="TH SarabunPSK" w:hAnsi="TH SarabunPSK" w:cs="TH SarabunPSK"/>
                <w:b/>
                <w:bCs/>
                <w:sz w:val="32"/>
                <w:szCs w:val="32"/>
                <w:cs/>
              </w:rPr>
            </w:pPr>
            <w:r w:rsidRPr="00D15498">
              <w:rPr>
                <w:rFonts w:ascii="TH SarabunPSK" w:hAnsi="TH SarabunPSK" w:cs="TH SarabunPSK"/>
                <w:b/>
                <w:bCs/>
                <w:sz w:val="32"/>
                <w:szCs w:val="32"/>
                <w:cs/>
              </w:rPr>
              <w:lastRenderedPageBreak/>
              <w:t>4. ทักษะความสัมพันธ์ระหว่างบุคคลและความรับผิดชอบ</w:t>
            </w: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sym w:font="Wingdings 2" w:char="F098"/>
            </w:r>
          </w:p>
        </w:tc>
        <w:tc>
          <w:tcPr>
            <w:tcW w:w="2700" w:type="dxa"/>
            <w:gridSpan w:val="2"/>
            <w:tcBorders>
              <w:left w:val="nil"/>
            </w:tcBorders>
          </w:tcPr>
          <w:p w:rsidR="004C2E0D" w:rsidRPr="00D15498" w:rsidRDefault="004C2E0D" w:rsidP="000A72E8">
            <w:pPr>
              <w:spacing w:after="0" w:line="235" w:lineRule="auto"/>
              <w:rPr>
                <w:rFonts w:ascii="TH SarabunPSK" w:hAnsi="TH SarabunPSK" w:cs="TH SarabunPSK"/>
                <w:sz w:val="32"/>
                <w:szCs w:val="32"/>
                <w:cs/>
              </w:rPr>
            </w:pPr>
            <w:r w:rsidRPr="00D15498">
              <w:rPr>
                <w:rFonts w:ascii="TH SarabunPSK" w:hAnsi="TH SarabunPSK" w:cs="TH SarabunPSK"/>
                <w:sz w:val="32"/>
                <w:szCs w:val="32"/>
                <w:cs/>
              </w:rPr>
              <w:t>4.1 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1. 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4C2E0D" w:rsidRPr="00D15498" w:rsidRDefault="004C2E0D" w:rsidP="000A72E8">
            <w:pPr>
              <w:spacing w:after="0" w:line="235" w:lineRule="auto"/>
              <w:ind w:left="310" w:hanging="283"/>
              <w:rPr>
                <w:rFonts w:ascii="TH SarabunPSK" w:hAnsi="TH SarabunPSK" w:cs="TH SarabunPSK"/>
                <w:b/>
                <w:bCs/>
                <w:sz w:val="32"/>
                <w:szCs w:val="32"/>
              </w:rPr>
            </w:pPr>
            <w:r w:rsidRPr="00D15498">
              <w:rPr>
                <w:rFonts w:ascii="TH SarabunPSK" w:hAnsi="TH SarabunPSK" w:cs="TH SarabunPSK"/>
                <w:sz w:val="32"/>
                <w:szCs w:val="32"/>
                <w:cs/>
              </w:rPr>
              <w:t>2. การเรียนรู้ผ่านกิจกรรมสะท้อนความคิด ความรู้สึกร่วมกับผู้อื่น</w:t>
            </w:r>
          </w:p>
          <w:p w:rsidR="004C2E0D" w:rsidRPr="00D15498" w:rsidRDefault="004C2E0D" w:rsidP="000A72E8">
            <w:pPr>
              <w:spacing w:after="0" w:line="235" w:lineRule="auto"/>
              <w:ind w:left="310" w:hanging="283"/>
              <w:rPr>
                <w:rFonts w:ascii="TH SarabunPSK" w:hAnsi="TH SarabunPSK" w:cs="TH SarabunPSK"/>
                <w:sz w:val="32"/>
                <w:szCs w:val="32"/>
                <w:cs/>
              </w:rPr>
            </w:pPr>
          </w:p>
        </w:tc>
        <w:tc>
          <w:tcPr>
            <w:tcW w:w="3260" w:type="dxa"/>
            <w:vMerge w:val="restart"/>
          </w:tcPr>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1. 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w:t>
            </w:r>
          </w:p>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 xml:space="preserve">    ต่าง ๆ</w:t>
            </w:r>
          </w:p>
          <w:p w:rsidR="004C2E0D" w:rsidRPr="00D15498" w:rsidRDefault="004C2E0D" w:rsidP="000A72E8">
            <w:pPr>
              <w:spacing w:after="0" w:line="235" w:lineRule="auto"/>
              <w:ind w:left="310" w:hanging="283"/>
              <w:rPr>
                <w:rFonts w:ascii="TH SarabunPSK" w:hAnsi="TH SarabunPSK" w:cs="TH SarabunPSK"/>
                <w:sz w:val="32"/>
                <w:szCs w:val="32"/>
              </w:rPr>
            </w:pPr>
            <w:r w:rsidRPr="00D15498">
              <w:rPr>
                <w:rFonts w:ascii="TH SarabunPSK" w:hAnsi="TH SarabunPSK" w:cs="TH SarabunPSK"/>
                <w:sz w:val="32"/>
                <w:szCs w:val="32"/>
                <w:cs/>
              </w:rPr>
              <w:t>2. นิสิตประเมินตนเอง</w:t>
            </w:r>
            <w:r w:rsidR="009B464D">
              <w:rPr>
                <w:rFonts w:ascii="TH SarabunPSK" w:hAnsi="TH SarabunPSK" w:cs="TH SarabunPSK" w:hint="cs"/>
                <w:sz w:val="32"/>
                <w:szCs w:val="32"/>
                <w:cs/>
              </w:rPr>
              <w:t xml:space="preserve"> </w:t>
            </w:r>
          </w:p>
          <w:p w:rsidR="004C2E0D" w:rsidRPr="00D15498" w:rsidRDefault="004C2E0D" w:rsidP="000A72E8">
            <w:pPr>
              <w:spacing w:after="0" w:line="235" w:lineRule="auto"/>
              <w:ind w:left="310" w:hanging="283"/>
              <w:rPr>
                <w:rFonts w:ascii="TH SarabunPSK" w:hAnsi="TH SarabunPSK" w:cs="TH SarabunPSK"/>
                <w:sz w:val="32"/>
                <w:szCs w:val="32"/>
                <w:cs/>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sym w:font="Wingdings 2" w:char="F099"/>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cs/>
              </w:rPr>
            </w:pPr>
            <w:r w:rsidRPr="00D15498">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4C2E0D" w:rsidRPr="00D15498" w:rsidRDefault="004C2E0D" w:rsidP="000A72E8">
            <w:pPr>
              <w:spacing w:after="0" w:line="235" w:lineRule="auto"/>
              <w:ind w:left="310" w:hanging="283"/>
              <w:rPr>
                <w:rFonts w:ascii="TH SarabunPSK" w:hAnsi="TH SarabunPSK" w:cs="TH SarabunPSK"/>
                <w:sz w:val="32"/>
                <w:szCs w:val="32"/>
                <w:cs/>
              </w:rPr>
            </w:pPr>
          </w:p>
        </w:tc>
        <w:tc>
          <w:tcPr>
            <w:tcW w:w="3260" w:type="dxa"/>
            <w:vMerge/>
          </w:tcPr>
          <w:p w:rsidR="004C2E0D" w:rsidRPr="00D15498" w:rsidRDefault="004C2E0D" w:rsidP="000A72E8">
            <w:pPr>
              <w:spacing w:after="0" w:line="235" w:lineRule="auto"/>
              <w:ind w:left="310" w:hanging="283"/>
              <w:rPr>
                <w:rFonts w:ascii="TH SarabunPSK" w:hAnsi="TH SarabunPSK" w:cs="TH SarabunPSK"/>
                <w:sz w:val="32"/>
                <w:szCs w:val="32"/>
                <w:cs/>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sym w:font="Wingdings 2" w:char="F099"/>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cs/>
              </w:rPr>
            </w:pPr>
            <w:r w:rsidRPr="00D15498">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tcPr>
          <w:p w:rsidR="004C2E0D" w:rsidRPr="00D15498" w:rsidRDefault="004C2E0D" w:rsidP="000A72E8">
            <w:pPr>
              <w:spacing w:after="0" w:line="235" w:lineRule="auto"/>
              <w:ind w:left="310" w:hanging="283"/>
              <w:rPr>
                <w:rFonts w:ascii="TH SarabunPSK" w:hAnsi="TH SarabunPSK" w:cs="TH SarabunPSK"/>
                <w:sz w:val="32"/>
                <w:szCs w:val="32"/>
                <w:cs/>
              </w:rPr>
            </w:pPr>
          </w:p>
        </w:tc>
        <w:tc>
          <w:tcPr>
            <w:tcW w:w="3260" w:type="dxa"/>
            <w:vMerge/>
          </w:tcPr>
          <w:p w:rsidR="004C2E0D" w:rsidRPr="00D15498" w:rsidRDefault="004C2E0D" w:rsidP="000A72E8">
            <w:pPr>
              <w:spacing w:after="0" w:line="235" w:lineRule="auto"/>
              <w:ind w:left="310" w:hanging="283"/>
              <w:rPr>
                <w:rFonts w:ascii="TH SarabunPSK" w:hAnsi="TH SarabunPSK" w:cs="TH SarabunPSK"/>
                <w:sz w:val="32"/>
                <w:szCs w:val="32"/>
                <w:cs/>
              </w:rPr>
            </w:pPr>
          </w:p>
        </w:tc>
      </w:tr>
      <w:tr w:rsidR="004C2E0D" w:rsidRPr="00D15498" w:rsidTr="00373CD0">
        <w:trPr>
          <w:trHeight w:val="343"/>
        </w:trPr>
        <w:tc>
          <w:tcPr>
            <w:tcW w:w="396" w:type="dxa"/>
            <w:tcBorders>
              <w:right w:val="nil"/>
            </w:tcBorders>
          </w:tcPr>
          <w:p w:rsidR="004C2E0D" w:rsidRPr="00D15498" w:rsidRDefault="004C2E0D" w:rsidP="000A72E8">
            <w:pPr>
              <w:tabs>
                <w:tab w:val="left" w:pos="466"/>
                <w:tab w:val="left" w:pos="1027"/>
              </w:tabs>
              <w:spacing w:after="0"/>
              <w:jc w:val="center"/>
              <w:rPr>
                <w:rFonts w:ascii="TH SarabunPSK" w:hAnsi="TH SarabunPSK" w:cs="TH SarabunPSK"/>
                <w:b/>
                <w:bCs/>
                <w:sz w:val="32"/>
                <w:szCs w:val="32"/>
                <w:u w:val="single"/>
              </w:rPr>
            </w:pPr>
            <w:r w:rsidRPr="00D15498">
              <w:rPr>
                <w:rFonts w:ascii="TH SarabunPSK" w:hAnsi="TH SarabunPSK" w:cs="TH SarabunPSK"/>
                <w:sz w:val="32"/>
                <w:szCs w:val="32"/>
              </w:rPr>
              <w:sym w:font="Wingdings 2" w:char="F099"/>
            </w:r>
          </w:p>
        </w:tc>
        <w:tc>
          <w:tcPr>
            <w:tcW w:w="2700" w:type="dxa"/>
            <w:gridSpan w:val="2"/>
            <w:tcBorders>
              <w:left w:val="nil"/>
            </w:tcBorders>
          </w:tcPr>
          <w:p w:rsidR="004C2E0D" w:rsidRPr="00D15498" w:rsidRDefault="004C2E0D" w:rsidP="000A72E8">
            <w:pPr>
              <w:tabs>
                <w:tab w:val="left" w:pos="466"/>
                <w:tab w:val="left" w:pos="1027"/>
              </w:tabs>
              <w:spacing w:after="0"/>
              <w:rPr>
                <w:rFonts w:ascii="TH SarabunPSK" w:hAnsi="TH SarabunPSK" w:cs="TH SarabunPSK"/>
                <w:sz w:val="32"/>
                <w:szCs w:val="32"/>
              </w:rPr>
            </w:pPr>
            <w:r w:rsidRPr="00D15498">
              <w:rPr>
                <w:rFonts w:ascii="TH SarabunPSK" w:hAnsi="TH SarabunPSK" w:cs="TH SarabunPSK"/>
                <w:sz w:val="32"/>
                <w:szCs w:val="32"/>
                <w:cs/>
              </w:rPr>
              <w:t>4.4</w:t>
            </w:r>
            <w:r w:rsidRPr="00D15498">
              <w:rPr>
                <w:rFonts w:ascii="TH SarabunPSK" w:hAnsi="TH SarabunPSK" w:cs="TH SarabunPSK"/>
                <w:sz w:val="32"/>
                <w:szCs w:val="32"/>
              </w:rPr>
              <w:tab/>
            </w:r>
            <w:r w:rsidRPr="00D15498">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อย่างเสมอภาค</w:t>
            </w:r>
          </w:p>
        </w:tc>
        <w:tc>
          <w:tcPr>
            <w:tcW w:w="3395" w:type="dxa"/>
            <w:vMerge/>
          </w:tcPr>
          <w:p w:rsidR="004C2E0D" w:rsidRPr="00D15498" w:rsidRDefault="004C2E0D" w:rsidP="000A72E8">
            <w:pPr>
              <w:spacing w:after="0" w:line="235" w:lineRule="auto"/>
              <w:ind w:left="33"/>
              <w:rPr>
                <w:rFonts w:ascii="TH SarabunPSK" w:hAnsi="TH SarabunPSK" w:cs="TH SarabunPSK"/>
                <w:b/>
                <w:bCs/>
                <w:sz w:val="32"/>
                <w:szCs w:val="32"/>
                <w:cs/>
              </w:rPr>
            </w:pPr>
          </w:p>
        </w:tc>
        <w:tc>
          <w:tcPr>
            <w:tcW w:w="3260" w:type="dxa"/>
            <w:vMerge/>
          </w:tcPr>
          <w:p w:rsidR="004C2E0D" w:rsidRPr="00D15498" w:rsidRDefault="004C2E0D" w:rsidP="000A72E8">
            <w:pPr>
              <w:spacing w:after="0" w:line="235" w:lineRule="auto"/>
              <w:ind w:left="34" w:hanging="34"/>
              <w:rPr>
                <w:rFonts w:ascii="TH SarabunPSK" w:hAnsi="TH SarabunPSK" w:cs="TH SarabunPSK"/>
                <w:b/>
                <w:bCs/>
                <w:sz w:val="32"/>
                <w:szCs w:val="32"/>
                <w:cs/>
              </w:rPr>
            </w:pPr>
          </w:p>
        </w:tc>
      </w:tr>
      <w:tr w:rsidR="00E72311" w:rsidRPr="00D15498" w:rsidTr="002808E1">
        <w:trPr>
          <w:trHeight w:val="97"/>
        </w:trPr>
        <w:tc>
          <w:tcPr>
            <w:tcW w:w="9751" w:type="dxa"/>
            <w:gridSpan w:val="5"/>
          </w:tcPr>
          <w:p w:rsidR="00E72311" w:rsidRPr="00D15498" w:rsidRDefault="00E72311" w:rsidP="000A72E8">
            <w:pPr>
              <w:spacing w:after="0"/>
              <w:rPr>
                <w:rFonts w:ascii="TH SarabunPSK" w:hAnsi="TH SarabunPSK" w:cs="TH SarabunPSK"/>
                <w:b/>
                <w:bCs/>
                <w:sz w:val="32"/>
                <w:szCs w:val="32"/>
                <w:cs/>
              </w:rPr>
            </w:pPr>
            <w:r w:rsidRPr="00D15498">
              <w:rPr>
                <w:rFonts w:ascii="TH SarabunPSK" w:hAnsi="TH SarabunPSK" w:cs="TH SarabunPSK"/>
                <w:b/>
                <w:bCs/>
                <w:sz w:val="32"/>
                <w:szCs w:val="32"/>
                <w:cs/>
              </w:rPr>
              <w:t>5. ด้านทักษะการวิเคราะห์เชิงตัวเลขการสื่อสาร และการใช้เทคโนโลยีสารสนเทศ</w:t>
            </w:r>
          </w:p>
        </w:tc>
      </w:tr>
      <w:tr w:rsidR="003375F8" w:rsidRPr="00D15498" w:rsidTr="00373CD0">
        <w:trPr>
          <w:trHeight w:val="343"/>
        </w:trPr>
        <w:tc>
          <w:tcPr>
            <w:tcW w:w="396" w:type="dxa"/>
            <w:tcBorders>
              <w:right w:val="nil"/>
            </w:tcBorders>
          </w:tcPr>
          <w:p w:rsidR="003375F8" w:rsidRPr="00D15498" w:rsidRDefault="003375F8"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sym w:font="Wingdings 2" w:char="F099"/>
            </w:r>
          </w:p>
        </w:tc>
        <w:tc>
          <w:tcPr>
            <w:tcW w:w="2700" w:type="dxa"/>
            <w:gridSpan w:val="2"/>
            <w:tcBorders>
              <w:left w:val="nil"/>
            </w:tcBorders>
          </w:tcPr>
          <w:p w:rsidR="003375F8" w:rsidRPr="00D15498" w:rsidRDefault="003375F8" w:rsidP="00AE4E24">
            <w:pPr>
              <w:ind w:left="33"/>
              <w:rPr>
                <w:rFonts w:ascii="TH SarabunPSK" w:hAnsi="TH SarabunPSK" w:cs="TH SarabunPSK"/>
                <w:sz w:val="32"/>
                <w:szCs w:val="32"/>
                <w:cs/>
              </w:rPr>
            </w:pPr>
            <w:r w:rsidRPr="00D15498">
              <w:rPr>
                <w:rFonts w:ascii="TH SarabunPSK" w:hAnsi="TH SarabunPSK" w:cs="TH SarabunPSK"/>
                <w:sz w:val="32"/>
                <w:szCs w:val="32"/>
                <w:cs/>
              </w:rPr>
              <w:t>5.1 มีความรู้ความเข้าใจเกี่ยวกับการใช้ภาษาพูด</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ภาษาเขียน</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เทคโนโลยี</w:t>
            </w:r>
            <w:r w:rsidRPr="00D15498">
              <w:rPr>
                <w:rFonts w:ascii="TH SarabunPSK" w:hAnsi="TH SarabunPSK" w:cs="TH SarabunPSK"/>
                <w:sz w:val="32"/>
                <w:szCs w:val="32"/>
                <w:cs/>
              </w:rPr>
              <w:lastRenderedPageBreak/>
              <w:t>สารสนเทศ</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และคณิตศาสตร์และสถิติพื้นฐาน</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เพื่อการสื่อสาร</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การเรียนรู้</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และการจัดการเรียนการสอน</w:t>
            </w:r>
          </w:p>
        </w:tc>
        <w:tc>
          <w:tcPr>
            <w:tcW w:w="3395" w:type="dxa"/>
          </w:tcPr>
          <w:p w:rsidR="003375F8" w:rsidRPr="00D15498" w:rsidRDefault="003375F8" w:rsidP="000A72E8">
            <w:pPr>
              <w:spacing w:after="0" w:line="235" w:lineRule="auto"/>
              <w:ind w:left="310" w:hanging="310"/>
              <w:rPr>
                <w:rFonts w:ascii="TH SarabunPSK" w:hAnsi="TH SarabunPSK" w:cs="TH SarabunPSK"/>
                <w:spacing w:val="10"/>
                <w:sz w:val="32"/>
                <w:szCs w:val="32"/>
                <w:cs/>
              </w:rPr>
            </w:pPr>
          </w:p>
        </w:tc>
        <w:tc>
          <w:tcPr>
            <w:tcW w:w="3260" w:type="dxa"/>
          </w:tcPr>
          <w:p w:rsidR="003375F8" w:rsidRPr="00D15498" w:rsidRDefault="003375F8" w:rsidP="000A72E8">
            <w:pPr>
              <w:spacing w:after="0" w:line="235" w:lineRule="auto"/>
              <w:ind w:left="310" w:hanging="310"/>
              <w:rPr>
                <w:rFonts w:ascii="TH SarabunPSK" w:hAnsi="TH SarabunPSK" w:cs="TH SarabunPSK"/>
                <w:sz w:val="32"/>
                <w:szCs w:val="32"/>
                <w:cs/>
                <w:lang w:val="en-AU"/>
              </w:rPr>
            </w:pPr>
          </w:p>
        </w:tc>
      </w:tr>
      <w:tr w:rsidR="00EE7FAE" w:rsidRPr="00D15498" w:rsidTr="00373CD0">
        <w:trPr>
          <w:trHeight w:val="343"/>
        </w:trPr>
        <w:tc>
          <w:tcPr>
            <w:tcW w:w="396" w:type="dxa"/>
            <w:tcBorders>
              <w:right w:val="nil"/>
            </w:tcBorders>
          </w:tcPr>
          <w:p w:rsidR="00EE7FAE" w:rsidRPr="00D15498" w:rsidRDefault="00EE7FAE"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lastRenderedPageBreak/>
              <w:sym w:font="Wingdings 2" w:char="F099"/>
            </w:r>
          </w:p>
        </w:tc>
        <w:tc>
          <w:tcPr>
            <w:tcW w:w="2700" w:type="dxa"/>
            <w:gridSpan w:val="2"/>
            <w:tcBorders>
              <w:left w:val="nil"/>
            </w:tcBorders>
          </w:tcPr>
          <w:p w:rsidR="00EE7FAE" w:rsidRPr="00D15498" w:rsidRDefault="00EE7FAE" w:rsidP="006F4BFD">
            <w:pPr>
              <w:ind w:left="33"/>
              <w:rPr>
                <w:rFonts w:ascii="TH SarabunPSK" w:hAnsi="TH SarabunPSK" w:cs="TH SarabunPSK"/>
                <w:sz w:val="32"/>
                <w:szCs w:val="32"/>
                <w:cs/>
              </w:rPr>
            </w:pPr>
            <w:r w:rsidRPr="00D15498">
              <w:rPr>
                <w:rFonts w:ascii="TH SarabunPSK" w:hAnsi="TH SarabunPSK" w:cs="TH SarabunPSK"/>
                <w:sz w:val="32"/>
                <w:szCs w:val="32"/>
                <w:cs/>
              </w:rPr>
              <w:t>5.1มีความรู้ความเข้าใจเกี่ยวกับการใช้ภาษาพูด</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ภาษาเขียน</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เทคโนโลยีสารสนเทศ</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และคณิตศาสตร์และสถิติพื้นฐาน</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เพื่อการสื่อสาร</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การเรียนรู้</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และการจัดการเรียนการสอน</w:t>
            </w:r>
          </w:p>
        </w:tc>
        <w:tc>
          <w:tcPr>
            <w:tcW w:w="3395" w:type="dxa"/>
            <w:vMerge w:val="restart"/>
          </w:tcPr>
          <w:p w:rsidR="00EE7FAE" w:rsidRPr="00D15498" w:rsidRDefault="00EE7FAE" w:rsidP="000A72E8">
            <w:pPr>
              <w:spacing w:after="0" w:line="235" w:lineRule="auto"/>
              <w:ind w:left="310" w:hanging="310"/>
              <w:rPr>
                <w:rFonts w:ascii="TH SarabunPSK" w:hAnsi="TH SarabunPSK" w:cs="TH SarabunPSK"/>
                <w:b/>
                <w:bCs/>
                <w:sz w:val="32"/>
                <w:szCs w:val="32"/>
              </w:rPr>
            </w:pPr>
            <w:r w:rsidRPr="00D15498">
              <w:rPr>
                <w:rFonts w:ascii="TH SarabunPSK" w:hAnsi="TH SarabunPSK" w:cs="TH SarabunPSK"/>
                <w:spacing w:val="10"/>
                <w:sz w:val="32"/>
                <w:szCs w:val="32"/>
                <w:cs/>
              </w:rPr>
              <w:t xml:space="preserve">1. </w:t>
            </w:r>
            <w:r w:rsidRPr="00D15498">
              <w:rPr>
                <w:rFonts w:ascii="TH SarabunPSK" w:hAnsi="TH SarabunPSK" w:cs="TH SarabunPSK"/>
                <w:sz w:val="32"/>
                <w:szCs w:val="32"/>
                <w:cs/>
              </w:rPr>
              <w:t>การ</w:t>
            </w:r>
            <w:r w:rsidRPr="00D15498">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D15498">
              <w:rPr>
                <w:rFonts w:ascii="TH SarabunPSK" w:hAnsi="TH SarabunPSK" w:cs="TH SarabunPSK"/>
                <w:spacing w:val="10"/>
                <w:sz w:val="32"/>
                <w:szCs w:val="32"/>
              </w:rPr>
              <w:t xml:space="preserve">on-line </w:t>
            </w:r>
            <w:r w:rsidRPr="00D15498">
              <w:rPr>
                <w:rFonts w:ascii="TH SarabunPSK" w:hAnsi="TH SarabunPSK" w:cs="TH SarabunPSK"/>
                <w:spacing w:val="10"/>
                <w:sz w:val="32"/>
                <w:szCs w:val="32"/>
                <w:cs/>
              </w:rPr>
              <w:t>ในกิจกรรมการเรียนรู้</w:t>
            </w:r>
            <w:r w:rsidR="009B464D">
              <w:rPr>
                <w:rFonts w:ascii="TH SarabunPSK" w:hAnsi="TH SarabunPSK" w:cs="TH SarabunPSK" w:hint="cs"/>
                <w:spacing w:val="10"/>
                <w:sz w:val="32"/>
                <w:szCs w:val="32"/>
                <w:cs/>
              </w:rPr>
              <w:t xml:space="preserve"> </w:t>
            </w:r>
            <w:r w:rsidRPr="00D15498">
              <w:rPr>
                <w:rFonts w:ascii="TH SarabunPSK" w:hAnsi="TH SarabunPSK" w:cs="TH SarabunPSK"/>
                <w:spacing w:val="10"/>
                <w:sz w:val="32"/>
                <w:szCs w:val="32"/>
                <w:cs/>
              </w:rPr>
              <w:t xml:space="preserve"> </w:t>
            </w:r>
          </w:p>
          <w:p w:rsidR="00EE7FAE" w:rsidRPr="00D15498" w:rsidRDefault="00EE7FAE" w:rsidP="000A72E8">
            <w:pPr>
              <w:spacing w:after="0" w:line="235" w:lineRule="auto"/>
              <w:ind w:left="310" w:hanging="310"/>
              <w:rPr>
                <w:rFonts w:ascii="TH SarabunPSK" w:hAnsi="TH SarabunPSK" w:cs="TH SarabunPSK"/>
                <w:b/>
                <w:bCs/>
                <w:sz w:val="32"/>
                <w:szCs w:val="32"/>
              </w:rPr>
            </w:pPr>
            <w:r w:rsidRPr="00D15498">
              <w:rPr>
                <w:rFonts w:ascii="TH SarabunPSK" w:hAnsi="TH SarabunPSK" w:cs="TH SarabunPSK"/>
                <w:sz w:val="32"/>
                <w:szCs w:val="32"/>
                <w:cs/>
              </w:rPr>
              <w:t>2. การเรียนรู้จากต้นแบบในการใช้เทคโนโลยีในการสืบค้น และสื่อสาร เช่น จากผู้สอน เพื่อน วิทยากรผู้เชี่ยวชาญ</w:t>
            </w:r>
          </w:p>
          <w:p w:rsidR="00EE7FAE" w:rsidRPr="00D15498" w:rsidRDefault="00EE7FAE" w:rsidP="000A72E8">
            <w:pPr>
              <w:spacing w:after="0" w:line="235" w:lineRule="auto"/>
              <w:ind w:left="310" w:hanging="310"/>
              <w:rPr>
                <w:rFonts w:ascii="TH SarabunPSK" w:hAnsi="TH SarabunPSK" w:cs="TH SarabunPSK"/>
                <w:spacing w:val="10"/>
                <w:sz w:val="32"/>
                <w:szCs w:val="32"/>
                <w:cs/>
              </w:rPr>
            </w:pPr>
          </w:p>
        </w:tc>
        <w:tc>
          <w:tcPr>
            <w:tcW w:w="3260" w:type="dxa"/>
            <w:vMerge w:val="restart"/>
          </w:tcPr>
          <w:p w:rsidR="00EE7FAE" w:rsidRPr="00D15498" w:rsidRDefault="00EE7FAE" w:rsidP="000A72E8">
            <w:pPr>
              <w:spacing w:after="0" w:line="235" w:lineRule="auto"/>
              <w:ind w:left="310" w:hanging="310"/>
              <w:rPr>
                <w:rFonts w:ascii="TH SarabunPSK" w:hAnsi="TH SarabunPSK" w:cs="TH SarabunPSK"/>
                <w:sz w:val="32"/>
                <w:szCs w:val="32"/>
                <w:lang w:val="en-AU"/>
              </w:rPr>
            </w:pPr>
            <w:r w:rsidRPr="00D15498">
              <w:rPr>
                <w:rFonts w:ascii="TH SarabunPSK" w:hAnsi="TH SarabunPSK" w:cs="TH SarabunPSK"/>
                <w:sz w:val="32"/>
                <w:szCs w:val="32"/>
                <w:cs/>
                <w:lang w:val="en-AU"/>
              </w:rPr>
              <w:t xml:space="preserve">1. </w:t>
            </w:r>
            <w:r w:rsidRPr="00D15498">
              <w:rPr>
                <w:rFonts w:ascii="TH SarabunPSK" w:hAnsi="TH SarabunPSK" w:cs="TH SarabunPSK"/>
                <w:sz w:val="32"/>
                <w:szCs w:val="32"/>
                <w:cs/>
              </w:rPr>
              <w:t>อาจารย์</w:t>
            </w:r>
            <w:r w:rsidRPr="00D15498">
              <w:rPr>
                <w:rFonts w:ascii="TH SarabunPSK" w:hAnsi="TH SarabunPSK" w:cs="TH SarabunPSK"/>
                <w:sz w:val="32"/>
                <w:szCs w:val="32"/>
                <w:cs/>
                <w:lang w:val="en-AU"/>
              </w:rPr>
              <w:t>ประเมินจากเทคนิคการนำเสนอผลงาน</w:t>
            </w:r>
          </w:p>
          <w:p w:rsidR="00EE7FAE" w:rsidRPr="00D15498" w:rsidRDefault="00EE7FAE" w:rsidP="000A72E8">
            <w:pPr>
              <w:spacing w:after="0" w:line="235" w:lineRule="auto"/>
              <w:ind w:left="310" w:hanging="310"/>
              <w:rPr>
                <w:rFonts w:ascii="TH SarabunPSK" w:hAnsi="TH SarabunPSK" w:cs="TH SarabunPSK"/>
                <w:b/>
                <w:bCs/>
                <w:sz w:val="32"/>
                <w:szCs w:val="32"/>
              </w:rPr>
            </w:pPr>
            <w:r w:rsidRPr="00D15498">
              <w:rPr>
                <w:rFonts w:ascii="TH SarabunPSK" w:hAnsi="TH SarabunPSK" w:cs="TH SarabunPSK"/>
                <w:sz w:val="32"/>
                <w:szCs w:val="32"/>
                <w:cs/>
                <w:lang w:val="en-AU"/>
              </w:rPr>
              <w:t xml:space="preserve">2. </w:t>
            </w:r>
            <w:r w:rsidRPr="00D15498">
              <w:rPr>
                <w:rFonts w:ascii="TH SarabunPSK" w:hAnsi="TH SarabunPSK" w:cs="TH SarabunPSK"/>
                <w:sz w:val="32"/>
                <w:szCs w:val="32"/>
                <w:cs/>
              </w:rPr>
              <w:t>อาจารย์</w:t>
            </w:r>
            <w:r w:rsidRPr="00D15498">
              <w:rPr>
                <w:rFonts w:ascii="TH SarabunPSK" w:hAnsi="TH SarabunPSK" w:cs="TH SarabunPSK"/>
                <w:sz w:val="32"/>
                <w:szCs w:val="32"/>
                <w:cs/>
                <w:lang w:val="en-AU"/>
              </w:rPr>
              <w:t>สังเกตพฤติกรรมการใช้เทคโนโลยีระหว่างกระบวนการเรียนรู้</w:t>
            </w:r>
          </w:p>
          <w:p w:rsidR="00EE7FAE" w:rsidRPr="00D15498" w:rsidRDefault="00EE7FAE" w:rsidP="000A72E8">
            <w:pPr>
              <w:spacing w:after="0" w:line="235" w:lineRule="auto"/>
              <w:ind w:left="310" w:hanging="310"/>
              <w:rPr>
                <w:rFonts w:ascii="TH SarabunPSK" w:hAnsi="TH SarabunPSK" w:cs="TH SarabunPSK"/>
                <w:sz w:val="32"/>
                <w:szCs w:val="32"/>
                <w:cs/>
                <w:lang w:val="en-AU"/>
              </w:rPr>
            </w:pPr>
            <w:r w:rsidRPr="00D15498">
              <w:rPr>
                <w:rFonts w:ascii="TH SarabunPSK" w:hAnsi="TH SarabunPSK" w:cs="TH SarabunPSK"/>
                <w:sz w:val="32"/>
                <w:szCs w:val="32"/>
                <w:cs/>
                <w:lang w:val="en-AU"/>
              </w:rPr>
              <w:t xml:space="preserve">3. </w:t>
            </w:r>
            <w:r w:rsidRPr="00D15498">
              <w:rPr>
                <w:rFonts w:ascii="TH SarabunPSK" w:hAnsi="TH SarabunPSK" w:cs="TH SarabunPSK"/>
                <w:sz w:val="32"/>
                <w:szCs w:val="32"/>
                <w:cs/>
              </w:rPr>
              <w:t>นิสิต</w:t>
            </w:r>
            <w:r w:rsidRPr="00D15498">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EE7FAE" w:rsidRPr="00D15498" w:rsidTr="00373CD0">
        <w:trPr>
          <w:trHeight w:val="343"/>
        </w:trPr>
        <w:tc>
          <w:tcPr>
            <w:tcW w:w="396" w:type="dxa"/>
            <w:tcBorders>
              <w:right w:val="nil"/>
            </w:tcBorders>
          </w:tcPr>
          <w:p w:rsidR="00EE7FAE" w:rsidRPr="00D15498" w:rsidRDefault="00EE7FAE" w:rsidP="000A72E8">
            <w:pPr>
              <w:tabs>
                <w:tab w:val="left" w:pos="466"/>
                <w:tab w:val="left" w:pos="1027"/>
              </w:tabs>
              <w:spacing w:after="0"/>
              <w:jc w:val="center"/>
              <w:rPr>
                <w:rFonts w:ascii="TH SarabunPSK" w:hAnsi="TH SarabunPSK" w:cs="TH SarabunPSK"/>
                <w:sz w:val="32"/>
                <w:szCs w:val="32"/>
              </w:rPr>
            </w:pPr>
            <w:r w:rsidRPr="00D15498">
              <w:rPr>
                <w:rFonts w:ascii="TH SarabunPSK" w:hAnsi="TH SarabunPSK" w:cs="TH SarabunPSK"/>
                <w:sz w:val="32"/>
                <w:szCs w:val="32"/>
              </w:rPr>
              <w:sym w:font="Wingdings 2" w:char="F098"/>
            </w:r>
          </w:p>
        </w:tc>
        <w:tc>
          <w:tcPr>
            <w:tcW w:w="2700" w:type="dxa"/>
            <w:gridSpan w:val="2"/>
            <w:tcBorders>
              <w:left w:val="nil"/>
            </w:tcBorders>
          </w:tcPr>
          <w:p w:rsidR="00EE7FAE" w:rsidRPr="00D15498" w:rsidRDefault="00EE7FAE" w:rsidP="006F4BFD">
            <w:pPr>
              <w:ind w:left="33"/>
              <w:rPr>
                <w:rFonts w:ascii="TH SarabunPSK" w:hAnsi="TH SarabunPSK" w:cs="TH SarabunPSK"/>
                <w:sz w:val="32"/>
                <w:szCs w:val="32"/>
                <w:cs/>
              </w:rPr>
            </w:pPr>
            <w:r w:rsidRPr="00D15498">
              <w:rPr>
                <w:rFonts w:ascii="TH SarabunPSK" w:hAnsi="TH SarabunPSK" w:cs="TH SarabunPSK"/>
                <w:sz w:val="32"/>
                <w:szCs w:val="32"/>
                <w:cs/>
              </w:rPr>
              <w:t>5.2สามารถใช้ภาษาพูด</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ภาษาเขียน</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เทคโนโลยีสารสนเทศ</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และคณิตศาสตร์และสถิติพื้นฐานในการสื่อสาร</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การเรียนรู้</w:t>
            </w:r>
            <w:r w:rsidRPr="00D15498">
              <w:rPr>
                <w:rFonts w:ascii="TH SarabunPSK" w:hAnsi="TH SarabunPSK" w:cs="TH SarabunPSK"/>
                <w:sz w:val="32"/>
                <w:szCs w:val="32"/>
                <w:rtl/>
                <w:cs/>
              </w:rPr>
              <w:t xml:space="preserve"> </w:t>
            </w:r>
            <w:r w:rsidRPr="00D15498">
              <w:rPr>
                <w:rFonts w:ascii="TH SarabunPSK" w:hAnsi="TH SarabunPSK" w:cs="TH SarabunPSK"/>
                <w:sz w:val="32"/>
                <w:szCs w:val="32"/>
                <w:cs/>
              </w:rPr>
              <w:t>และการจัดการเรียนการสอนอย่างมีประสิทธิภาพ</w:t>
            </w:r>
          </w:p>
        </w:tc>
        <w:tc>
          <w:tcPr>
            <w:tcW w:w="3395" w:type="dxa"/>
            <w:vMerge/>
          </w:tcPr>
          <w:p w:rsidR="00EE7FAE" w:rsidRPr="00D15498" w:rsidRDefault="00EE7FAE" w:rsidP="000A72E8">
            <w:pPr>
              <w:spacing w:after="0" w:line="235" w:lineRule="auto"/>
              <w:ind w:left="310" w:hanging="310"/>
              <w:rPr>
                <w:rFonts w:ascii="TH SarabunPSK" w:hAnsi="TH SarabunPSK" w:cs="TH SarabunPSK"/>
                <w:spacing w:val="10"/>
                <w:sz w:val="32"/>
                <w:szCs w:val="32"/>
                <w:cs/>
              </w:rPr>
            </w:pPr>
          </w:p>
        </w:tc>
        <w:tc>
          <w:tcPr>
            <w:tcW w:w="3260" w:type="dxa"/>
            <w:vMerge/>
          </w:tcPr>
          <w:p w:rsidR="00EE7FAE" w:rsidRPr="00D15498" w:rsidRDefault="00EE7FAE" w:rsidP="000A72E8">
            <w:pPr>
              <w:spacing w:after="0" w:line="235" w:lineRule="auto"/>
              <w:ind w:left="310" w:hanging="310"/>
              <w:rPr>
                <w:rFonts w:ascii="TH SarabunPSK" w:hAnsi="TH SarabunPSK" w:cs="TH SarabunPSK"/>
                <w:sz w:val="32"/>
                <w:szCs w:val="32"/>
                <w:cs/>
                <w:lang w:val="en-AU"/>
              </w:rPr>
            </w:pPr>
          </w:p>
        </w:tc>
      </w:tr>
      <w:tr w:rsidR="00EE7FAE" w:rsidRPr="00D15498" w:rsidTr="00373CD0">
        <w:trPr>
          <w:trHeight w:val="343"/>
        </w:trPr>
        <w:tc>
          <w:tcPr>
            <w:tcW w:w="396" w:type="dxa"/>
            <w:tcBorders>
              <w:right w:val="nil"/>
            </w:tcBorders>
          </w:tcPr>
          <w:p w:rsidR="00EE7FAE" w:rsidRPr="00D15498" w:rsidRDefault="00EE7FAE" w:rsidP="000A72E8">
            <w:pPr>
              <w:tabs>
                <w:tab w:val="left" w:pos="466"/>
                <w:tab w:val="left" w:pos="1027"/>
              </w:tabs>
              <w:spacing w:after="0"/>
              <w:jc w:val="center"/>
              <w:rPr>
                <w:rFonts w:ascii="TH SarabunPSK" w:hAnsi="TH SarabunPSK" w:cs="TH SarabunPSK"/>
                <w:b/>
                <w:bCs/>
                <w:sz w:val="32"/>
                <w:szCs w:val="32"/>
                <w:u w:val="single"/>
                <w:cs/>
              </w:rPr>
            </w:pPr>
            <w:r w:rsidRPr="00D15498">
              <w:rPr>
                <w:rFonts w:ascii="TH SarabunPSK" w:hAnsi="TH SarabunPSK" w:cs="TH SarabunPSK"/>
                <w:sz w:val="32"/>
                <w:szCs w:val="32"/>
              </w:rPr>
              <w:sym w:font="Wingdings 2" w:char="F099"/>
            </w:r>
          </w:p>
        </w:tc>
        <w:tc>
          <w:tcPr>
            <w:tcW w:w="2700" w:type="dxa"/>
            <w:gridSpan w:val="2"/>
            <w:tcBorders>
              <w:left w:val="nil"/>
            </w:tcBorders>
          </w:tcPr>
          <w:p w:rsidR="00EE7FAE" w:rsidRPr="00D15498" w:rsidRDefault="00EE7FAE" w:rsidP="000A72E8">
            <w:pPr>
              <w:tabs>
                <w:tab w:val="left" w:pos="466"/>
                <w:tab w:val="left" w:pos="1027"/>
              </w:tabs>
              <w:spacing w:after="0"/>
              <w:rPr>
                <w:rFonts w:ascii="TH SarabunPSK" w:hAnsi="TH SarabunPSK" w:cs="TH SarabunPSK"/>
                <w:sz w:val="32"/>
                <w:szCs w:val="32"/>
                <w:cs/>
              </w:rPr>
            </w:pPr>
            <w:r w:rsidRPr="00D15498">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ข่าวสารด้านพลศึกษา และการจัดการเรียนการสอน</w:t>
            </w:r>
          </w:p>
        </w:tc>
        <w:tc>
          <w:tcPr>
            <w:tcW w:w="3395" w:type="dxa"/>
            <w:vMerge/>
          </w:tcPr>
          <w:p w:rsidR="00EE7FAE" w:rsidRPr="00D15498" w:rsidRDefault="00EE7FAE" w:rsidP="000A72E8">
            <w:pPr>
              <w:spacing w:after="0" w:line="235" w:lineRule="auto"/>
              <w:ind w:left="310" w:hanging="310"/>
              <w:rPr>
                <w:rFonts w:ascii="TH SarabunPSK" w:hAnsi="TH SarabunPSK" w:cs="TH SarabunPSK"/>
                <w:b/>
                <w:bCs/>
                <w:sz w:val="32"/>
                <w:szCs w:val="32"/>
                <w:cs/>
              </w:rPr>
            </w:pPr>
          </w:p>
        </w:tc>
        <w:tc>
          <w:tcPr>
            <w:tcW w:w="3260" w:type="dxa"/>
            <w:vMerge/>
          </w:tcPr>
          <w:p w:rsidR="00EE7FAE" w:rsidRPr="00D15498" w:rsidRDefault="00EE7FAE" w:rsidP="000A72E8">
            <w:pPr>
              <w:spacing w:after="0" w:line="235" w:lineRule="auto"/>
              <w:ind w:left="310" w:hanging="310"/>
              <w:rPr>
                <w:rFonts w:ascii="TH SarabunPSK" w:hAnsi="TH SarabunPSK" w:cs="TH SarabunPSK"/>
                <w:b/>
                <w:bCs/>
                <w:sz w:val="32"/>
                <w:szCs w:val="32"/>
                <w:cs/>
              </w:rPr>
            </w:pPr>
          </w:p>
        </w:tc>
      </w:tr>
      <w:tr w:rsidR="003375F8" w:rsidRPr="00D15498" w:rsidTr="00D84732">
        <w:trPr>
          <w:trHeight w:val="343"/>
        </w:trPr>
        <w:tc>
          <w:tcPr>
            <w:tcW w:w="9751" w:type="dxa"/>
            <w:gridSpan w:val="5"/>
          </w:tcPr>
          <w:p w:rsidR="003375F8" w:rsidRPr="00D15498" w:rsidRDefault="003375F8" w:rsidP="000A72E8">
            <w:pPr>
              <w:spacing w:after="0"/>
              <w:rPr>
                <w:rFonts w:ascii="TH SarabunPSK" w:hAnsi="TH SarabunPSK" w:cs="TH SarabunPSK"/>
                <w:b/>
                <w:bCs/>
                <w:sz w:val="32"/>
                <w:szCs w:val="32"/>
                <w:cs/>
              </w:rPr>
            </w:pPr>
            <w:r w:rsidRPr="00D15498">
              <w:rPr>
                <w:rFonts w:ascii="TH SarabunPSK" w:hAnsi="TH SarabunPSK" w:cs="TH SarabunPSK"/>
                <w:b/>
                <w:bCs/>
                <w:sz w:val="32"/>
                <w:szCs w:val="32"/>
                <w:cs/>
              </w:rPr>
              <w:t>6.ด้านทักษะด้านการจัดการเรียนรู้เทคโนโลยีสารสนเทศ</w:t>
            </w:r>
          </w:p>
        </w:tc>
      </w:tr>
      <w:tr w:rsidR="003375F8" w:rsidRPr="00D15498" w:rsidTr="00373CD0">
        <w:trPr>
          <w:trHeight w:val="97"/>
        </w:trPr>
        <w:tc>
          <w:tcPr>
            <w:tcW w:w="3089" w:type="dxa"/>
            <w:gridSpan w:val="2"/>
          </w:tcPr>
          <w:p w:rsidR="003375F8" w:rsidRPr="00D15498" w:rsidRDefault="003375F8" w:rsidP="000A72E8">
            <w:pPr>
              <w:spacing w:after="0"/>
              <w:ind w:left="430" w:hanging="430"/>
              <w:rPr>
                <w:rFonts w:ascii="TH SarabunPSK" w:hAnsi="TH SarabunPSK" w:cs="TH SarabunPSK"/>
                <w:b/>
                <w:bCs/>
                <w:sz w:val="32"/>
                <w:szCs w:val="32"/>
                <w:cs/>
              </w:rPr>
            </w:pPr>
            <w:r w:rsidRPr="00D15498">
              <w:rPr>
                <w:rFonts w:ascii="TH SarabunPSK" w:hAnsi="TH SarabunPSK" w:cs="TH SarabunPSK"/>
                <w:sz w:val="32"/>
                <w:szCs w:val="32"/>
              </w:rPr>
              <w:lastRenderedPageBreak/>
              <w:sym w:font="Wingdings 2" w:char="F098"/>
            </w:r>
            <w:r w:rsidRPr="00D15498">
              <w:rPr>
                <w:rFonts w:ascii="TH SarabunPSK" w:hAnsi="TH SarabunPSK" w:cs="TH SarabunPSK"/>
                <w:sz w:val="32"/>
                <w:szCs w:val="32"/>
                <w:cs/>
              </w:rPr>
              <w:t xml:space="preserve">   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F3143D" w:rsidRDefault="003375F8" w:rsidP="000A72E8">
            <w:pPr>
              <w:spacing w:after="0" w:line="235" w:lineRule="auto"/>
              <w:ind w:left="176" w:hanging="176"/>
              <w:rPr>
                <w:rFonts w:ascii="TH SarabunPSK" w:hAnsi="TH SarabunPSK" w:cs="TH SarabunPSK"/>
                <w:sz w:val="32"/>
                <w:szCs w:val="32"/>
              </w:rPr>
            </w:pPr>
            <w:r w:rsidRPr="00D15498">
              <w:rPr>
                <w:rFonts w:ascii="TH SarabunPSK" w:hAnsi="TH SarabunPSK" w:cs="TH SarabunPSK"/>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w:t>
            </w:r>
            <w:r w:rsidR="00F3143D">
              <w:rPr>
                <w:rFonts w:ascii="TH SarabunPSK" w:hAnsi="TH SarabunPSK" w:cs="TH SarabunPSK" w:hint="cs"/>
                <w:sz w:val="32"/>
                <w:szCs w:val="32"/>
                <w:cs/>
              </w:rPr>
              <w:t xml:space="preserve">โรงเรียนที่มีการพัฒนาหลักสูตรในรูปแบบที่หลากหลาย </w:t>
            </w:r>
          </w:p>
          <w:p w:rsidR="003375F8" w:rsidRPr="00D15498" w:rsidRDefault="003375F8" w:rsidP="000A72E8">
            <w:pPr>
              <w:spacing w:after="0" w:line="235" w:lineRule="auto"/>
              <w:ind w:left="176" w:hanging="176"/>
              <w:rPr>
                <w:rFonts w:ascii="TH SarabunPSK" w:hAnsi="TH SarabunPSK" w:cs="TH SarabunPSK"/>
                <w:b/>
                <w:bCs/>
                <w:sz w:val="32"/>
                <w:szCs w:val="32"/>
              </w:rPr>
            </w:pPr>
            <w:r w:rsidRPr="00D15498">
              <w:rPr>
                <w:rFonts w:ascii="TH SarabunPSK" w:hAnsi="TH SarabunPSK" w:cs="TH SarabunPSK"/>
                <w:sz w:val="32"/>
                <w:szCs w:val="32"/>
                <w:cs/>
              </w:rPr>
              <w:t>2. การเรียนรู้จาก</w:t>
            </w:r>
            <w:r w:rsidR="00F3143D">
              <w:rPr>
                <w:rFonts w:ascii="TH SarabunPSK" w:hAnsi="TH SarabunPSK" w:cs="TH SarabunPSK" w:hint="cs"/>
                <w:sz w:val="32"/>
                <w:szCs w:val="32"/>
                <w:cs/>
              </w:rPr>
              <w:t>โรงเรียน</w:t>
            </w:r>
            <w:r w:rsidRPr="00D15498">
              <w:rPr>
                <w:rFonts w:ascii="TH SarabunPSK" w:hAnsi="TH SarabunPSK" w:cs="TH SarabunPSK"/>
                <w:sz w:val="32"/>
                <w:szCs w:val="32"/>
                <w:cs/>
              </w:rPr>
              <w:t xml:space="preserve">ต้นแบบ ได้แก่ </w:t>
            </w:r>
            <w:r w:rsidR="00F3143D">
              <w:rPr>
                <w:rFonts w:ascii="TH SarabunPSK" w:hAnsi="TH SarabunPSK" w:cs="TH SarabunPSK" w:hint="cs"/>
                <w:sz w:val="32"/>
                <w:szCs w:val="32"/>
                <w:cs/>
              </w:rPr>
              <w:t>โรงเรียนที่ได้รับรางวัลต่างๆ</w:t>
            </w:r>
          </w:p>
          <w:p w:rsidR="003375F8" w:rsidRPr="00D15498" w:rsidRDefault="003375F8" w:rsidP="000A72E8">
            <w:pPr>
              <w:spacing w:after="0"/>
              <w:ind w:left="176" w:hanging="176"/>
              <w:rPr>
                <w:rFonts w:ascii="TH SarabunPSK" w:hAnsi="TH SarabunPSK" w:cs="TH SarabunPSK"/>
                <w:b/>
                <w:bCs/>
                <w:sz w:val="32"/>
                <w:szCs w:val="32"/>
                <w:cs/>
              </w:rPr>
            </w:pPr>
          </w:p>
        </w:tc>
        <w:tc>
          <w:tcPr>
            <w:tcW w:w="3260" w:type="dxa"/>
            <w:vMerge w:val="restart"/>
          </w:tcPr>
          <w:p w:rsidR="003375F8" w:rsidRPr="00D15498" w:rsidRDefault="003375F8" w:rsidP="009B464D">
            <w:pPr>
              <w:spacing w:after="0" w:line="235" w:lineRule="auto"/>
              <w:ind w:left="176" w:hanging="176"/>
              <w:rPr>
                <w:rFonts w:ascii="TH SarabunPSK" w:hAnsi="TH SarabunPSK" w:cs="TH SarabunPSK"/>
                <w:sz w:val="32"/>
                <w:szCs w:val="32"/>
                <w:lang w:val="en-AU"/>
              </w:rPr>
            </w:pPr>
            <w:r w:rsidRPr="00D15498">
              <w:rPr>
                <w:rFonts w:ascii="TH SarabunPSK" w:hAnsi="TH SarabunPSK" w:cs="TH SarabunPSK"/>
                <w:sz w:val="32"/>
                <w:szCs w:val="32"/>
                <w:cs/>
              </w:rPr>
              <w:t>1. อาจารย์สังเกตพฤติกรรมการเรียนรู้</w:t>
            </w:r>
            <w:r w:rsidR="009B464D">
              <w:rPr>
                <w:rFonts w:ascii="TH SarabunPSK" w:hAnsi="TH SarabunPSK" w:cs="TH SarabunPSK" w:hint="cs"/>
                <w:sz w:val="32"/>
                <w:szCs w:val="32"/>
                <w:cs/>
              </w:rPr>
              <w:t xml:space="preserve">  </w:t>
            </w:r>
            <w:r w:rsidRPr="00D15498">
              <w:rPr>
                <w:rFonts w:ascii="TH SarabunPSK" w:hAnsi="TH SarabunPSK" w:cs="TH SarabunPSK"/>
                <w:sz w:val="32"/>
                <w:szCs w:val="32"/>
                <w:cs/>
                <w:lang w:val="en-AU"/>
              </w:rPr>
              <w:t xml:space="preserve">จากการนำเสนอ  ผลงาน </w:t>
            </w:r>
            <w:r w:rsidR="009B464D">
              <w:rPr>
                <w:rFonts w:ascii="TH SarabunPSK" w:hAnsi="TH SarabunPSK" w:cs="TH SarabunPSK" w:hint="cs"/>
                <w:sz w:val="32"/>
                <w:szCs w:val="32"/>
                <w:cs/>
                <w:lang w:val="en-AU"/>
              </w:rPr>
              <w:t xml:space="preserve"> </w:t>
            </w:r>
          </w:p>
          <w:p w:rsidR="003375F8" w:rsidRPr="00D15498" w:rsidRDefault="003375F8" w:rsidP="000A72E8">
            <w:pPr>
              <w:spacing w:after="0" w:line="235" w:lineRule="auto"/>
              <w:ind w:left="176" w:hanging="176"/>
              <w:rPr>
                <w:rFonts w:ascii="TH SarabunPSK" w:hAnsi="TH SarabunPSK" w:cs="TH SarabunPSK"/>
                <w:sz w:val="32"/>
                <w:szCs w:val="32"/>
                <w:lang w:val="en-AU"/>
              </w:rPr>
            </w:pPr>
            <w:r w:rsidRPr="00D15498">
              <w:rPr>
                <w:rFonts w:ascii="TH SarabunPSK" w:hAnsi="TH SarabunPSK" w:cs="TH SarabunPSK"/>
                <w:sz w:val="32"/>
                <w:szCs w:val="32"/>
                <w:cs/>
                <w:lang w:val="en-AU"/>
              </w:rPr>
              <w:t xml:space="preserve">3. </w:t>
            </w:r>
            <w:r w:rsidRPr="00D15498">
              <w:rPr>
                <w:rFonts w:ascii="TH SarabunPSK" w:hAnsi="TH SarabunPSK" w:cs="TH SarabunPSK"/>
                <w:sz w:val="32"/>
                <w:szCs w:val="32"/>
                <w:cs/>
              </w:rPr>
              <w:t>นิสิต</w:t>
            </w:r>
            <w:r w:rsidRPr="00D15498">
              <w:rPr>
                <w:rFonts w:ascii="TH SarabunPSK" w:hAnsi="TH SarabunPSK" w:cs="TH SarabunPSK"/>
                <w:sz w:val="32"/>
                <w:szCs w:val="32"/>
                <w:cs/>
                <w:lang w:val="en-AU"/>
              </w:rPr>
              <w:t xml:space="preserve">ประเมินตนเอง </w:t>
            </w:r>
          </w:p>
          <w:p w:rsidR="003375F8" w:rsidRPr="00D15498" w:rsidRDefault="003375F8" w:rsidP="000A72E8">
            <w:pPr>
              <w:spacing w:after="0"/>
              <w:ind w:left="176" w:hanging="176"/>
              <w:rPr>
                <w:rFonts w:ascii="TH SarabunPSK" w:hAnsi="TH SarabunPSK" w:cs="TH SarabunPSK"/>
                <w:b/>
                <w:bCs/>
                <w:sz w:val="32"/>
                <w:szCs w:val="32"/>
                <w:cs/>
              </w:rPr>
            </w:pPr>
          </w:p>
        </w:tc>
      </w:tr>
      <w:tr w:rsidR="003375F8" w:rsidRPr="00D15498" w:rsidTr="00373CD0">
        <w:trPr>
          <w:trHeight w:val="97"/>
        </w:trPr>
        <w:tc>
          <w:tcPr>
            <w:tcW w:w="3089" w:type="dxa"/>
            <w:gridSpan w:val="2"/>
          </w:tcPr>
          <w:p w:rsidR="003375F8" w:rsidRPr="00D15498" w:rsidRDefault="003B60C8" w:rsidP="000A72E8">
            <w:pPr>
              <w:spacing w:after="0" w:line="235" w:lineRule="auto"/>
              <w:ind w:left="430" w:hanging="430"/>
              <w:rPr>
                <w:rFonts w:ascii="TH SarabunPSK" w:hAnsi="TH SarabunPSK" w:cs="TH SarabunPSK"/>
                <w:sz w:val="32"/>
                <w:szCs w:val="32"/>
              </w:rPr>
            </w:pPr>
            <w:r w:rsidRPr="00D15498">
              <w:rPr>
                <w:rFonts w:ascii="TH SarabunPSK" w:hAnsi="TH SarabunPSK" w:cs="TH SarabunPSK"/>
                <w:sz w:val="32"/>
                <w:szCs w:val="32"/>
              </w:rPr>
              <w:sym w:font="Wingdings 2" w:char="F098"/>
            </w:r>
            <w:r w:rsidR="003375F8" w:rsidRPr="00D15498">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p w:rsidR="003375F8" w:rsidRPr="00D15498" w:rsidRDefault="003375F8" w:rsidP="000A72E8">
            <w:pPr>
              <w:spacing w:after="0" w:line="235" w:lineRule="auto"/>
              <w:ind w:left="430" w:hanging="430"/>
              <w:rPr>
                <w:rFonts w:ascii="TH SarabunPSK" w:hAnsi="TH SarabunPSK" w:cs="TH SarabunPSK"/>
                <w:sz w:val="32"/>
                <w:szCs w:val="32"/>
              </w:rPr>
            </w:pPr>
          </w:p>
          <w:p w:rsidR="003375F8" w:rsidRPr="00D15498" w:rsidRDefault="003375F8" w:rsidP="000A72E8">
            <w:pPr>
              <w:spacing w:after="0" w:line="235" w:lineRule="auto"/>
              <w:ind w:left="430" w:hanging="430"/>
              <w:rPr>
                <w:rFonts w:ascii="TH SarabunPSK" w:hAnsi="TH SarabunPSK" w:cs="TH SarabunPSK"/>
                <w:sz w:val="32"/>
                <w:szCs w:val="32"/>
              </w:rPr>
            </w:pPr>
          </w:p>
        </w:tc>
        <w:tc>
          <w:tcPr>
            <w:tcW w:w="3402" w:type="dxa"/>
            <w:gridSpan w:val="2"/>
            <w:vMerge/>
            <w:tcBorders>
              <w:top w:val="single" w:sz="4" w:space="0" w:color="auto"/>
            </w:tcBorders>
          </w:tcPr>
          <w:p w:rsidR="003375F8" w:rsidRPr="00D15498" w:rsidRDefault="003375F8" w:rsidP="000A72E8">
            <w:pPr>
              <w:spacing w:after="0" w:line="235" w:lineRule="auto"/>
              <w:rPr>
                <w:rFonts w:ascii="TH SarabunPSK" w:hAnsi="TH SarabunPSK" w:cs="TH SarabunPSK"/>
                <w:sz w:val="32"/>
                <w:szCs w:val="32"/>
                <w:cs/>
              </w:rPr>
            </w:pPr>
          </w:p>
        </w:tc>
        <w:tc>
          <w:tcPr>
            <w:tcW w:w="3260" w:type="dxa"/>
            <w:vMerge/>
          </w:tcPr>
          <w:p w:rsidR="003375F8" w:rsidRPr="00D15498" w:rsidRDefault="003375F8" w:rsidP="000A72E8">
            <w:pPr>
              <w:spacing w:after="0" w:line="235" w:lineRule="auto"/>
              <w:rPr>
                <w:rFonts w:ascii="TH SarabunPSK" w:hAnsi="TH SarabunPSK" w:cs="TH SarabunPSK"/>
                <w:sz w:val="32"/>
                <w:szCs w:val="32"/>
                <w:cs/>
              </w:rPr>
            </w:pPr>
          </w:p>
        </w:tc>
      </w:tr>
      <w:tr w:rsidR="003375F8" w:rsidRPr="00D15498" w:rsidTr="00373CD0">
        <w:trPr>
          <w:trHeight w:val="97"/>
        </w:trPr>
        <w:tc>
          <w:tcPr>
            <w:tcW w:w="3089" w:type="dxa"/>
            <w:gridSpan w:val="2"/>
          </w:tcPr>
          <w:p w:rsidR="003375F8" w:rsidRPr="00D15498" w:rsidRDefault="003375F8" w:rsidP="000A72E8">
            <w:pPr>
              <w:spacing w:after="0"/>
              <w:ind w:left="430" w:hanging="430"/>
              <w:rPr>
                <w:rFonts w:ascii="TH SarabunPSK" w:hAnsi="TH SarabunPSK" w:cs="TH SarabunPSK"/>
                <w:sz w:val="32"/>
                <w:szCs w:val="32"/>
              </w:rPr>
            </w:pPr>
            <w:r w:rsidRPr="00D15498">
              <w:rPr>
                <w:rFonts w:ascii="TH SarabunPSK" w:hAnsi="TH SarabunPSK" w:cs="TH SarabunPSK"/>
                <w:sz w:val="32"/>
                <w:szCs w:val="32"/>
              </w:rPr>
              <w:t xml:space="preserve"> </w:t>
            </w:r>
            <w:r w:rsidR="003B60C8" w:rsidRPr="00D15498">
              <w:rPr>
                <w:rFonts w:ascii="TH SarabunPSK" w:hAnsi="TH SarabunPSK" w:cs="TH SarabunPSK"/>
                <w:sz w:val="32"/>
                <w:szCs w:val="32"/>
              </w:rPr>
              <w:sym w:font="Wingdings 2" w:char="F099"/>
            </w:r>
            <w:r w:rsidRPr="00D15498">
              <w:rPr>
                <w:rFonts w:ascii="TH SarabunPSK" w:hAnsi="TH SarabunPSK" w:cs="TH SarabunPSK"/>
                <w:sz w:val="32"/>
                <w:szCs w:val="32"/>
              </w:rPr>
              <w:t xml:space="preserve">  </w:t>
            </w:r>
            <w:r w:rsidRPr="00D15498">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3375F8" w:rsidRPr="00D15498" w:rsidRDefault="003375F8" w:rsidP="000A72E8">
            <w:pPr>
              <w:spacing w:after="0" w:line="235" w:lineRule="auto"/>
              <w:rPr>
                <w:rFonts w:ascii="TH SarabunPSK" w:hAnsi="TH SarabunPSK" w:cs="TH SarabunPSK"/>
                <w:sz w:val="32"/>
                <w:szCs w:val="32"/>
                <w:cs/>
              </w:rPr>
            </w:pPr>
          </w:p>
        </w:tc>
        <w:tc>
          <w:tcPr>
            <w:tcW w:w="3260" w:type="dxa"/>
            <w:vMerge/>
          </w:tcPr>
          <w:p w:rsidR="003375F8" w:rsidRPr="00D15498" w:rsidRDefault="003375F8" w:rsidP="000A72E8">
            <w:pPr>
              <w:spacing w:after="0" w:line="235" w:lineRule="auto"/>
              <w:rPr>
                <w:rFonts w:ascii="TH SarabunPSK" w:hAnsi="TH SarabunPSK" w:cs="TH SarabunPSK"/>
                <w:sz w:val="32"/>
                <w:szCs w:val="32"/>
                <w:cs/>
              </w:rPr>
            </w:pPr>
          </w:p>
        </w:tc>
      </w:tr>
      <w:tr w:rsidR="003375F8" w:rsidRPr="00D15498" w:rsidTr="00373CD0">
        <w:trPr>
          <w:trHeight w:val="97"/>
        </w:trPr>
        <w:tc>
          <w:tcPr>
            <w:tcW w:w="3089" w:type="dxa"/>
            <w:gridSpan w:val="2"/>
          </w:tcPr>
          <w:p w:rsidR="003375F8" w:rsidRPr="00D15498" w:rsidRDefault="003375F8" w:rsidP="000A72E8">
            <w:pPr>
              <w:spacing w:after="0"/>
              <w:ind w:left="430" w:hanging="430"/>
              <w:rPr>
                <w:rFonts w:ascii="TH SarabunPSK" w:hAnsi="TH SarabunPSK" w:cs="TH SarabunPSK"/>
                <w:sz w:val="32"/>
                <w:szCs w:val="32"/>
              </w:rPr>
            </w:pPr>
            <w:r w:rsidRPr="00D15498">
              <w:rPr>
                <w:rFonts w:ascii="TH SarabunPSK" w:hAnsi="TH SarabunPSK" w:cs="TH SarabunPSK"/>
                <w:sz w:val="32"/>
                <w:szCs w:val="32"/>
              </w:rPr>
              <w:sym w:font="Wingdings 2" w:char="F098"/>
            </w:r>
            <w:r w:rsidRPr="00D15498">
              <w:rPr>
                <w:rFonts w:ascii="TH SarabunPSK" w:hAnsi="TH SarabunPSK" w:cs="TH SarabunPSK"/>
                <w:sz w:val="32"/>
                <w:szCs w:val="32"/>
                <w:cs/>
              </w:rPr>
              <w:t xml:space="preserve">6.4 ตระหนักถึงคุณค่าของการนำแนวคิดหลักการและทฤษฎีที่เกี่ยวข้องกับการสอน  </w:t>
            </w:r>
            <w:r w:rsidRPr="00D15498">
              <w:rPr>
                <w:rFonts w:ascii="TH SarabunPSK" w:hAnsi="TH SarabunPSK" w:cs="TH SarabunPSK"/>
                <w:sz w:val="32"/>
                <w:szCs w:val="32"/>
                <w:cs/>
              </w:rPr>
              <w:lastRenderedPageBreak/>
              <w:t>การวัดประเมินผล การจัดการชั้นเรียน การบันทึกและรายงานผลการจัดการเรียนการสอน และ</w:t>
            </w:r>
            <w:r w:rsidRPr="00D15498">
              <w:rPr>
                <w:rFonts w:ascii="TH SarabunPSK" w:hAnsi="TH SarabunPSK" w:cs="TH SarabunPSK"/>
                <w:spacing w:val="-28"/>
                <w:sz w:val="32"/>
                <w:szCs w:val="32"/>
                <w:cs/>
              </w:rPr>
              <w:t>การ</w:t>
            </w:r>
            <w:r w:rsidRPr="00D15498">
              <w:rPr>
                <w:rFonts w:ascii="TH SarabunPSK" w:hAnsi="TH SarabunPSK" w:cs="TH SarabunPSK"/>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3375F8" w:rsidRPr="00D15498" w:rsidRDefault="003375F8" w:rsidP="000A72E8">
            <w:pPr>
              <w:spacing w:after="0" w:line="235" w:lineRule="auto"/>
              <w:rPr>
                <w:rFonts w:ascii="TH SarabunPSK" w:hAnsi="TH SarabunPSK" w:cs="TH SarabunPSK"/>
                <w:sz w:val="32"/>
                <w:szCs w:val="32"/>
                <w:cs/>
              </w:rPr>
            </w:pPr>
          </w:p>
        </w:tc>
        <w:tc>
          <w:tcPr>
            <w:tcW w:w="3260" w:type="dxa"/>
            <w:vMerge/>
          </w:tcPr>
          <w:p w:rsidR="003375F8" w:rsidRPr="00D15498" w:rsidRDefault="003375F8" w:rsidP="000A72E8">
            <w:pPr>
              <w:spacing w:after="0" w:line="235" w:lineRule="auto"/>
              <w:rPr>
                <w:rFonts w:ascii="TH SarabunPSK" w:hAnsi="TH SarabunPSK" w:cs="TH SarabunPSK"/>
                <w:sz w:val="32"/>
                <w:szCs w:val="32"/>
                <w:cs/>
              </w:rPr>
            </w:pPr>
          </w:p>
        </w:tc>
      </w:tr>
    </w:tbl>
    <w:p w:rsidR="00EA07D8" w:rsidRPr="00D15498" w:rsidRDefault="00EA07D8" w:rsidP="00A749A1">
      <w:pPr>
        <w:spacing w:after="0" w:line="240" w:lineRule="auto"/>
        <w:rPr>
          <w:rFonts w:ascii="TH SarabunPSK" w:hAnsi="TH SarabunPSK" w:cs="TH SarabunPSK"/>
          <w:sz w:val="32"/>
          <w:szCs w:val="32"/>
        </w:rPr>
      </w:pPr>
    </w:p>
    <w:p w:rsidR="00EA07D8" w:rsidRPr="00D15498" w:rsidRDefault="00EA07D8" w:rsidP="00EA07D8">
      <w:pPr>
        <w:pStyle w:val="7"/>
        <w:spacing w:before="0" w:after="0"/>
        <w:rPr>
          <w:rFonts w:ascii="TH SarabunPSK" w:hAnsi="TH SarabunPSK" w:cs="TH SarabunPSK"/>
          <w:b/>
          <w:bCs/>
          <w:sz w:val="32"/>
          <w:szCs w:val="32"/>
          <w:cs/>
          <w:lang w:bidi="th-TH"/>
        </w:rPr>
      </w:pPr>
      <w:r w:rsidRPr="00D15498">
        <w:rPr>
          <w:rFonts w:ascii="TH SarabunPSK" w:hAnsi="TH SarabunPSK" w:cs="TH SarabunPSK"/>
          <w:b/>
          <w:bCs/>
          <w:sz w:val="32"/>
          <w:szCs w:val="32"/>
          <w:cs/>
          <w:lang w:bidi="th-TH"/>
        </w:rPr>
        <w:t>5.แผนการสอน</w:t>
      </w:r>
    </w:p>
    <w:p w:rsidR="00EA07D8" w:rsidRPr="00D15498"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D15498" w:rsidTr="00EF6B6D">
        <w:trPr>
          <w:trHeight w:val="739"/>
        </w:trPr>
        <w:tc>
          <w:tcPr>
            <w:tcW w:w="2350" w:type="dxa"/>
            <w:shd w:val="clear" w:color="auto" w:fill="auto"/>
            <w:vAlign w:val="center"/>
          </w:tcPr>
          <w:p w:rsidR="00EA07D8" w:rsidRPr="00D15498" w:rsidRDefault="00EA07D8" w:rsidP="00EF6B6D">
            <w:pPr>
              <w:jc w:val="center"/>
              <w:rPr>
                <w:rFonts w:ascii="TH SarabunPSK" w:hAnsi="TH SarabunPSK" w:cs="TH SarabunPSK"/>
                <w:b/>
                <w:bCs/>
                <w:sz w:val="32"/>
                <w:szCs w:val="32"/>
              </w:rPr>
            </w:pPr>
            <w:r w:rsidRPr="00D15498">
              <w:rPr>
                <w:rFonts w:ascii="TH SarabunPSK" w:hAnsi="TH SarabunPSK" w:cs="TH SarabunPSK"/>
                <w:b/>
                <w:bCs/>
                <w:sz w:val="32"/>
                <w:szCs w:val="32"/>
                <w:cs/>
              </w:rPr>
              <w:t>บรรยาย</w:t>
            </w:r>
          </w:p>
        </w:tc>
        <w:tc>
          <w:tcPr>
            <w:tcW w:w="2350" w:type="dxa"/>
            <w:shd w:val="clear" w:color="auto" w:fill="auto"/>
            <w:vAlign w:val="center"/>
          </w:tcPr>
          <w:p w:rsidR="00EA07D8" w:rsidRPr="00D15498" w:rsidRDefault="00EA07D8" w:rsidP="00EF6B6D">
            <w:pPr>
              <w:jc w:val="center"/>
              <w:rPr>
                <w:rFonts w:ascii="TH SarabunPSK" w:hAnsi="TH SarabunPSK" w:cs="TH SarabunPSK"/>
                <w:b/>
                <w:bCs/>
                <w:sz w:val="32"/>
                <w:szCs w:val="32"/>
              </w:rPr>
            </w:pPr>
            <w:r w:rsidRPr="00D15498">
              <w:rPr>
                <w:rFonts w:ascii="TH SarabunPSK" w:hAnsi="TH SarabunPSK" w:cs="TH SarabunPSK"/>
                <w:b/>
                <w:bCs/>
                <w:sz w:val="32"/>
                <w:szCs w:val="32"/>
                <w:cs/>
              </w:rPr>
              <w:t>สอนเสริม</w:t>
            </w:r>
          </w:p>
        </w:tc>
        <w:tc>
          <w:tcPr>
            <w:tcW w:w="2350" w:type="dxa"/>
            <w:shd w:val="clear" w:color="auto" w:fill="auto"/>
            <w:vAlign w:val="center"/>
          </w:tcPr>
          <w:p w:rsidR="00EA07D8" w:rsidRPr="00D15498" w:rsidRDefault="00EA07D8" w:rsidP="00EF6B6D">
            <w:pPr>
              <w:jc w:val="center"/>
              <w:rPr>
                <w:rFonts w:ascii="TH SarabunPSK" w:hAnsi="TH SarabunPSK" w:cs="TH SarabunPSK"/>
                <w:b/>
                <w:bCs/>
                <w:sz w:val="32"/>
                <w:szCs w:val="32"/>
              </w:rPr>
            </w:pPr>
            <w:r w:rsidRPr="00D15498">
              <w:rPr>
                <w:rFonts w:ascii="TH SarabunPSK" w:hAnsi="TH SarabunPSK" w:cs="TH SarabunPSK"/>
                <w:b/>
                <w:bCs/>
                <w:sz w:val="32"/>
                <w:szCs w:val="32"/>
                <w:cs/>
              </w:rPr>
              <w:t>การฝึกปฏิบัติ/การฝึกงานภาคสนาม</w:t>
            </w:r>
          </w:p>
        </w:tc>
        <w:tc>
          <w:tcPr>
            <w:tcW w:w="2351" w:type="dxa"/>
            <w:shd w:val="clear" w:color="auto" w:fill="auto"/>
            <w:vAlign w:val="center"/>
          </w:tcPr>
          <w:p w:rsidR="00EA07D8" w:rsidRPr="00D15498" w:rsidRDefault="00EA07D8" w:rsidP="00EF6B6D">
            <w:pPr>
              <w:jc w:val="center"/>
              <w:rPr>
                <w:rFonts w:ascii="TH SarabunPSK" w:hAnsi="TH SarabunPSK" w:cs="TH SarabunPSK"/>
                <w:b/>
                <w:bCs/>
                <w:sz w:val="32"/>
                <w:szCs w:val="32"/>
              </w:rPr>
            </w:pPr>
            <w:r w:rsidRPr="00D15498">
              <w:rPr>
                <w:rFonts w:ascii="TH SarabunPSK" w:hAnsi="TH SarabunPSK" w:cs="TH SarabunPSK"/>
                <w:b/>
                <w:bCs/>
                <w:sz w:val="32"/>
                <w:szCs w:val="32"/>
                <w:cs/>
              </w:rPr>
              <w:t>การศึกษาด้วยตนเอง</w:t>
            </w:r>
          </w:p>
        </w:tc>
      </w:tr>
      <w:tr w:rsidR="00EA07D8" w:rsidRPr="00D15498" w:rsidTr="00EF6B6D">
        <w:trPr>
          <w:trHeight w:val="354"/>
        </w:trPr>
        <w:tc>
          <w:tcPr>
            <w:tcW w:w="2350" w:type="dxa"/>
            <w:shd w:val="clear" w:color="auto" w:fill="auto"/>
          </w:tcPr>
          <w:p w:rsidR="00EA07D8" w:rsidRPr="00D15498" w:rsidRDefault="00623A66" w:rsidP="008F4D4C">
            <w:pPr>
              <w:jc w:val="center"/>
              <w:rPr>
                <w:rFonts w:ascii="TH SarabunPSK" w:hAnsi="TH SarabunPSK" w:cs="TH SarabunPSK"/>
                <w:sz w:val="32"/>
                <w:szCs w:val="32"/>
                <w:cs/>
              </w:rPr>
            </w:pPr>
            <w:r w:rsidRPr="00D15498">
              <w:rPr>
                <w:rFonts w:ascii="TH SarabunPSK" w:hAnsi="TH SarabunPSK" w:cs="TH SarabunPSK"/>
                <w:sz w:val="32"/>
                <w:szCs w:val="32"/>
              </w:rPr>
              <w:t>30</w:t>
            </w:r>
            <w:r w:rsidR="008F4D4C" w:rsidRPr="00D15498">
              <w:rPr>
                <w:rFonts w:ascii="TH SarabunPSK" w:hAnsi="TH SarabunPSK" w:cs="TH SarabunPSK"/>
                <w:sz w:val="32"/>
                <w:szCs w:val="32"/>
                <w:cs/>
              </w:rPr>
              <w:t xml:space="preserve"> ชั่วโมง</w:t>
            </w:r>
          </w:p>
        </w:tc>
        <w:tc>
          <w:tcPr>
            <w:tcW w:w="2350" w:type="dxa"/>
            <w:shd w:val="clear" w:color="auto" w:fill="auto"/>
          </w:tcPr>
          <w:p w:rsidR="00EA07D8" w:rsidRPr="00D15498" w:rsidRDefault="00623A66" w:rsidP="008F4D4C">
            <w:pPr>
              <w:jc w:val="center"/>
              <w:rPr>
                <w:rFonts w:ascii="TH SarabunPSK" w:hAnsi="TH SarabunPSK" w:cs="TH SarabunPSK"/>
                <w:sz w:val="32"/>
                <w:szCs w:val="32"/>
                <w:cs/>
              </w:rPr>
            </w:pPr>
            <w:r w:rsidRPr="00D15498">
              <w:rPr>
                <w:rFonts w:ascii="TH SarabunPSK" w:hAnsi="TH SarabunPSK" w:cs="TH SarabunPSK"/>
                <w:sz w:val="32"/>
                <w:szCs w:val="32"/>
              </w:rPr>
              <w:t>-</w:t>
            </w:r>
          </w:p>
        </w:tc>
        <w:tc>
          <w:tcPr>
            <w:tcW w:w="2350" w:type="dxa"/>
            <w:shd w:val="clear" w:color="auto" w:fill="auto"/>
          </w:tcPr>
          <w:p w:rsidR="00EA07D8" w:rsidRPr="00D15498" w:rsidRDefault="00623A66" w:rsidP="008F4D4C">
            <w:pPr>
              <w:jc w:val="center"/>
              <w:rPr>
                <w:rFonts w:ascii="TH SarabunPSK" w:hAnsi="TH SarabunPSK" w:cs="TH SarabunPSK"/>
                <w:sz w:val="32"/>
                <w:szCs w:val="32"/>
                <w:cs/>
              </w:rPr>
            </w:pPr>
            <w:r w:rsidRPr="00D15498">
              <w:rPr>
                <w:rFonts w:ascii="TH SarabunPSK" w:hAnsi="TH SarabunPSK" w:cs="TH SarabunPSK"/>
                <w:sz w:val="32"/>
                <w:szCs w:val="32"/>
              </w:rPr>
              <w:t>-</w:t>
            </w:r>
          </w:p>
        </w:tc>
        <w:tc>
          <w:tcPr>
            <w:tcW w:w="2351" w:type="dxa"/>
            <w:shd w:val="clear" w:color="auto" w:fill="auto"/>
          </w:tcPr>
          <w:p w:rsidR="00EA07D8" w:rsidRPr="00D15498" w:rsidRDefault="00623A66" w:rsidP="008F4D4C">
            <w:pPr>
              <w:jc w:val="center"/>
              <w:rPr>
                <w:rFonts w:ascii="TH SarabunPSK" w:hAnsi="TH SarabunPSK" w:cs="TH SarabunPSK"/>
                <w:sz w:val="32"/>
                <w:szCs w:val="32"/>
                <w:cs/>
              </w:rPr>
            </w:pPr>
            <w:r w:rsidRPr="00D15498">
              <w:rPr>
                <w:rFonts w:ascii="TH SarabunPSK" w:hAnsi="TH SarabunPSK" w:cs="TH SarabunPSK"/>
                <w:sz w:val="32"/>
                <w:szCs w:val="32"/>
              </w:rPr>
              <w:t>60</w:t>
            </w:r>
            <w:r w:rsidR="008F4D4C" w:rsidRPr="00D15498">
              <w:rPr>
                <w:rFonts w:ascii="TH SarabunPSK" w:hAnsi="TH SarabunPSK" w:cs="TH SarabunPSK"/>
                <w:sz w:val="32"/>
                <w:szCs w:val="32"/>
                <w:cs/>
              </w:rPr>
              <w:t xml:space="preserve"> ชั่วโมง</w:t>
            </w:r>
          </w:p>
        </w:tc>
      </w:tr>
    </w:tbl>
    <w:p w:rsidR="00E83AC6" w:rsidRPr="00D15498" w:rsidRDefault="00E83AC6" w:rsidP="00EA07D8">
      <w:pPr>
        <w:spacing w:after="0" w:line="240" w:lineRule="auto"/>
        <w:rPr>
          <w:rFonts w:ascii="TH SarabunPSK" w:hAnsi="TH SarabunPSK" w:cs="TH SarabunPSK"/>
          <w:b/>
          <w:bCs/>
          <w:sz w:val="32"/>
          <w:szCs w:val="32"/>
        </w:rPr>
      </w:pPr>
    </w:p>
    <w:p w:rsidR="0002137C" w:rsidRPr="00D15498" w:rsidRDefault="0002137C" w:rsidP="00EA07D8">
      <w:pPr>
        <w:spacing w:after="0" w:line="240" w:lineRule="auto"/>
        <w:rPr>
          <w:rFonts w:ascii="TH SarabunPSK" w:hAnsi="TH SarabunPSK" w:cs="TH SarabunPSK"/>
          <w:b/>
          <w:bCs/>
          <w:sz w:val="32"/>
          <w:szCs w:val="3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601"/>
        <w:gridCol w:w="924"/>
        <w:gridCol w:w="767"/>
        <w:gridCol w:w="1427"/>
        <w:gridCol w:w="25"/>
        <w:gridCol w:w="1393"/>
      </w:tblGrid>
      <w:tr w:rsidR="008F4D4C" w:rsidRPr="00D15498" w:rsidTr="00110AC3">
        <w:trPr>
          <w:tblHeader/>
        </w:trPr>
        <w:tc>
          <w:tcPr>
            <w:tcW w:w="894" w:type="dxa"/>
            <w:vMerge w:val="restart"/>
            <w:shd w:val="clear" w:color="auto" w:fill="auto"/>
            <w:vAlign w:val="center"/>
          </w:tcPr>
          <w:p w:rsidR="008F4D4C" w:rsidRPr="00D15498" w:rsidRDefault="008F4D4C" w:rsidP="0002137C">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สัปดาห์ที่</w:t>
            </w:r>
          </w:p>
        </w:tc>
        <w:tc>
          <w:tcPr>
            <w:tcW w:w="4601" w:type="dxa"/>
            <w:vMerge w:val="restart"/>
            <w:shd w:val="clear" w:color="auto" w:fill="auto"/>
            <w:vAlign w:val="center"/>
          </w:tcPr>
          <w:p w:rsidR="008F4D4C" w:rsidRPr="00D15498" w:rsidRDefault="008F4D4C" w:rsidP="0002137C">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หัวข้อ/รายละเอียด</w:t>
            </w:r>
          </w:p>
        </w:tc>
        <w:tc>
          <w:tcPr>
            <w:tcW w:w="1691" w:type="dxa"/>
            <w:gridSpan w:val="2"/>
            <w:shd w:val="clear" w:color="auto" w:fill="auto"/>
            <w:vAlign w:val="center"/>
          </w:tcPr>
          <w:p w:rsidR="008F4D4C" w:rsidRPr="00D15498" w:rsidRDefault="008F4D4C" w:rsidP="0002137C">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จำนวนชั่วโมง</w:t>
            </w:r>
          </w:p>
        </w:tc>
        <w:tc>
          <w:tcPr>
            <w:tcW w:w="1452" w:type="dxa"/>
            <w:gridSpan w:val="2"/>
            <w:vMerge w:val="restart"/>
            <w:shd w:val="clear" w:color="auto" w:fill="auto"/>
            <w:vAlign w:val="center"/>
          </w:tcPr>
          <w:p w:rsidR="008F4D4C" w:rsidRPr="00D15498" w:rsidRDefault="008F4D4C" w:rsidP="0002137C">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กิจกรรมการเรียน การสอน สื่อที่ใช้</w:t>
            </w:r>
          </w:p>
        </w:tc>
        <w:tc>
          <w:tcPr>
            <w:tcW w:w="1393" w:type="dxa"/>
            <w:vMerge w:val="restart"/>
            <w:shd w:val="clear" w:color="auto" w:fill="auto"/>
            <w:vAlign w:val="center"/>
          </w:tcPr>
          <w:p w:rsidR="008F4D4C" w:rsidRPr="00D15498" w:rsidRDefault="008F4D4C" w:rsidP="0002137C">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ผู้สอน</w:t>
            </w:r>
          </w:p>
        </w:tc>
      </w:tr>
      <w:tr w:rsidR="008F4D4C" w:rsidRPr="00D15498" w:rsidTr="00110AC3">
        <w:trPr>
          <w:tblHeader/>
        </w:trPr>
        <w:tc>
          <w:tcPr>
            <w:tcW w:w="894" w:type="dxa"/>
            <w:vMerge/>
            <w:shd w:val="clear" w:color="auto" w:fill="auto"/>
          </w:tcPr>
          <w:p w:rsidR="008F4D4C" w:rsidRPr="00D15498" w:rsidRDefault="008F4D4C" w:rsidP="0002137C">
            <w:pPr>
              <w:spacing w:after="0"/>
              <w:jc w:val="thaiDistribute"/>
              <w:rPr>
                <w:rFonts w:ascii="TH SarabunPSK" w:hAnsi="TH SarabunPSK" w:cs="TH SarabunPSK"/>
                <w:sz w:val="32"/>
                <w:szCs w:val="32"/>
              </w:rPr>
            </w:pPr>
          </w:p>
        </w:tc>
        <w:tc>
          <w:tcPr>
            <w:tcW w:w="4601" w:type="dxa"/>
            <w:vMerge/>
            <w:shd w:val="clear" w:color="auto" w:fill="auto"/>
          </w:tcPr>
          <w:p w:rsidR="008F4D4C" w:rsidRPr="00D15498" w:rsidRDefault="008F4D4C" w:rsidP="0002137C">
            <w:pPr>
              <w:spacing w:after="0"/>
              <w:jc w:val="thaiDistribute"/>
              <w:rPr>
                <w:rFonts w:ascii="TH SarabunPSK" w:hAnsi="TH SarabunPSK" w:cs="TH SarabunPSK"/>
                <w:sz w:val="32"/>
                <w:szCs w:val="32"/>
              </w:rPr>
            </w:pPr>
          </w:p>
        </w:tc>
        <w:tc>
          <w:tcPr>
            <w:tcW w:w="924" w:type="dxa"/>
            <w:shd w:val="clear" w:color="auto" w:fill="auto"/>
          </w:tcPr>
          <w:p w:rsidR="008F4D4C" w:rsidRPr="00D15498" w:rsidRDefault="008F4D4C" w:rsidP="0002137C">
            <w:pPr>
              <w:spacing w:after="0"/>
              <w:jc w:val="thaiDistribute"/>
              <w:rPr>
                <w:rFonts w:ascii="TH SarabunPSK" w:hAnsi="TH SarabunPSK" w:cs="TH SarabunPSK"/>
                <w:b/>
                <w:bCs/>
                <w:sz w:val="32"/>
                <w:szCs w:val="32"/>
              </w:rPr>
            </w:pPr>
            <w:r w:rsidRPr="00D15498">
              <w:rPr>
                <w:rFonts w:ascii="TH SarabunPSK" w:hAnsi="TH SarabunPSK" w:cs="TH SarabunPSK"/>
                <w:b/>
                <w:bCs/>
                <w:sz w:val="32"/>
                <w:szCs w:val="32"/>
                <w:cs/>
              </w:rPr>
              <w:t>บรรยาย</w:t>
            </w:r>
          </w:p>
        </w:tc>
        <w:tc>
          <w:tcPr>
            <w:tcW w:w="767" w:type="dxa"/>
            <w:shd w:val="clear" w:color="auto" w:fill="auto"/>
          </w:tcPr>
          <w:p w:rsidR="008F4D4C" w:rsidRPr="00D15498" w:rsidRDefault="008F4D4C" w:rsidP="0002137C">
            <w:pPr>
              <w:spacing w:after="0"/>
              <w:jc w:val="thaiDistribute"/>
              <w:rPr>
                <w:rFonts w:ascii="TH SarabunPSK" w:hAnsi="TH SarabunPSK" w:cs="TH SarabunPSK"/>
                <w:b/>
                <w:bCs/>
                <w:sz w:val="32"/>
                <w:szCs w:val="32"/>
              </w:rPr>
            </w:pPr>
            <w:r w:rsidRPr="00D15498">
              <w:rPr>
                <w:rFonts w:ascii="TH SarabunPSK" w:hAnsi="TH SarabunPSK" w:cs="TH SarabunPSK"/>
                <w:b/>
                <w:bCs/>
                <w:sz w:val="32"/>
                <w:szCs w:val="32"/>
                <w:cs/>
              </w:rPr>
              <w:t>ปฏิบัติ</w:t>
            </w:r>
          </w:p>
        </w:tc>
        <w:tc>
          <w:tcPr>
            <w:tcW w:w="1452" w:type="dxa"/>
            <w:gridSpan w:val="2"/>
            <w:vMerge/>
            <w:shd w:val="clear" w:color="auto" w:fill="auto"/>
          </w:tcPr>
          <w:p w:rsidR="008F4D4C" w:rsidRPr="00D15498" w:rsidRDefault="008F4D4C" w:rsidP="0002137C">
            <w:pPr>
              <w:spacing w:after="0"/>
              <w:jc w:val="thaiDistribute"/>
              <w:rPr>
                <w:rFonts w:ascii="TH SarabunPSK" w:hAnsi="TH SarabunPSK" w:cs="TH SarabunPSK"/>
                <w:sz w:val="32"/>
                <w:szCs w:val="32"/>
              </w:rPr>
            </w:pPr>
          </w:p>
        </w:tc>
        <w:tc>
          <w:tcPr>
            <w:tcW w:w="1393" w:type="dxa"/>
            <w:vMerge/>
            <w:shd w:val="clear" w:color="auto" w:fill="auto"/>
          </w:tcPr>
          <w:p w:rsidR="008F4D4C" w:rsidRPr="00D15498" w:rsidRDefault="008F4D4C" w:rsidP="0002137C">
            <w:pPr>
              <w:spacing w:after="0"/>
              <w:jc w:val="thaiDistribute"/>
              <w:rPr>
                <w:rFonts w:ascii="TH SarabunPSK" w:hAnsi="TH SarabunPSK" w:cs="TH SarabunPSK"/>
                <w:sz w:val="32"/>
                <w:szCs w:val="32"/>
              </w:rPr>
            </w:pPr>
          </w:p>
        </w:tc>
      </w:tr>
      <w:tr w:rsidR="008F4D4C" w:rsidRPr="00D15498" w:rsidTr="00110AC3">
        <w:tc>
          <w:tcPr>
            <w:tcW w:w="894" w:type="dxa"/>
            <w:shd w:val="clear" w:color="auto" w:fill="auto"/>
          </w:tcPr>
          <w:p w:rsidR="008F4D4C" w:rsidRPr="00D15498" w:rsidRDefault="008F4D4C" w:rsidP="0002137C">
            <w:pPr>
              <w:spacing w:after="0"/>
              <w:jc w:val="center"/>
              <w:rPr>
                <w:rFonts w:ascii="TH SarabunPSK" w:hAnsi="TH SarabunPSK" w:cs="TH SarabunPSK"/>
                <w:sz w:val="32"/>
                <w:szCs w:val="32"/>
              </w:rPr>
            </w:pPr>
            <w:r w:rsidRPr="00D15498">
              <w:rPr>
                <w:rFonts w:ascii="TH SarabunPSK" w:hAnsi="TH SarabunPSK" w:cs="TH SarabunPSK"/>
                <w:sz w:val="32"/>
                <w:szCs w:val="32"/>
                <w:cs/>
              </w:rPr>
              <w:t>1</w:t>
            </w:r>
          </w:p>
        </w:tc>
        <w:tc>
          <w:tcPr>
            <w:tcW w:w="4601" w:type="dxa"/>
          </w:tcPr>
          <w:p w:rsidR="008F4D4C" w:rsidRPr="00D15498" w:rsidRDefault="003B60C8" w:rsidP="0002137C">
            <w:pPr>
              <w:spacing w:after="0" w:line="240" w:lineRule="auto"/>
              <w:rPr>
                <w:rFonts w:ascii="TH SarabunPSK" w:hAnsi="TH SarabunPSK" w:cs="TH SarabunPSK"/>
                <w:sz w:val="32"/>
                <w:szCs w:val="32"/>
              </w:rPr>
            </w:pPr>
            <w:r w:rsidRPr="003B60C8">
              <w:rPr>
                <w:rFonts w:ascii="TH SarabunPSK" w:eastAsia="Times New Roman" w:hAnsi="TH SarabunPSK" w:cs="TH SarabunPSK"/>
                <w:sz w:val="32"/>
                <w:szCs w:val="32"/>
                <w:cs/>
              </w:rPr>
              <w:t xml:space="preserve">แนะนำรายวิชา  ความหมาย  ความสำคัญ กิจกรรมการเรียนการสอน การวัดและการประเมินผล  </w:t>
            </w:r>
          </w:p>
        </w:tc>
        <w:tc>
          <w:tcPr>
            <w:tcW w:w="924" w:type="dxa"/>
            <w:shd w:val="clear" w:color="auto" w:fill="auto"/>
          </w:tcPr>
          <w:p w:rsidR="008F4D4C" w:rsidRPr="00D15498" w:rsidRDefault="00110AC3"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767" w:type="dxa"/>
            <w:shd w:val="clear" w:color="auto" w:fill="auto"/>
          </w:tcPr>
          <w:p w:rsidR="008F4D4C" w:rsidRPr="00D15498" w:rsidRDefault="00110AC3" w:rsidP="0002137C">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52" w:type="dxa"/>
            <w:gridSpan w:val="2"/>
          </w:tcPr>
          <w:p w:rsidR="008F4D4C" w:rsidRPr="00D15498" w:rsidRDefault="008F4D4C" w:rsidP="0002137C">
            <w:pPr>
              <w:spacing w:after="0" w:line="240" w:lineRule="auto"/>
              <w:rPr>
                <w:rFonts w:ascii="TH SarabunPSK" w:hAnsi="TH SarabunPSK" w:cs="TH SarabunPSK"/>
                <w:sz w:val="32"/>
                <w:szCs w:val="32"/>
              </w:rPr>
            </w:pPr>
            <w:r w:rsidRPr="00D15498">
              <w:rPr>
                <w:rFonts w:ascii="TH SarabunPSK" w:hAnsi="TH SarabunPSK" w:cs="TH SarabunPSK"/>
                <w:sz w:val="32"/>
                <w:szCs w:val="32"/>
                <w:cs/>
              </w:rPr>
              <w:t>บรรยาย</w:t>
            </w:r>
          </w:p>
        </w:tc>
        <w:tc>
          <w:tcPr>
            <w:tcW w:w="1393" w:type="dxa"/>
          </w:tcPr>
          <w:p w:rsidR="008F4D4C" w:rsidRDefault="00CA31B4" w:rsidP="0002137C">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CA31B4" w:rsidRPr="00CA31B4" w:rsidRDefault="00CA31B4" w:rsidP="0002137C">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บัวดวง</w:t>
            </w:r>
          </w:p>
        </w:tc>
      </w:tr>
      <w:tr w:rsidR="008F4D4C" w:rsidRPr="00D15498" w:rsidTr="00110AC3">
        <w:trPr>
          <w:trHeight w:val="448"/>
        </w:trPr>
        <w:tc>
          <w:tcPr>
            <w:tcW w:w="894" w:type="dxa"/>
            <w:shd w:val="clear" w:color="auto" w:fill="auto"/>
          </w:tcPr>
          <w:p w:rsidR="008F4D4C" w:rsidRPr="00D15498" w:rsidRDefault="008F4D4C" w:rsidP="0002137C">
            <w:pPr>
              <w:spacing w:after="0"/>
              <w:jc w:val="center"/>
              <w:rPr>
                <w:rFonts w:ascii="TH SarabunPSK" w:hAnsi="TH SarabunPSK" w:cs="TH SarabunPSK"/>
                <w:sz w:val="32"/>
                <w:szCs w:val="32"/>
              </w:rPr>
            </w:pPr>
            <w:r w:rsidRPr="00D15498">
              <w:rPr>
                <w:rFonts w:ascii="TH SarabunPSK" w:hAnsi="TH SarabunPSK" w:cs="TH SarabunPSK"/>
                <w:sz w:val="32"/>
                <w:szCs w:val="32"/>
                <w:cs/>
              </w:rPr>
              <w:t>2</w:t>
            </w:r>
            <w:r w:rsidR="00D15498" w:rsidRPr="00D15498">
              <w:rPr>
                <w:rFonts w:ascii="TH SarabunPSK" w:hAnsi="TH SarabunPSK" w:cs="TH SarabunPSK"/>
                <w:sz w:val="32"/>
                <w:szCs w:val="32"/>
              </w:rPr>
              <w:t>-3</w:t>
            </w:r>
          </w:p>
        </w:tc>
        <w:tc>
          <w:tcPr>
            <w:tcW w:w="4601" w:type="dxa"/>
          </w:tcPr>
          <w:p w:rsidR="003B60C8" w:rsidRPr="003B60C8" w:rsidRDefault="008F4D4C" w:rsidP="00D15498">
            <w:pPr>
              <w:spacing w:after="0" w:line="240" w:lineRule="auto"/>
              <w:ind w:left="-155" w:right="-1414"/>
              <w:rPr>
                <w:rFonts w:ascii="TH SarabunPSK" w:eastAsia="Times New Roman" w:hAnsi="TH SarabunPSK" w:cs="TH SarabunPSK"/>
                <w:sz w:val="32"/>
                <w:szCs w:val="32"/>
              </w:rPr>
            </w:pPr>
            <w:r w:rsidRPr="00D15498">
              <w:rPr>
                <w:rFonts w:ascii="TH SarabunPSK" w:hAnsi="TH SarabunPSK" w:cs="TH SarabunPSK"/>
                <w:sz w:val="32"/>
                <w:szCs w:val="32"/>
                <w:cs/>
              </w:rPr>
              <w:t xml:space="preserve"> </w:t>
            </w:r>
            <w:r w:rsidR="00D15498" w:rsidRPr="00D15498">
              <w:rPr>
                <w:rFonts w:ascii="TH SarabunPSK" w:eastAsia="Times New Roman" w:hAnsi="TH SarabunPSK" w:cs="TH SarabunPSK"/>
                <w:sz w:val="32"/>
                <w:szCs w:val="32"/>
                <w:cs/>
              </w:rPr>
              <w:t xml:space="preserve">ความหมาย องค์ประกอบ </w:t>
            </w:r>
            <w:r w:rsidR="003B60C8" w:rsidRPr="003B60C8">
              <w:rPr>
                <w:rFonts w:ascii="TH SarabunPSK" w:eastAsia="Times New Roman" w:hAnsi="TH SarabunPSK" w:cs="TH SarabunPSK"/>
                <w:sz w:val="32"/>
                <w:szCs w:val="32"/>
                <w:cs/>
              </w:rPr>
              <w:t>กระบวนการพัฒนาหลักสูตร</w:t>
            </w:r>
          </w:p>
          <w:p w:rsidR="003B60C8" w:rsidRPr="003B60C8" w:rsidRDefault="003B60C8" w:rsidP="00D15498">
            <w:pPr>
              <w:numPr>
                <w:ilvl w:val="0"/>
                <w:numId w:val="45"/>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ความหมายความสำคัญ คำศัพท์ที่เกี่ยวข้อง</w:t>
            </w:r>
          </w:p>
          <w:p w:rsidR="003B60C8" w:rsidRPr="003B60C8" w:rsidRDefault="003B60C8" w:rsidP="00D15498">
            <w:pPr>
              <w:numPr>
                <w:ilvl w:val="0"/>
                <w:numId w:val="45"/>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พื้นฐานของหลักสูตรด้านปรัชญาการศึกษา</w:t>
            </w:r>
          </w:p>
          <w:p w:rsidR="003B60C8" w:rsidRPr="003B60C8" w:rsidRDefault="003B60C8" w:rsidP="00D15498">
            <w:pPr>
              <w:numPr>
                <w:ilvl w:val="0"/>
                <w:numId w:val="45"/>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องค์ประกอบของหลักสูตร</w:t>
            </w:r>
          </w:p>
          <w:p w:rsidR="008F4D4C" w:rsidRPr="00577077" w:rsidRDefault="003B60C8" w:rsidP="00577077">
            <w:pPr>
              <w:pStyle w:val="a4"/>
              <w:numPr>
                <w:ilvl w:val="0"/>
                <w:numId w:val="45"/>
              </w:numPr>
              <w:spacing w:after="0"/>
              <w:rPr>
                <w:rFonts w:ascii="TH SarabunPSK" w:hAnsi="TH SarabunPSK" w:cs="TH SarabunPSK"/>
                <w:sz w:val="32"/>
                <w:szCs w:val="32"/>
              </w:rPr>
            </w:pPr>
            <w:r w:rsidRPr="00577077">
              <w:rPr>
                <w:rFonts w:ascii="TH SarabunPSK" w:eastAsia="Times New Roman" w:hAnsi="TH SarabunPSK" w:cs="TH SarabunPSK"/>
                <w:sz w:val="32"/>
                <w:szCs w:val="32"/>
                <w:cs/>
              </w:rPr>
              <w:t>การพัฒนาหลักสูตร</w:t>
            </w:r>
            <w:r w:rsidR="008F4D4C" w:rsidRPr="00577077">
              <w:rPr>
                <w:rFonts w:ascii="TH SarabunPSK" w:hAnsi="TH SarabunPSK" w:cs="TH SarabunPSK"/>
                <w:sz w:val="32"/>
                <w:szCs w:val="32"/>
              </w:rPr>
              <w:t xml:space="preserve">                                  </w:t>
            </w:r>
          </w:p>
        </w:tc>
        <w:tc>
          <w:tcPr>
            <w:tcW w:w="924" w:type="dxa"/>
            <w:shd w:val="clear" w:color="auto" w:fill="auto"/>
          </w:tcPr>
          <w:p w:rsidR="008F4D4C" w:rsidRPr="00D15498" w:rsidRDefault="00413FB2"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4</w:t>
            </w:r>
          </w:p>
        </w:tc>
        <w:tc>
          <w:tcPr>
            <w:tcW w:w="767" w:type="dxa"/>
            <w:shd w:val="clear" w:color="auto" w:fill="auto"/>
          </w:tcPr>
          <w:p w:rsidR="008F4D4C" w:rsidRPr="00D15498" w:rsidRDefault="00110AC3" w:rsidP="0002137C">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52" w:type="dxa"/>
            <w:gridSpan w:val="2"/>
          </w:tcPr>
          <w:p w:rsidR="00D40BBF" w:rsidRPr="00D40BBF" w:rsidRDefault="00D40BBF" w:rsidP="00D40BBF">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8F4D4C" w:rsidRPr="00D15498" w:rsidRDefault="00D40BBF" w:rsidP="00D40BBF">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393" w:type="dxa"/>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8F4D4C" w:rsidRPr="00D15498" w:rsidRDefault="00CA31B4" w:rsidP="00CA31B4">
            <w:pPr>
              <w:spacing w:after="0" w:line="240" w:lineRule="auto"/>
              <w:rPr>
                <w:rFonts w:ascii="TH SarabunPSK" w:hAnsi="TH SarabunPSK" w:cs="TH SarabunPSK"/>
                <w:sz w:val="32"/>
                <w:szCs w:val="32"/>
              </w:rPr>
            </w:pPr>
            <w:r>
              <w:rPr>
                <w:rFonts w:ascii="TH SarabunPSK" w:eastAsia="Times New Roman" w:hAnsi="TH SarabunPSK" w:cs="TH SarabunPSK" w:hint="cs"/>
                <w:sz w:val="28"/>
                <w:cs/>
              </w:rPr>
              <w:t>บัวดวง</w:t>
            </w:r>
          </w:p>
        </w:tc>
      </w:tr>
      <w:tr w:rsidR="00413FB2" w:rsidRPr="00D15498" w:rsidTr="00110AC3">
        <w:tc>
          <w:tcPr>
            <w:tcW w:w="894" w:type="dxa"/>
            <w:shd w:val="clear" w:color="auto" w:fill="auto"/>
          </w:tcPr>
          <w:p w:rsidR="00413FB2" w:rsidRPr="00110AC3" w:rsidRDefault="00413FB2" w:rsidP="0002137C">
            <w:pPr>
              <w:spacing w:after="0"/>
              <w:jc w:val="center"/>
              <w:rPr>
                <w:rFonts w:ascii="TH SarabunPSK" w:hAnsi="TH SarabunPSK" w:cs="TH SarabunPSK"/>
                <w:sz w:val="32"/>
                <w:szCs w:val="32"/>
              </w:rPr>
            </w:pPr>
            <w:r>
              <w:rPr>
                <w:rFonts w:ascii="TH SarabunPSK" w:hAnsi="TH SarabunPSK" w:cs="TH SarabunPSK"/>
                <w:sz w:val="32"/>
                <w:szCs w:val="32"/>
              </w:rPr>
              <w:t>4-5</w:t>
            </w:r>
          </w:p>
        </w:tc>
        <w:tc>
          <w:tcPr>
            <w:tcW w:w="4601" w:type="dxa"/>
          </w:tcPr>
          <w:p w:rsidR="00413FB2" w:rsidRPr="003B60C8" w:rsidRDefault="00413FB2" w:rsidP="00D15498">
            <w:p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รูปแบบการพัฒนาหลักสูตร</w:t>
            </w:r>
          </w:p>
          <w:p w:rsidR="00413FB2" w:rsidRPr="003B60C8" w:rsidRDefault="00413FB2" w:rsidP="00D15498">
            <w:pPr>
              <w:numPr>
                <w:ilvl w:val="0"/>
                <w:numId w:val="45"/>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lastRenderedPageBreak/>
              <w:t>แนวคิดรูปแบบการพัฒนาหลักสูตร</w:t>
            </w:r>
          </w:p>
          <w:p w:rsidR="00413FB2" w:rsidRPr="003B60C8" w:rsidRDefault="00413FB2" w:rsidP="00110AC3">
            <w:pPr>
              <w:spacing w:after="0" w:line="240" w:lineRule="auto"/>
              <w:ind w:left="807" w:right="-1414"/>
              <w:jc w:val="both"/>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ประเภทของหลักสูตร</w:t>
            </w:r>
          </w:p>
          <w:p w:rsidR="00413FB2" w:rsidRPr="003B60C8" w:rsidRDefault="00413FB2" w:rsidP="00D15498">
            <w:pPr>
              <w:numPr>
                <w:ilvl w:val="0"/>
                <w:numId w:val="44"/>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rPr>
              <w:t xml:space="preserve"> </w:t>
            </w:r>
            <w:r w:rsidRPr="003B60C8">
              <w:rPr>
                <w:rFonts w:ascii="TH SarabunPSK" w:eastAsia="Times New Roman" w:hAnsi="TH SarabunPSK" w:cs="TH SarabunPSK"/>
                <w:sz w:val="32"/>
                <w:szCs w:val="32"/>
                <w:cs/>
              </w:rPr>
              <w:t>หลักสูตรรายวิชา</w:t>
            </w:r>
          </w:p>
          <w:p w:rsidR="00413FB2" w:rsidRPr="003B60C8" w:rsidRDefault="00413FB2" w:rsidP="00D15498">
            <w:pPr>
              <w:numPr>
                <w:ilvl w:val="0"/>
                <w:numId w:val="44"/>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หลักสูตรหมวดวิชา</w:t>
            </w:r>
          </w:p>
          <w:p w:rsidR="00413FB2" w:rsidRPr="003B60C8" w:rsidRDefault="00413FB2" w:rsidP="00D15498">
            <w:pPr>
              <w:numPr>
                <w:ilvl w:val="0"/>
                <w:numId w:val="44"/>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หลักสูตรกิจกรรมหรือประสบการณ์</w:t>
            </w:r>
          </w:p>
          <w:p w:rsidR="00413FB2" w:rsidRPr="003B60C8" w:rsidRDefault="00413FB2" w:rsidP="00D15498">
            <w:pPr>
              <w:numPr>
                <w:ilvl w:val="0"/>
                <w:numId w:val="44"/>
              </w:numPr>
              <w:spacing w:after="0" w:line="240" w:lineRule="auto"/>
              <w:ind w:right="-1414"/>
              <w:rPr>
                <w:rFonts w:ascii="TH SarabunPSK" w:eastAsia="Times New Roman" w:hAnsi="TH SarabunPSK" w:cs="TH SarabunPSK"/>
                <w:sz w:val="32"/>
                <w:szCs w:val="32"/>
              </w:rPr>
            </w:pPr>
            <w:r w:rsidRPr="003B60C8">
              <w:rPr>
                <w:rFonts w:ascii="TH SarabunPSK" w:eastAsia="Times New Roman" w:hAnsi="TH SarabunPSK" w:cs="TH SarabunPSK"/>
                <w:sz w:val="32"/>
                <w:szCs w:val="32"/>
                <w:cs/>
              </w:rPr>
              <w:t>หลักสูตรแกน</w:t>
            </w:r>
          </w:p>
          <w:p w:rsidR="00413FB2" w:rsidRPr="00577077" w:rsidRDefault="00413FB2" w:rsidP="00577077">
            <w:pPr>
              <w:pStyle w:val="a4"/>
              <w:numPr>
                <w:ilvl w:val="0"/>
                <w:numId w:val="44"/>
              </w:numPr>
              <w:spacing w:after="0"/>
              <w:rPr>
                <w:rFonts w:ascii="TH SarabunPSK" w:hAnsi="TH SarabunPSK" w:cs="TH SarabunPSK"/>
                <w:sz w:val="32"/>
                <w:szCs w:val="32"/>
                <w:cs/>
              </w:rPr>
            </w:pPr>
            <w:r w:rsidRPr="00577077">
              <w:rPr>
                <w:rFonts w:ascii="TH SarabunPSK" w:eastAsia="Times New Roman" w:hAnsi="TH SarabunPSK" w:cs="TH SarabunPSK"/>
                <w:sz w:val="32"/>
                <w:szCs w:val="32"/>
                <w:cs/>
              </w:rPr>
              <w:t>หลักสูตร</w:t>
            </w:r>
            <w:proofErr w:type="spellStart"/>
            <w:r w:rsidRPr="00577077">
              <w:rPr>
                <w:rFonts w:ascii="TH SarabunPSK" w:eastAsia="Times New Roman" w:hAnsi="TH SarabunPSK" w:cs="TH SarabunPSK"/>
                <w:sz w:val="32"/>
                <w:szCs w:val="32"/>
                <w:cs/>
              </w:rPr>
              <w:t>บูรณา</w:t>
            </w:r>
            <w:proofErr w:type="spellEnd"/>
            <w:r w:rsidRPr="00577077">
              <w:rPr>
                <w:rFonts w:ascii="TH SarabunPSK" w:eastAsia="Times New Roman" w:hAnsi="TH SarabunPSK" w:cs="TH SarabunPSK"/>
                <w:sz w:val="32"/>
                <w:szCs w:val="32"/>
                <w:cs/>
              </w:rPr>
              <w:t>การ</w:t>
            </w:r>
          </w:p>
        </w:tc>
        <w:tc>
          <w:tcPr>
            <w:tcW w:w="924" w:type="dxa"/>
            <w:shd w:val="clear" w:color="auto" w:fill="auto"/>
          </w:tcPr>
          <w:p w:rsidR="00413FB2" w:rsidRPr="00D15498" w:rsidRDefault="00413FB2"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lastRenderedPageBreak/>
              <w:t>4</w:t>
            </w:r>
          </w:p>
        </w:tc>
        <w:tc>
          <w:tcPr>
            <w:tcW w:w="767" w:type="dxa"/>
            <w:shd w:val="clear" w:color="auto" w:fill="auto"/>
          </w:tcPr>
          <w:p w:rsidR="00413FB2" w:rsidRPr="00D15498" w:rsidRDefault="00413FB2" w:rsidP="0002137C">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52" w:type="dxa"/>
            <w:gridSpan w:val="2"/>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lastRenderedPageBreak/>
              <w:t>-  การเรียนรู้โดย การใช้สื่อ</w:t>
            </w:r>
          </w:p>
        </w:tc>
        <w:tc>
          <w:tcPr>
            <w:tcW w:w="1393" w:type="dxa"/>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lastRenderedPageBreak/>
              <w:t>อ.ดร.</w:t>
            </w:r>
            <w:r>
              <w:rPr>
                <w:rFonts w:ascii="TH SarabunPSK" w:eastAsia="Times New Roman" w:hAnsi="TH SarabunPSK" w:cs="TH SarabunPSK" w:hint="cs"/>
                <w:sz w:val="28"/>
                <w:cs/>
              </w:rPr>
              <w:t xml:space="preserve">นำโชค </w:t>
            </w:r>
          </w:p>
          <w:p w:rsidR="00413FB2" w:rsidRPr="00D15498" w:rsidRDefault="00CA31B4" w:rsidP="00CA31B4">
            <w:pPr>
              <w:spacing w:after="0"/>
              <w:rPr>
                <w:rFonts w:ascii="TH SarabunPSK" w:hAnsi="TH SarabunPSK" w:cs="TH SarabunPSK"/>
                <w:sz w:val="32"/>
                <w:szCs w:val="32"/>
                <w:cs/>
              </w:rPr>
            </w:pPr>
            <w:r>
              <w:rPr>
                <w:rFonts w:ascii="TH SarabunPSK" w:eastAsia="Times New Roman" w:hAnsi="TH SarabunPSK" w:cs="TH SarabunPSK" w:hint="cs"/>
                <w:sz w:val="28"/>
                <w:cs/>
              </w:rPr>
              <w:t>บัวดวง</w:t>
            </w:r>
          </w:p>
        </w:tc>
      </w:tr>
      <w:tr w:rsidR="00413FB2" w:rsidRPr="00D15498" w:rsidTr="00110AC3">
        <w:tc>
          <w:tcPr>
            <w:tcW w:w="894" w:type="dxa"/>
            <w:shd w:val="clear" w:color="auto" w:fill="auto"/>
          </w:tcPr>
          <w:p w:rsidR="00413FB2" w:rsidRPr="00110AC3" w:rsidRDefault="00413FB2" w:rsidP="0002137C">
            <w:pPr>
              <w:spacing w:after="0"/>
              <w:jc w:val="center"/>
              <w:rPr>
                <w:rFonts w:ascii="TH SarabunPSK" w:hAnsi="TH SarabunPSK" w:cs="TH SarabunPSK"/>
                <w:sz w:val="32"/>
                <w:szCs w:val="32"/>
              </w:rPr>
            </w:pPr>
            <w:r>
              <w:rPr>
                <w:rFonts w:ascii="TH SarabunPSK" w:hAnsi="TH SarabunPSK" w:cs="TH SarabunPSK"/>
                <w:sz w:val="32"/>
                <w:szCs w:val="32"/>
              </w:rPr>
              <w:lastRenderedPageBreak/>
              <w:t>6-7</w:t>
            </w:r>
          </w:p>
        </w:tc>
        <w:tc>
          <w:tcPr>
            <w:tcW w:w="4601" w:type="dxa"/>
          </w:tcPr>
          <w:p w:rsidR="00413FB2" w:rsidRPr="003B60C8" w:rsidRDefault="00413FB2" w:rsidP="00110AC3">
            <w:pPr>
              <w:spacing w:after="0" w:line="240" w:lineRule="auto"/>
              <w:ind w:right="-1414"/>
              <w:rPr>
                <w:rFonts w:ascii="TH SarabunPSK" w:eastAsia="Times New Roman" w:hAnsi="TH SarabunPSK" w:cs="TH SarabunPSK"/>
                <w:b/>
                <w:bCs/>
                <w:sz w:val="32"/>
                <w:szCs w:val="32"/>
                <w:cs/>
              </w:rPr>
            </w:pPr>
            <w:r w:rsidRPr="003B60C8">
              <w:rPr>
                <w:rFonts w:ascii="TH SarabunPSK" w:eastAsia="Times New Roman" w:hAnsi="TH SarabunPSK" w:cs="TH SarabunPSK"/>
                <w:sz w:val="32"/>
                <w:szCs w:val="32"/>
                <w:cs/>
              </w:rPr>
              <w:t>หลักสูตรที่ใช้ในปัจจุบันและการจัดการเรียนรู้</w:t>
            </w:r>
          </w:p>
          <w:p w:rsidR="00413FB2" w:rsidRPr="003B60C8" w:rsidRDefault="00413FB2" w:rsidP="00110AC3">
            <w:pPr>
              <w:numPr>
                <w:ilvl w:val="0"/>
                <w:numId w:val="44"/>
              </w:numPr>
              <w:spacing w:after="0" w:line="240" w:lineRule="auto"/>
              <w:ind w:right="-1414"/>
              <w:rPr>
                <w:rFonts w:ascii="TH SarabunPSK" w:eastAsia="Times New Roman" w:hAnsi="TH SarabunPSK" w:cs="TH SarabunPSK"/>
                <w:b/>
                <w:bCs/>
                <w:sz w:val="32"/>
                <w:szCs w:val="32"/>
              </w:rPr>
            </w:pPr>
            <w:r w:rsidRPr="003B60C8">
              <w:rPr>
                <w:rFonts w:ascii="TH SarabunPSK" w:eastAsia="Times New Roman" w:hAnsi="TH SarabunPSK" w:cs="TH SarabunPSK"/>
                <w:b/>
                <w:bCs/>
                <w:sz w:val="32"/>
                <w:szCs w:val="32"/>
              </w:rPr>
              <w:t xml:space="preserve"> </w:t>
            </w:r>
            <w:r w:rsidRPr="003B60C8">
              <w:rPr>
                <w:rFonts w:ascii="TH SarabunPSK" w:eastAsia="Times New Roman" w:hAnsi="TH SarabunPSK" w:cs="TH SarabunPSK"/>
                <w:sz w:val="32"/>
                <w:szCs w:val="32"/>
                <w:cs/>
              </w:rPr>
              <w:t>หลักสูตรในแต่ละระดับการศึกษา</w:t>
            </w:r>
          </w:p>
          <w:p w:rsidR="00413FB2" w:rsidRPr="003B60C8" w:rsidRDefault="00413FB2" w:rsidP="00110AC3">
            <w:pPr>
              <w:numPr>
                <w:ilvl w:val="0"/>
                <w:numId w:val="44"/>
              </w:numPr>
              <w:spacing w:after="0" w:line="240" w:lineRule="auto"/>
              <w:ind w:right="-1414"/>
              <w:rPr>
                <w:rFonts w:ascii="TH SarabunPSK" w:eastAsia="Times New Roman" w:hAnsi="TH SarabunPSK" w:cs="TH SarabunPSK"/>
                <w:b/>
                <w:bCs/>
                <w:sz w:val="32"/>
                <w:szCs w:val="32"/>
              </w:rPr>
            </w:pPr>
            <w:r w:rsidRPr="003B60C8">
              <w:rPr>
                <w:rFonts w:ascii="TH SarabunPSK" w:eastAsia="Times New Roman" w:hAnsi="TH SarabunPSK" w:cs="TH SarabunPSK"/>
                <w:sz w:val="32"/>
                <w:szCs w:val="32"/>
                <w:cs/>
              </w:rPr>
              <w:t>การพัฒนาหลักสูตรในระดับต่างๆ</w:t>
            </w:r>
          </w:p>
          <w:p w:rsidR="00413FB2" w:rsidRPr="003B60C8" w:rsidRDefault="00413FB2" w:rsidP="00110AC3">
            <w:pPr>
              <w:numPr>
                <w:ilvl w:val="0"/>
                <w:numId w:val="44"/>
              </w:numPr>
              <w:spacing w:after="0" w:line="240" w:lineRule="auto"/>
              <w:ind w:right="-1414"/>
              <w:rPr>
                <w:rFonts w:ascii="TH SarabunPSK" w:eastAsia="Times New Roman" w:hAnsi="TH SarabunPSK" w:cs="TH SarabunPSK"/>
                <w:b/>
                <w:bCs/>
                <w:sz w:val="32"/>
                <w:szCs w:val="32"/>
              </w:rPr>
            </w:pPr>
            <w:r w:rsidRPr="003B60C8">
              <w:rPr>
                <w:rFonts w:ascii="TH SarabunPSK" w:eastAsia="Times New Roman" w:hAnsi="TH SarabunPSK" w:cs="TH SarabunPSK"/>
                <w:sz w:val="32"/>
                <w:szCs w:val="32"/>
                <w:cs/>
              </w:rPr>
              <w:t>แนวทางการพัฒนาหลักสูตรสถานศึกษาตามหลักสูตร</w:t>
            </w:r>
          </w:p>
          <w:p w:rsidR="00413FB2" w:rsidRPr="00D15498" w:rsidRDefault="00413FB2" w:rsidP="00110AC3">
            <w:pPr>
              <w:spacing w:after="0"/>
              <w:rPr>
                <w:rFonts w:ascii="TH SarabunPSK" w:hAnsi="TH SarabunPSK" w:cs="TH SarabunPSK"/>
                <w:sz w:val="32"/>
                <w:szCs w:val="32"/>
              </w:rPr>
            </w:pPr>
            <w:r w:rsidRPr="003B60C8">
              <w:rPr>
                <w:rFonts w:ascii="TH SarabunPSK" w:eastAsia="Times New Roman" w:hAnsi="TH SarabunPSK" w:cs="TH SarabunPSK"/>
                <w:sz w:val="32"/>
                <w:szCs w:val="32"/>
                <w:cs/>
              </w:rPr>
              <w:t>การศึกษาขั้นพื้นฐาน พ.ศ.2551</w:t>
            </w:r>
          </w:p>
        </w:tc>
        <w:tc>
          <w:tcPr>
            <w:tcW w:w="924" w:type="dxa"/>
            <w:shd w:val="clear" w:color="auto" w:fill="auto"/>
          </w:tcPr>
          <w:p w:rsidR="00413FB2" w:rsidRPr="00D15498" w:rsidRDefault="00413FB2"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4</w:t>
            </w:r>
          </w:p>
        </w:tc>
        <w:tc>
          <w:tcPr>
            <w:tcW w:w="767" w:type="dxa"/>
            <w:shd w:val="clear" w:color="auto" w:fill="auto"/>
          </w:tcPr>
          <w:p w:rsidR="00413FB2" w:rsidRPr="00D15498" w:rsidRDefault="00413FB2" w:rsidP="0002137C">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52" w:type="dxa"/>
            <w:gridSpan w:val="2"/>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393" w:type="dxa"/>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413FB2" w:rsidRPr="00CA31B4" w:rsidRDefault="00CA31B4" w:rsidP="00CA31B4">
            <w:pPr>
              <w:spacing w:after="0" w:line="240" w:lineRule="auto"/>
              <w:rPr>
                <w:rFonts w:ascii="TH SarabunPSK" w:eastAsia="Times New Roman" w:hAnsi="TH SarabunPSK" w:cs="TH SarabunPSK"/>
                <w:sz w:val="28"/>
              </w:rPr>
            </w:pPr>
            <w:r>
              <w:rPr>
                <w:rFonts w:ascii="TH SarabunPSK" w:eastAsia="Times New Roman" w:hAnsi="TH SarabunPSK" w:cs="TH SarabunPSK" w:hint="cs"/>
                <w:sz w:val="28"/>
                <w:cs/>
              </w:rPr>
              <w:t>บัวดวง</w:t>
            </w:r>
          </w:p>
        </w:tc>
      </w:tr>
      <w:tr w:rsidR="00413FB2" w:rsidRPr="00D15498" w:rsidTr="00110AC3">
        <w:tc>
          <w:tcPr>
            <w:tcW w:w="894" w:type="dxa"/>
            <w:shd w:val="clear" w:color="auto" w:fill="auto"/>
          </w:tcPr>
          <w:p w:rsidR="00413FB2" w:rsidRPr="00110AC3" w:rsidRDefault="00413FB2" w:rsidP="0002137C">
            <w:pPr>
              <w:spacing w:after="0"/>
              <w:jc w:val="center"/>
              <w:rPr>
                <w:rFonts w:ascii="TH SarabunPSK" w:hAnsi="TH SarabunPSK" w:cs="TH SarabunPSK"/>
                <w:sz w:val="32"/>
                <w:szCs w:val="32"/>
              </w:rPr>
            </w:pPr>
            <w:r>
              <w:rPr>
                <w:rFonts w:ascii="TH SarabunPSK" w:hAnsi="TH SarabunPSK" w:cs="TH SarabunPSK"/>
                <w:sz w:val="32"/>
                <w:szCs w:val="32"/>
              </w:rPr>
              <w:t>8</w:t>
            </w:r>
          </w:p>
        </w:tc>
        <w:tc>
          <w:tcPr>
            <w:tcW w:w="4601" w:type="dxa"/>
          </w:tcPr>
          <w:p w:rsidR="00413FB2" w:rsidRPr="003B60C8" w:rsidRDefault="00413FB2" w:rsidP="00110AC3">
            <w:pPr>
              <w:spacing w:after="0" w:line="240" w:lineRule="auto"/>
              <w:ind w:right="-1414"/>
              <w:rPr>
                <w:rFonts w:ascii="TH SarabunPSK" w:eastAsia="Times New Roman" w:hAnsi="TH SarabunPSK" w:cs="TH SarabunPSK"/>
                <w:b/>
                <w:bCs/>
                <w:sz w:val="32"/>
                <w:szCs w:val="32"/>
                <w:cs/>
              </w:rPr>
            </w:pPr>
            <w:r w:rsidRPr="003B60C8">
              <w:rPr>
                <w:rFonts w:ascii="TH SarabunPSK" w:eastAsia="Times New Roman" w:hAnsi="TH SarabunPSK" w:cs="TH SarabunPSK"/>
                <w:sz w:val="32"/>
                <w:szCs w:val="32"/>
                <w:cs/>
              </w:rPr>
              <w:t>หลักสูตรที่ใช้ในปัจจุบันและการจัดการเรียนรู้</w:t>
            </w:r>
          </w:p>
          <w:p w:rsidR="00413FB2" w:rsidRPr="003B60C8" w:rsidRDefault="00413FB2" w:rsidP="00110AC3">
            <w:pPr>
              <w:numPr>
                <w:ilvl w:val="0"/>
                <w:numId w:val="44"/>
              </w:numPr>
              <w:spacing w:after="0" w:line="240" w:lineRule="auto"/>
              <w:ind w:right="-1414"/>
              <w:rPr>
                <w:rFonts w:ascii="TH SarabunPSK" w:eastAsia="Times New Roman" w:hAnsi="TH SarabunPSK" w:cs="TH SarabunPSK"/>
                <w:b/>
                <w:bCs/>
                <w:sz w:val="32"/>
                <w:szCs w:val="32"/>
              </w:rPr>
            </w:pPr>
            <w:r w:rsidRPr="003B60C8">
              <w:rPr>
                <w:rFonts w:ascii="TH SarabunPSK" w:eastAsia="Times New Roman" w:hAnsi="TH SarabunPSK" w:cs="TH SarabunPSK"/>
                <w:b/>
                <w:bCs/>
                <w:sz w:val="32"/>
                <w:szCs w:val="32"/>
              </w:rPr>
              <w:t xml:space="preserve"> </w:t>
            </w:r>
            <w:r w:rsidRPr="003B60C8">
              <w:rPr>
                <w:rFonts w:ascii="TH SarabunPSK" w:eastAsia="Times New Roman" w:hAnsi="TH SarabunPSK" w:cs="TH SarabunPSK"/>
                <w:sz w:val="32"/>
                <w:szCs w:val="32"/>
                <w:cs/>
              </w:rPr>
              <w:t>หลักสูตรในแต่ละระดับการศึกษา</w:t>
            </w:r>
          </w:p>
          <w:p w:rsidR="00413FB2" w:rsidRPr="003B60C8" w:rsidRDefault="00413FB2" w:rsidP="00110AC3">
            <w:pPr>
              <w:numPr>
                <w:ilvl w:val="0"/>
                <w:numId w:val="44"/>
              </w:numPr>
              <w:spacing w:after="0" w:line="240" w:lineRule="auto"/>
              <w:ind w:right="-1414"/>
              <w:rPr>
                <w:rFonts w:ascii="TH SarabunPSK" w:eastAsia="Times New Roman" w:hAnsi="TH SarabunPSK" w:cs="TH SarabunPSK"/>
                <w:b/>
                <w:bCs/>
                <w:sz w:val="32"/>
                <w:szCs w:val="32"/>
              </w:rPr>
            </w:pPr>
            <w:r w:rsidRPr="003B60C8">
              <w:rPr>
                <w:rFonts w:ascii="TH SarabunPSK" w:eastAsia="Times New Roman" w:hAnsi="TH SarabunPSK" w:cs="TH SarabunPSK"/>
                <w:sz w:val="32"/>
                <w:szCs w:val="32"/>
                <w:cs/>
              </w:rPr>
              <w:t>การพัฒนาหลักสูตรในระดับต่างๆ</w:t>
            </w:r>
          </w:p>
          <w:p w:rsidR="00413FB2" w:rsidRPr="003B60C8" w:rsidRDefault="00413FB2" w:rsidP="00110AC3">
            <w:pPr>
              <w:numPr>
                <w:ilvl w:val="0"/>
                <w:numId w:val="44"/>
              </w:numPr>
              <w:spacing w:after="0" w:line="240" w:lineRule="auto"/>
              <w:ind w:right="-1414"/>
              <w:rPr>
                <w:rFonts w:ascii="TH SarabunPSK" w:eastAsia="Times New Roman" w:hAnsi="TH SarabunPSK" w:cs="TH SarabunPSK"/>
                <w:b/>
                <w:bCs/>
                <w:sz w:val="32"/>
                <w:szCs w:val="32"/>
              </w:rPr>
            </w:pPr>
            <w:r w:rsidRPr="003B60C8">
              <w:rPr>
                <w:rFonts w:ascii="TH SarabunPSK" w:eastAsia="Times New Roman" w:hAnsi="TH SarabunPSK" w:cs="TH SarabunPSK"/>
                <w:sz w:val="32"/>
                <w:szCs w:val="32"/>
                <w:cs/>
              </w:rPr>
              <w:t>แนวทางการพัฒนาหลักสูตรสถานศึกษาตามหลักสูตร</w:t>
            </w:r>
          </w:p>
          <w:p w:rsidR="00413FB2" w:rsidRPr="00D15498" w:rsidRDefault="00413FB2" w:rsidP="00110AC3">
            <w:pPr>
              <w:spacing w:after="0"/>
              <w:rPr>
                <w:rFonts w:ascii="TH SarabunPSK" w:hAnsi="TH SarabunPSK" w:cs="TH SarabunPSK"/>
                <w:sz w:val="32"/>
                <w:szCs w:val="32"/>
              </w:rPr>
            </w:pPr>
            <w:r w:rsidRPr="003B60C8">
              <w:rPr>
                <w:rFonts w:ascii="TH SarabunPSK" w:eastAsia="Times New Roman" w:hAnsi="TH SarabunPSK" w:cs="TH SarabunPSK"/>
                <w:sz w:val="32"/>
                <w:szCs w:val="32"/>
                <w:cs/>
              </w:rPr>
              <w:t>การศึกษาขั้นพื้นฐาน พ.ศ.2551</w:t>
            </w:r>
          </w:p>
        </w:tc>
        <w:tc>
          <w:tcPr>
            <w:tcW w:w="924" w:type="dxa"/>
            <w:shd w:val="clear" w:color="auto" w:fill="auto"/>
          </w:tcPr>
          <w:p w:rsidR="00413FB2" w:rsidRPr="00D15498" w:rsidRDefault="00413FB2"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767" w:type="dxa"/>
            <w:shd w:val="clear" w:color="auto" w:fill="auto"/>
          </w:tcPr>
          <w:p w:rsidR="00413FB2" w:rsidRPr="00D15498" w:rsidRDefault="00413FB2" w:rsidP="0002137C">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52" w:type="dxa"/>
            <w:gridSpan w:val="2"/>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393" w:type="dxa"/>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413FB2" w:rsidRPr="00CA31B4" w:rsidRDefault="00CA31B4" w:rsidP="00CA31B4">
            <w:pPr>
              <w:spacing w:after="0" w:line="240" w:lineRule="auto"/>
              <w:rPr>
                <w:rFonts w:ascii="TH SarabunPSK" w:eastAsia="Times New Roman" w:hAnsi="TH SarabunPSK" w:cs="TH SarabunPSK"/>
                <w:sz w:val="28"/>
              </w:rPr>
            </w:pPr>
            <w:r>
              <w:rPr>
                <w:rFonts w:ascii="TH SarabunPSK" w:eastAsia="Times New Roman" w:hAnsi="TH SarabunPSK" w:cs="TH SarabunPSK" w:hint="cs"/>
                <w:sz w:val="28"/>
                <w:cs/>
              </w:rPr>
              <w:t>บัวดวง</w:t>
            </w:r>
          </w:p>
        </w:tc>
      </w:tr>
      <w:tr w:rsidR="008F4D4C" w:rsidRPr="00D15498" w:rsidTr="00110AC3">
        <w:tc>
          <w:tcPr>
            <w:tcW w:w="894" w:type="dxa"/>
            <w:shd w:val="clear" w:color="auto" w:fill="F2F2F2"/>
          </w:tcPr>
          <w:p w:rsidR="008F4D4C" w:rsidRPr="00D15498" w:rsidRDefault="008F4D4C" w:rsidP="0002137C">
            <w:pPr>
              <w:spacing w:after="0"/>
              <w:jc w:val="center"/>
              <w:rPr>
                <w:rFonts w:ascii="TH SarabunPSK" w:hAnsi="TH SarabunPSK" w:cs="TH SarabunPSK"/>
                <w:b/>
                <w:bCs/>
                <w:sz w:val="32"/>
                <w:szCs w:val="32"/>
              </w:rPr>
            </w:pPr>
            <w:r w:rsidRPr="00D15498">
              <w:rPr>
                <w:rFonts w:ascii="TH SarabunPSK" w:hAnsi="TH SarabunPSK" w:cs="TH SarabunPSK"/>
                <w:b/>
                <w:bCs/>
                <w:sz w:val="32"/>
                <w:szCs w:val="32"/>
                <w:cs/>
              </w:rPr>
              <w:t>9</w:t>
            </w:r>
          </w:p>
        </w:tc>
        <w:tc>
          <w:tcPr>
            <w:tcW w:w="9137" w:type="dxa"/>
            <w:gridSpan w:val="6"/>
            <w:shd w:val="clear" w:color="auto" w:fill="F2F2F2"/>
          </w:tcPr>
          <w:p w:rsidR="008F4D4C" w:rsidRPr="00D15498" w:rsidRDefault="008F4D4C" w:rsidP="0002137C">
            <w:pPr>
              <w:spacing w:after="0"/>
              <w:jc w:val="center"/>
              <w:rPr>
                <w:rFonts w:ascii="TH SarabunPSK" w:hAnsi="TH SarabunPSK" w:cs="TH SarabunPSK"/>
                <w:sz w:val="32"/>
                <w:szCs w:val="32"/>
              </w:rPr>
            </w:pPr>
            <w:r w:rsidRPr="00D15498">
              <w:rPr>
                <w:rFonts w:ascii="TH SarabunPSK" w:hAnsi="TH SarabunPSK" w:cs="TH SarabunPSK"/>
                <w:sz w:val="32"/>
                <w:szCs w:val="32"/>
                <w:cs/>
              </w:rPr>
              <w:t>สอบกลางภาค</w:t>
            </w:r>
          </w:p>
        </w:tc>
      </w:tr>
      <w:tr w:rsidR="00413FB2" w:rsidRPr="00D15498" w:rsidTr="00577077">
        <w:tc>
          <w:tcPr>
            <w:tcW w:w="894" w:type="dxa"/>
            <w:shd w:val="clear" w:color="auto" w:fill="auto"/>
          </w:tcPr>
          <w:p w:rsidR="00413FB2" w:rsidRPr="00D15498" w:rsidRDefault="00413FB2" w:rsidP="0002137C">
            <w:pPr>
              <w:spacing w:after="0"/>
              <w:jc w:val="center"/>
              <w:rPr>
                <w:rFonts w:ascii="TH SarabunPSK" w:hAnsi="TH SarabunPSK" w:cs="TH SarabunPSK"/>
                <w:sz w:val="32"/>
                <w:szCs w:val="32"/>
              </w:rPr>
            </w:pPr>
            <w:r w:rsidRPr="00D15498">
              <w:rPr>
                <w:rFonts w:ascii="TH SarabunPSK" w:hAnsi="TH SarabunPSK" w:cs="TH SarabunPSK"/>
                <w:sz w:val="32"/>
                <w:szCs w:val="32"/>
                <w:cs/>
              </w:rPr>
              <w:t>10</w:t>
            </w:r>
          </w:p>
        </w:tc>
        <w:tc>
          <w:tcPr>
            <w:tcW w:w="4601" w:type="dxa"/>
          </w:tcPr>
          <w:p w:rsidR="00413FB2" w:rsidRPr="00B93A39" w:rsidRDefault="00413FB2" w:rsidP="00413FB2">
            <w:pPr>
              <w:spacing w:after="0"/>
              <w:rPr>
                <w:rFonts w:ascii="TH SarabunPSK" w:hAnsi="TH SarabunPSK" w:cs="TH SarabunPSK"/>
                <w:sz w:val="32"/>
                <w:szCs w:val="32"/>
              </w:rPr>
            </w:pPr>
            <w:r w:rsidRPr="00B93A39">
              <w:rPr>
                <w:rFonts w:ascii="TH SarabunPSK" w:hAnsi="TH SarabunPSK" w:cs="TH SarabunPSK" w:hint="cs"/>
                <w:sz w:val="32"/>
                <w:szCs w:val="32"/>
                <w:cs/>
              </w:rPr>
              <w:t>ความรู้ที่เสริมประสิทธิภาพในการจัดการเรียนรู้</w:t>
            </w:r>
          </w:p>
          <w:p w:rsidR="00413FB2" w:rsidRPr="00B93A39" w:rsidRDefault="00413FB2" w:rsidP="00413FB2">
            <w:pPr>
              <w:numPr>
                <w:ilvl w:val="0"/>
                <w:numId w:val="44"/>
              </w:numPr>
              <w:spacing w:after="0"/>
              <w:rPr>
                <w:rFonts w:ascii="TH SarabunPSK" w:hAnsi="TH SarabunPSK" w:cs="TH SarabunPSK"/>
                <w:sz w:val="32"/>
                <w:szCs w:val="32"/>
              </w:rPr>
            </w:pPr>
            <w:r w:rsidRPr="00B93A39">
              <w:rPr>
                <w:rFonts w:ascii="TH SarabunPSK" w:hAnsi="TH SarabunPSK" w:cs="TH SarabunPSK"/>
                <w:sz w:val="32"/>
                <w:szCs w:val="32"/>
              </w:rPr>
              <w:t xml:space="preserve"> </w:t>
            </w:r>
            <w:r w:rsidRPr="00B93A39">
              <w:rPr>
                <w:rFonts w:ascii="TH SarabunPSK" w:hAnsi="TH SarabunPSK" w:cs="TH SarabunPSK" w:hint="cs"/>
                <w:sz w:val="32"/>
                <w:szCs w:val="32"/>
                <w:cs/>
              </w:rPr>
              <w:t>หลักและการจัดทำแผนการเรียนรู้</w:t>
            </w:r>
          </w:p>
          <w:p w:rsidR="00413FB2" w:rsidRPr="00413FB2" w:rsidRDefault="00413FB2" w:rsidP="00413FB2">
            <w:pPr>
              <w:numPr>
                <w:ilvl w:val="0"/>
                <w:numId w:val="44"/>
              </w:numPr>
              <w:spacing w:after="0"/>
              <w:rPr>
                <w:rFonts w:ascii="TH SarabunPSK" w:hAnsi="TH SarabunPSK" w:cs="TH SarabunPSK"/>
                <w:b/>
                <w:bCs/>
                <w:sz w:val="32"/>
                <w:szCs w:val="32"/>
              </w:rPr>
            </w:pPr>
            <w:r w:rsidRPr="00B93A39">
              <w:rPr>
                <w:rFonts w:ascii="TH SarabunPSK" w:hAnsi="TH SarabunPSK" w:cs="TH SarabunPSK" w:hint="cs"/>
                <w:sz w:val="32"/>
                <w:szCs w:val="32"/>
                <w:cs/>
              </w:rPr>
              <w:t>แนวโน้ม อุปสรรค และการแก้ไขปัญหาเกี่ยวกับหลักสูตรและการจัดการเรียนรู้</w:t>
            </w:r>
          </w:p>
        </w:tc>
        <w:tc>
          <w:tcPr>
            <w:tcW w:w="924" w:type="dxa"/>
            <w:shd w:val="clear" w:color="auto" w:fill="auto"/>
          </w:tcPr>
          <w:p w:rsidR="00413FB2" w:rsidRPr="00D15498" w:rsidRDefault="00413FB2" w:rsidP="006F4BFD">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767" w:type="dxa"/>
            <w:shd w:val="clear" w:color="auto" w:fill="auto"/>
          </w:tcPr>
          <w:p w:rsidR="00413FB2" w:rsidRPr="00D15498" w:rsidRDefault="00413FB2" w:rsidP="006F4BFD">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27" w:type="dxa"/>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418" w:type="dxa"/>
            <w:gridSpan w:val="2"/>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413FB2" w:rsidRPr="00CA31B4" w:rsidRDefault="00CA31B4" w:rsidP="00CA31B4">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บัวดวง</w:t>
            </w:r>
          </w:p>
        </w:tc>
      </w:tr>
      <w:tr w:rsidR="00413FB2" w:rsidRPr="00D15498" w:rsidTr="00577077">
        <w:tc>
          <w:tcPr>
            <w:tcW w:w="894" w:type="dxa"/>
            <w:shd w:val="clear" w:color="auto" w:fill="auto"/>
          </w:tcPr>
          <w:p w:rsidR="00413FB2" w:rsidRPr="00D15498" w:rsidRDefault="00413FB2" w:rsidP="0002137C">
            <w:pPr>
              <w:spacing w:after="0"/>
              <w:jc w:val="center"/>
              <w:rPr>
                <w:rFonts w:ascii="TH SarabunPSK" w:hAnsi="TH SarabunPSK" w:cs="TH SarabunPSK"/>
                <w:sz w:val="32"/>
                <w:szCs w:val="32"/>
              </w:rPr>
            </w:pPr>
            <w:r w:rsidRPr="00D15498">
              <w:rPr>
                <w:rFonts w:ascii="TH SarabunPSK" w:hAnsi="TH SarabunPSK" w:cs="TH SarabunPSK"/>
                <w:sz w:val="32"/>
                <w:szCs w:val="32"/>
                <w:cs/>
              </w:rPr>
              <w:t>11</w:t>
            </w:r>
            <w:r>
              <w:rPr>
                <w:rFonts w:ascii="TH SarabunPSK" w:hAnsi="TH SarabunPSK" w:cs="TH SarabunPSK"/>
                <w:sz w:val="32"/>
                <w:szCs w:val="32"/>
              </w:rPr>
              <w:t>-12</w:t>
            </w:r>
          </w:p>
        </w:tc>
        <w:tc>
          <w:tcPr>
            <w:tcW w:w="4601" w:type="dxa"/>
          </w:tcPr>
          <w:p w:rsidR="00413FB2" w:rsidRPr="00B93A39" w:rsidRDefault="00413FB2" w:rsidP="00413FB2">
            <w:pPr>
              <w:spacing w:after="0" w:line="240" w:lineRule="auto"/>
              <w:rPr>
                <w:rFonts w:ascii="TH SarabunPSK" w:hAnsi="TH SarabunPSK" w:cs="TH SarabunPSK"/>
                <w:sz w:val="32"/>
                <w:szCs w:val="32"/>
              </w:rPr>
            </w:pPr>
            <w:r w:rsidRPr="00B93A39">
              <w:rPr>
                <w:rFonts w:ascii="TH SarabunPSK" w:hAnsi="TH SarabunPSK" w:cs="TH SarabunPSK" w:hint="cs"/>
                <w:sz w:val="32"/>
                <w:szCs w:val="32"/>
                <w:cs/>
              </w:rPr>
              <w:t>นวัตกรรมในการจัดหลักสูตรและการจัดการเรียนรู้</w:t>
            </w:r>
          </w:p>
          <w:p w:rsidR="00413FB2" w:rsidRPr="00B93A39" w:rsidRDefault="00413FB2" w:rsidP="00413FB2">
            <w:pPr>
              <w:numPr>
                <w:ilvl w:val="0"/>
                <w:numId w:val="45"/>
              </w:numPr>
              <w:spacing w:after="0" w:line="240" w:lineRule="auto"/>
              <w:rPr>
                <w:rFonts w:ascii="TH SarabunPSK" w:hAnsi="TH SarabunPSK" w:cs="TH SarabunPSK"/>
                <w:sz w:val="32"/>
                <w:szCs w:val="32"/>
              </w:rPr>
            </w:pPr>
            <w:r w:rsidRPr="00B93A39">
              <w:rPr>
                <w:rFonts w:ascii="TH SarabunPSK" w:hAnsi="TH SarabunPSK" w:cs="TH SarabunPSK" w:hint="cs"/>
                <w:sz w:val="32"/>
                <w:szCs w:val="32"/>
                <w:cs/>
              </w:rPr>
              <w:t>นวัตกรรมในการจัดหลักสูตร</w:t>
            </w:r>
          </w:p>
          <w:p w:rsidR="00413FB2" w:rsidRPr="00B93A39" w:rsidRDefault="00413FB2" w:rsidP="00413FB2">
            <w:pPr>
              <w:numPr>
                <w:ilvl w:val="0"/>
                <w:numId w:val="45"/>
              </w:numPr>
              <w:spacing w:after="0" w:line="240" w:lineRule="auto"/>
              <w:rPr>
                <w:rFonts w:ascii="TH SarabunPSK" w:hAnsi="TH SarabunPSK" w:cs="TH SarabunPSK"/>
                <w:sz w:val="32"/>
                <w:szCs w:val="32"/>
              </w:rPr>
            </w:pPr>
            <w:r w:rsidRPr="00B93A39">
              <w:rPr>
                <w:rFonts w:ascii="TH SarabunPSK" w:hAnsi="TH SarabunPSK" w:cs="TH SarabunPSK" w:hint="cs"/>
                <w:sz w:val="32"/>
                <w:szCs w:val="32"/>
                <w:cs/>
              </w:rPr>
              <w:t>หลักสูตรที่เน้นความต้องการของโรงเรียน</w:t>
            </w:r>
          </w:p>
          <w:p w:rsidR="00413FB2" w:rsidRPr="00D15498" w:rsidRDefault="00413FB2" w:rsidP="00413FB2">
            <w:pPr>
              <w:spacing w:after="0"/>
              <w:rPr>
                <w:rFonts w:ascii="TH SarabunPSK" w:hAnsi="TH SarabunPSK" w:cs="TH SarabunPSK"/>
                <w:sz w:val="32"/>
                <w:szCs w:val="32"/>
                <w:cs/>
              </w:rPr>
            </w:pPr>
            <w:r w:rsidRPr="00B93A39">
              <w:rPr>
                <w:rFonts w:ascii="TH SarabunPSK" w:hAnsi="TH SarabunPSK" w:cs="TH SarabunPSK" w:hint="cs"/>
                <w:sz w:val="32"/>
                <w:szCs w:val="32"/>
                <w:cs/>
              </w:rPr>
              <w:t>นวัตกรรมในการจัดกิจกรรมการเรียนรู้</w:t>
            </w:r>
          </w:p>
        </w:tc>
        <w:tc>
          <w:tcPr>
            <w:tcW w:w="924" w:type="dxa"/>
            <w:shd w:val="clear" w:color="auto" w:fill="auto"/>
          </w:tcPr>
          <w:p w:rsidR="00413FB2" w:rsidRPr="00D15498" w:rsidRDefault="00413FB2" w:rsidP="006F4BFD">
            <w:pPr>
              <w:spacing w:after="0"/>
              <w:jc w:val="center"/>
              <w:rPr>
                <w:rFonts w:ascii="TH SarabunPSK" w:hAnsi="TH SarabunPSK" w:cs="TH SarabunPSK"/>
                <w:b/>
                <w:bCs/>
                <w:sz w:val="32"/>
                <w:szCs w:val="32"/>
                <w:cs/>
              </w:rPr>
            </w:pPr>
            <w:r>
              <w:rPr>
                <w:rFonts w:ascii="TH SarabunPSK" w:hAnsi="TH SarabunPSK" w:cs="TH SarabunPSK"/>
                <w:b/>
                <w:bCs/>
                <w:sz w:val="32"/>
                <w:szCs w:val="32"/>
              </w:rPr>
              <w:t>4</w:t>
            </w:r>
          </w:p>
        </w:tc>
        <w:tc>
          <w:tcPr>
            <w:tcW w:w="767" w:type="dxa"/>
            <w:shd w:val="clear" w:color="auto" w:fill="auto"/>
          </w:tcPr>
          <w:p w:rsidR="00413FB2" w:rsidRPr="00D15498" w:rsidRDefault="00413FB2" w:rsidP="006F4BFD">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27" w:type="dxa"/>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418" w:type="dxa"/>
            <w:gridSpan w:val="2"/>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413FB2" w:rsidRPr="00CA31B4" w:rsidRDefault="00CA31B4" w:rsidP="00CA31B4">
            <w:pPr>
              <w:spacing w:after="0" w:line="240" w:lineRule="auto"/>
              <w:rPr>
                <w:rFonts w:ascii="TH SarabunPSK" w:eastAsia="Times New Roman" w:hAnsi="TH SarabunPSK" w:cs="TH SarabunPSK"/>
                <w:sz w:val="28"/>
              </w:rPr>
            </w:pPr>
            <w:r>
              <w:rPr>
                <w:rFonts w:ascii="TH SarabunPSK" w:eastAsia="Times New Roman" w:hAnsi="TH SarabunPSK" w:cs="TH SarabunPSK" w:hint="cs"/>
                <w:sz w:val="28"/>
                <w:cs/>
              </w:rPr>
              <w:t>บัวดวง</w:t>
            </w:r>
          </w:p>
        </w:tc>
      </w:tr>
      <w:tr w:rsidR="00413FB2" w:rsidRPr="00D15498" w:rsidTr="00577077">
        <w:tc>
          <w:tcPr>
            <w:tcW w:w="894" w:type="dxa"/>
            <w:shd w:val="clear" w:color="auto" w:fill="auto"/>
          </w:tcPr>
          <w:p w:rsidR="00413FB2" w:rsidRPr="00D15498" w:rsidRDefault="00413FB2" w:rsidP="0002137C">
            <w:pPr>
              <w:spacing w:after="0"/>
              <w:jc w:val="center"/>
              <w:rPr>
                <w:rFonts w:ascii="TH SarabunPSK" w:hAnsi="TH SarabunPSK" w:cs="TH SarabunPSK"/>
                <w:sz w:val="32"/>
                <w:szCs w:val="32"/>
              </w:rPr>
            </w:pPr>
            <w:r>
              <w:rPr>
                <w:rFonts w:ascii="TH SarabunPSK" w:hAnsi="TH SarabunPSK" w:cs="TH SarabunPSK"/>
                <w:sz w:val="32"/>
                <w:szCs w:val="32"/>
                <w:cs/>
              </w:rPr>
              <w:lastRenderedPageBreak/>
              <w:t>1</w:t>
            </w:r>
            <w:r>
              <w:rPr>
                <w:rFonts w:ascii="TH SarabunPSK" w:hAnsi="TH SarabunPSK" w:cs="TH SarabunPSK"/>
                <w:sz w:val="32"/>
                <w:szCs w:val="32"/>
              </w:rPr>
              <w:t>3-14</w:t>
            </w:r>
          </w:p>
        </w:tc>
        <w:tc>
          <w:tcPr>
            <w:tcW w:w="4601" w:type="dxa"/>
          </w:tcPr>
          <w:p w:rsidR="00413FB2" w:rsidRPr="00B93A39" w:rsidRDefault="00413FB2" w:rsidP="00413FB2">
            <w:pPr>
              <w:spacing w:after="0"/>
              <w:rPr>
                <w:rFonts w:ascii="TH SarabunPSK" w:hAnsi="TH SarabunPSK" w:cs="TH SarabunPSK"/>
                <w:sz w:val="32"/>
                <w:szCs w:val="32"/>
              </w:rPr>
            </w:pPr>
            <w:r w:rsidRPr="00B93A39">
              <w:rPr>
                <w:rFonts w:ascii="TH SarabunPSK" w:hAnsi="TH SarabunPSK" w:cs="TH SarabunPSK" w:hint="cs"/>
                <w:sz w:val="32"/>
                <w:szCs w:val="32"/>
                <w:cs/>
              </w:rPr>
              <w:t>เทคนิคและทักษะการจัดการเรียนรู้</w:t>
            </w:r>
          </w:p>
          <w:p w:rsidR="00413FB2" w:rsidRPr="00D15498" w:rsidRDefault="00413FB2" w:rsidP="00413FB2">
            <w:pPr>
              <w:spacing w:after="0"/>
              <w:rPr>
                <w:rFonts w:ascii="TH SarabunPSK" w:hAnsi="TH SarabunPSK" w:cs="TH SarabunPSK"/>
                <w:sz w:val="32"/>
                <w:szCs w:val="32"/>
                <w:cs/>
              </w:rPr>
            </w:pPr>
            <w:r w:rsidRPr="00B93A39">
              <w:rPr>
                <w:rFonts w:ascii="TH SarabunPSK" w:hAnsi="TH SarabunPSK" w:cs="TH SarabunPSK" w:hint="cs"/>
                <w:sz w:val="32"/>
                <w:szCs w:val="32"/>
                <w:cs/>
              </w:rPr>
              <w:t>วิธีการจัดการเรียนรู้แบบต่างๆ</w:t>
            </w:r>
          </w:p>
        </w:tc>
        <w:tc>
          <w:tcPr>
            <w:tcW w:w="924" w:type="dxa"/>
            <w:shd w:val="clear" w:color="auto" w:fill="auto"/>
          </w:tcPr>
          <w:p w:rsidR="00413FB2" w:rsidRPr="00D15498" w:rsidRDefault="00413FB2" w:rsidP="006F4BFD">
            <w:pPr>
              <w:spacing w:after="0"/>
              <w:jc w:val="center"/>
              <w:rPr>
                <w:rFonts w:ascii="TH SarabunPSK" w:hAnsi="TH SarabunPSK" w:cs="TH SarabunPSK"/>
                <w:b/>
                <w:bCs/>
                <w:sz w:val="32"/>
                <w:szCs w:val="32"/>
                <w:cs/>
              </w:rPr>
            </w:pPr>
            <w:r>
              <w:rPr>
                <w:rFonts w:ascii="TH SarabunPSK" w:hAnsi="TH SarabunPSK" w:cs="TH SarabunPSK"/>
                <w:b/>
                <w:bCs/>
                <w:sz w:val="32"/>
                <w:szCs w:val="32"/>
              </w:rPr>
              <w:t>4</w:t>
            </w:r>
          </w:p>
        </w:tc>
        <w:tc>
          <w:tcPr>
            <w:tcW w:w="767" w:type="dxa"/>
            <w:shd w:val="clear" w:color="auto" w:fill="auto"/>
          </w:tcPr>
          <w:p w:rsidR="00413FB2" w:rsidRPr="00D15498" w:rsidRDefault="00413FB2" w:rsidP="006F4BFD">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27" w:type="dxa"/>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418" w:type="dxa"/>
            <w:gridSpan w:val="2"/>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413FB2" w:rsidRPr="00CA31B4" w:rsidRDefault="00CA31B4" w:rsidP="00CA31B4">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บัวดวง</w:t>
            </w:r>
          </w:p>
        </w:tc>
      </w:tr>
      <w:tr w:rsidR="00413FB2" w:rsidRPr="00D15498" w:rsidTr="00577077">
        <w:tc>
          <w:tcPr>
            <w:tcW w:w="894" w:type="dxa"/>
            <w:shd w:val="clear" w:color="auto" w:fill="auto"/>
          </w:tcPr>
          <w:p w:rsidR="00413FB2" w:rsidRPr="00D15498" w:rsidRDefault="00413FB2" w:rsidP="0002137C">
            <w:pPr>
              <w:spacing w:after="0"/>
              <w:jc w:val="center"/>
              <w:rPr>
                <w:rFonts w:ascii="TH SarabunPSK" w:hAnsi="TH SarabunPSK" w:cs="TH SarabunPSK"/>
                <w:sz w:val="32"/>
                <w:szCs w:val="32"/>
              </w:rPr>
            </w:pPr>
            <w:r>
              <w:rPr>
                <w:rFonts w:ascii="TH SarabunPSK" w:hAnsi="TH SarabunPSK" w:cs="TH SarabunPSK"/>
                <w:sz w:val="32"/>
                <w:szCs w:val="32"/>
                <w:cs/>
              </w:rPr>
              <w:t>1</w:t>
            </w:r>
            <w:r>
              <w:rPr>
                <w:rFonts w:ascii="TH SarabunPSK" w:hAnsi="TH SarabunPSK" w:cs="TH SarabunPSK"/>
                <w:sz w:val="32"/>
                <w:szCs w:val="32"/>
              </w:rPr>
              <w:t>5</w:t>
            </w:r>
          </w:p>
        </w:tc>
        <w:tc>
          <w:tcPr>
            <w:tcW w:w="4601" w:type="dxa"/>
          </w:tcPr>
          <w:p w:rsidR="00413FB2" w:rsidRPr="00B93A39" w:rsidRDefault="00413FB2" w:rsidP="006F4BFD">
            <w:pPr>
              <w:spacing w:after="0" w:line="240" w:lineRule="auto"/>
              <w:rPr>
                <w:rFonts w:ascii="TH SarabunPSK" w:hAnsi="TH SarabunPSK" w:cs="TH SarabunPSK" w:hint="cs"/>
                <w:sz w:val="32"/>
                <w:szCs w:val="32"/>
                <w:cs/>
              </w:rPr>
            </w:pPr>
            <w:r w:rsidRPr="00B93A39">
              <w:rPr>
                <w:rFonts w:ascii="TH SarabunPSK" w:hAnsi="TH SarabunPSK" w:cs="TH SarabunPSK" w:hint="cs"/>
                <w:sz w:val="32"/>
                <w:szCs w:val="32"/>
                <w:cs/>
              </w:rPr>
              <w:t>สรุปและอภิปรายร่วมกันในชั้นเรียน จากการฝึกและเรียนรู้</w:t>
            </w:r>
          </w:p>
        </w:tc>
        <w:tc>
          <w:tcPr>
            <w:tcW w:w="924" w:type="dxa"/>
            <w:shd w:val="clear" w:color="auto" w:fill="auto"/>
          </w:tcPr>
          <w:p w:rsidR="00413FB2" w:rsidRPr="00D15498" w:rsidRDefault="00413FB2" w:rsidP="006F4BFD">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767" w:type="dxa"/>
            <w:shd w:val="clear" w:color="auto" w:fill="auto"/>
          </w:tcPr>
          <w:p w:rsidR="00413FB2" w:rsidRPr="00D15498" w:rsidRDefault="00413FB2" w:rsidP="006F4BFD">
            <w:pPr>
              <w:spacing w:after="0"/>
              <w:jc w:val="center"/>
              <w:rPr>
                <w:rFonts w:ascii="TH SarabunPSK" w:hAnsi="TH SarabunPSK" w:cs="TH SarabunPSK"/>
                <w:sz w:val="32"/>
                <w:szCs w:val="32"/>
                <w:cs/>
              </w:rPr>
            </w:pPr>
            <w:r>
              <w:rPr>
                <w:rFonts w:ascii="TH SarabunPSK" w:hAnsi="TH SarabunPSK" w:cs="TH SarabunPSK"/>
                <w:sz w:val="32"/>
                <w:szCs w:val="32"/>
              </w:rPr>
              <w:t>-</w:t>
            </w:r>
          </w:p>
        </w:tc>
        <w:tc>
          <w:tcPr>
            <w:tcW w:w="1427" w:type="dxa"/>
          </w:tcPr>
          <w:p w:rsidR="00413FB2" w:rsidRPr="00D40BBF"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บรรยาย</w:t>
            </w:r>
          </w:p>
          <w:p w:rsidR="00413FB2" w:rsidRPr="00D15498" w:rsidRDefault="00413FB2" w:rsidP="006F4BFD">
            <w:pPr>
              <w:spacing w:after="0" w:line="240" w:lineRule="auto"/>
              <w:rPr>
                <w:rFonts w:ascii="TH SarabunPSK" w:hAnsi="TH SarabunPSK" w:cs="TH SarabunPSK"/>
                <w:sz w:val="32"/>
                <w:szCs w:val="32"/>
              </w:rPr>
            </w:pPr>
            <w:r w:rsidRPr="00D40BBF">
              <w:rPr>
                <w:rFonts w:ascii="TH SarabunPSK" w:hAnsi="TH SarabunPSK" w:cs="TH SarabunPSK"/>
                <w:sz w:val="32"/>
                <w:szCs w:val="32"/>
                <w:cs/>
              </w:rPr>
              <w:t>-  การเรียนรู้โดย การใช้สื่อ</w:t>
            </w:r>
          </w:p>
        </w:tc>
        <w:tc>
          <w:tcPr>
            <w:tcW w:w="1418" w:type="dxa"/>
            <w:gridSpan w:val="2"/>
          </w:tcPr>
          <w:p w:rsidR="00CA31B4" w:rsidRDefault="00CA31B4" w:rsidP="00CA31B4">
            <w:pPr>
              <w:spacing w:after="0" w:line="240" w:lineRule="auto"/>
              <w:rPr>
                <w:rFonts w:ascii="TH SarabunPSK" w:eastAsia="Times New Roman" w:hAnsi="TH SarabunPSK" w:cs="TH SarabunPSK" w:hint="cs"/>
                <w:sz w:val="28"/>
              </w:rPr>
            </w:pPr>
            <w:r>
              <w:rPr>
                <w:rFonts w:ascii="TH SarabunPSK" w:eastAsia="Times New Roman" w:hAnsi="TH SarabunPSK" w:cs="TH SarabunPSK"/>
                <w:sz w:val="28"/>
                <w:cs/>
              </w:rPr>
              <w:t>อ.ดร.</w:t>
            </w:r>
            <w:r>
              <w:rPr>
                <w:rFonts w:ascii="TH SarabunPSK" w:eastAsia="Times New Roman" w:hAnsi="TH SarabunPSK" w:cs="TH SarabunPSK" w:hint="cs"/>
                <w:sz w:val="28"/>
                <w:cs/>
              </w:rPr>
              <w:t xml:space="preserve">นำโชค </w:t>
            </w:r>
          </w:p>
          <w:p w:rsidR="00413FB2" w:rsidRPr="00CA31B4" w:rsidRDefault="00CA31B4" w:rsidP="00CA31B4">
            <w:pPr>
              <w:spacing w:after="0" w:line="240" w:lineRule="auto"/>
              <w:rPr>
                <w:rFonts w:ascii="TH SarabunPSK" w:eastAsia="Times New Roman" w:hAnsi="TH SarabunPSK" w:cs="TH SarabunPSK"/>
                <w:sz w:val="28"/>
              </w:rPr>
            </w:pPr>
            <w:r>
              <w:rPr>
                <w:rFonts w:ascii="TH SarabunPSK" w:eastAsia="Times New Roman" w:hAnsi="TH SarabunPSK" w:cs="TH SarabunPSK" w:hint="cs"/>
                <w:sz w:val="28"/>
                <w:cs/>
              </w:rPr>
              <w:t>บัวดวง</w:t>
            </w:r>
          </w:p>
        </w:tc>
      </w:tr>
      <w:tr w:rsidR="00413FB2" w:rsidRPr="00D15498" w:rsidTr="00110AC3">
        <w:tc>
          <w:tcPr>
            <w:tcW w:w="894" w:type="dxa"/>
            <w:shd w:val="clear" w:color="auto" w:fill="F2F2F2"/>
          </w:tcPr>
          <w:p w:rsidR="00413FB2" w:rsidRPr="00D15498" w:rsidRDefault="00413FB2" w:rsidP="0002137C">
            <w:pPr>
              <w:spacing w:after="0"/>
              <w:jc w:val="center"/>
              <w:rPr>
                <w:rFonts w:ascii="TH SarabunPSK" w:hAnsi="TH SarabunPSK" w:cs="TH SarabunPSK"/>
                <w:b/>
                <w:bCs/>
                <w:sz w:val="32"/>
                <w:szCs w:val="32"/>
                <w:cs/>
              </w:rPr>
            </w:pPr>
            <w:r w:rsidRPr="00D15498">
              <w:rPr>
                <w:rFonts w:ascii="TH SarabunPSK" w:hAnsi="TH SarabunPSK" w:cs="TH SarabunPSK"/>
                <w:b/>
                <w:bCs/>
                <w:sz w:val="32"/>
                <w:szCs w:val="32"/>
                <w:cs/>
              </w:rPr>
              <w:t>17</w:t>
            </w:r>
          </w:p>
        </w:tc>
        <w:tc>
          <w:tcPr>
            <w:tcW w:w="9137" w:type="dxa"/>
            <w:gridSpan w:val="6"/>
            <w:vMerge w:val="restart"/>
            <w:shd w:val="clear" w:color="auto" w:fill="F2F2F2"/>
            <w:vAlign w:val="center"/>
          </w:tcPr>
          <w:p w:rsidR="00413FB2" w:rsidRPr="00D15498" w:rsidRDefault="00413FB2" w:rsidP="0002137C">
            <w:pPr>
              <w:spacing w:after="0"/>
              <w:jc w:val="center"/>
              <w:rPr>
                <w:rFonts w:ascii="TH SarabunPSK" w:hAnsi="TH SarabunPSK" w:cs="TH SarabunPSK"/>
                <w:b/>
                <w:bCs/>
                <w:sz w:val="32"/>
                <w:szCs w:val="32"/>
              </w:rPr>
            </w:pPr>
            <w:bookmarkStart w:id="0" w:name="_GoBack"/>
            <w:bookmarkEnd w:id="0"/>
            <w:r w:rsidRPr="00D15498">
              <w:rPr>
                <w:rFonts w:ascii="TH SarabunPSK" w:hAnsi="TH SarabunPSK" w:cs="TH SarabunPSK"/>
                <w:b/>
                <w:bCs/>
                <w:sz w:val="32"/>
                <w:szCs w:val="32"/>
                <w:cs/>
              </w:rPr>
              <w:t>สอบปลายภาค</w:t>
            </w:r>
          </w:p>
        </w:tc>
      </w:tr>
      <w:tr w:rsidR="00413FB2" w:rsidRPr="00D15498" w:rsidTr="00110AC3">
        <w:tc>
          <w:tcPr>
            <w:tcW w:w="894" w:type="dxa"/>
            <w:shd w:val="clear" w:color="auto" w:fill="F2F2F2"/>
          </w:tcPr>
          <w:p w:rsidR="00413FB2" w:rsidRPr="00D15498" w:rsidRDefault="00413FB2" w:rsidP="0002137C">
            <w:pPr>
              <w:spacing w:after="0"/>
              <w:jc w:val="center"/>
              <w:rPr>
                <w:rFonts w:ascii="TH SarabunPSK" w:hAnsi="TH SarabunPSK" w:cs="TH SarabunPSK"/>
                <w:b/>
                <w:bCs/>
                <w:sz w:val="32"/>
                <w:szCs w:val="32"/>
                <w:cs/>
              </w:rPr>
            </w:pPr>
            <w:r w:rsidRPr="00D15498">
              <w:rPr>
                <w:rFonts w:ascii="TH SarabunPSK" w:hAnsi="TH SarabunPSK" w:cs="TH SarabunPSK"/>
                <w:b/>
                <w:bCs/>
                <w:sz w:val="32"/>
                <w:szCs w:val="32"/>
                <w:cs/>
              </w:rPr>
              <w:t>18</w:t>
            </w:r>
          </w:p>
        </w:tc>
        <w:tc>
          <w:tcPr>
            <w:tcW w:w="9137" w:type="dxa"/>
            <w:gridSpan w:val="6"/>
            <w:vMerge/>
            <w:shd w:val="clear" w:color="auto" w:fill="F2F2F2"/>
          </w:tcPr>
          <w:p w:rsidR="00413FB2" w:rsidRPr="00D15498" w:rsidRDefault="00413FB2" w:rsidP="0002137C">
            <w:pPr>
              <w:spacing w:after="0"/>
              <w:jc w:val="thaiDistribute"/>
              <w:rPr>
                <w:rFonts w:ascii="TH SarabunPSK" w:hAnsi="TH SarabunPSK" w:cs="TH SarabunPSK"/>
                <w:sz w:val="32"/>
                <w:szCs w:val="32"/>
              </w:rPr>
            </w:pPr>
          </w:p>
        </w:tc>
      </w:tr>
    </w:tbl>
    <w:p w:rsidR="00EA07D8" w:rsidRPr="00D15498" w:rsidRDefault="00EA07D8" w:rsidP="00EA07D8">
      <w:pPr>
        <w:spacing w:after="0" w:line="240" w:lineRule="auto"/>
        <w:rPr>
          <w:rFonts w:ascii="TH SarabunPSK" w:hAnsi="TH SarabunPSK" w:cs="TH SarabunPSK"/>
          <w:sz w:val="32"/>
          <w:szCs w:val="32"/>
        </w:rPr>
      </w:pPr>
      <w:r w:rsidRPr="00D15498">
        <w:rPr>
          <w:rFonts w:ascii="TH SarabunPSK" w:hAnsi="TH SarabunPSK" w:cs="TH SarabunPSK"/>
          <w:b/>
          <w:bCs/>
          <w:sz w:val="32"/>
          <w:szCs w:val="32"/>
          <w:cs/>
        </w:rPr>
        <w:t>6. แผนการประเมินผลการเรียนรู้</w:t>
      </w:r>
    </w:p>
    <w:p w:rsidR="00A84B30" w:rsidRPr="00D15498" w:rsidRDefault="00E72B28" w:rsidP="00A749A1">
      <w:pPr>
        <w:spacing w:after="0" w:line="240" w:lineRule="auto"/>
        <w:rPr>
          <w:rFonts w:ascii="TH SarabunPSK" w:hAnsi="TH SarabunPSK" w:cs="TH SarabunPSK"/>
          <w:b/>
          <w:bCs/>
          <w:sz w:val="32"/>
          <w:szCs w:val="32"/>
        </w:rPr>
      </w:pPr>
      <w:r w:rsidRPr="00D15498">
        <w:rPr>
          <w:rFonts w:ascii="TH SarabunPSK" w:hAnsi="TH SarabunPSK" w:cs="TH SarabunPSK"/>
          <w:b/>
          <w:bCs/>
          <w:sz w:val="32"/>
          <w:szCs w:val="32"/>
          <w:cs/>
        </w:rPr>
        <w:t>(</w:t>
      </w:r>
      <w:r w:rsidRPr="00D15498">
        <w:rPr>
          <w:rFonts w:ascii="TH SarabunPSK" w:hAnsi="TH SarabunPSK" w:cs="TH SarabunPSK"/>
          <w:color w:val="000000"/>
          <w:sz w:val="16"/>
          <w:szCs w:val="16"/>
        </w:rPr>
        <w:sym w:font="Wingdings 2" w:char="F098"/>
      </w:r>
      <w:r w:rsidRPr="00D15498">
        <w:rPr>
          <w:rFonts w:ascii="TH SarabunPSK" w:hAnsi="TH SarabunPSK" w:cs="TH SarabunPSK"/>
          <w:b/>
          <w:bCs/>
          <w:sz w:val="32"/>
          <w:szCs w:val="32"/>
        </w:rPr>
        <w:t>:</w:t>
      </w:r>
      <w:r w:rsidRPr="00D15498">
        <w:rPr>
          <w:rFonts w:ascii="TH SarabunPSK" w:hAnsi="TH SarabunPSK" w:cs="TH SarabunPSK"/>
          <w:b/>
          <w:bCs/>
          <w:sz w:val="32"/>
          <w:szCs w:val="32"/>
          <w:cs/>
        </w:rPr>
        <w:t xml:space="preserve"> ประเมินเฉพาะความรับผิดชอบหลัก)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489"/>
        <w:gridCol w:w="3600"/>
        <w:gridCol w:w="1645"/>
        <w:gridCol w:w="1417"/>
      </w:tblGrid>
      <w:tr w:rsidR="00537ECE" w:rsidRPr="00537ECE" w:rsidTr="006F4BFD">
        <w:tc>
          <w:tcPr>
            <w:tcW w:w="738" w:type="dxa"/>
            <w:shd w:val="clear" w:color="auto" w:fill="auto"/>
            <w:vAlign w:val="center"/>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ลำดับ</w:t>
            </w:r>
          </w:p>
        </w:tc>
        <w:tc>
          <w:tcPr>
            <w:tcW w:w="2489" w:type="dxa"/>
            <w:shd w:val="clear" w:color="auto" w:fill="auto"/>
            <w:vAlign w:val="center"/>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ผลการเรียนรู้</w:t>
            </w:r>
          </w:p>
        </w:tc>
        <w:tc>
          <w:tcPr>
            <w:tcW w:w="3600" w:type="dxa"/>
            <w:shd w:val="clear" w:color="auto" w:fill="auto"/>
            <w:vAlign w:val="center"/>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วิธีประเมิน</w:t>
            </w:r>
          </w:p>
        </w:tc>
        <w:tc>
          <w:tcPr>
            <w:tcW w:w="1645" w:type="dxa"/>
            <w:shd w:val="clear" w:color="auto" w:fill="auto"/>
            <w:vAlign w:val="center"/>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สัปดาห์ที่ประเมิน</w:t>
            </w:r>
          </w:p>
        </w:tc>
        <w:tc>
          <w:tcPr>
            <w:tcW w:w="1417" w:type="dxa"/>
            <w:shd w:val="clear" w:color="auto" w:fill="auto"/>
            <w:vAlign w:val="center"/>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สัดส่วนของการประเมินผล</w:t>
            </w:r>
          </w:p>
        </w:tc>
      </w:tr>
      <w:tr w:rsidR="00537ECE" w:rsidRPr="00537ECE" w:rsidTr="006F4BFD">
        <w:tc>
          <w:tcPr>
            <w:tcW w:w="738"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1</w:t>
            </w:r>
          </w:p>
        </w:tc>
        <w:tc>
          <w:tcPr>
            <w:tcW w:w="2489" w:type="dxa"/>
            <w:shd w:val="clear" w:color="auto" w:fill="auto"/>
          </w:tcPr>
          <w:p w:rsidR="00537ECE" w:rsidRPr="007B6AB1" w:rsidRDefault="00537ECE" w:rsidP="00537ECE">
            <w:pPr>
              <w:spacing w:after="0" w:line="240" w:lineRule="auto"/>
              <w:rPr>
                <w:rFonts w:ascii="TH SarabunPSK" w:hAnsi="TH SarabunPSK" w:cs="TH SarabunPSK"/>
                <w:sz w:val="32"/>
                <w:szCs w:val="32"/>
                <w:cs/>
              </w:rPr>
            </w:pPr>
            <w:r w:rsidRPr="007B6AB1">
              <w:rPr>
                <w:rFonts w:ascii="TH SarabunPSK" w:hAnsi="TH SarabunPSK" w:cs="TH SarabunPSK"/>
                <w:sz w:val="32"/>
                <w:szCs w:val="32"/>
                <w:cs/>
              </w:rPr>
              <w:t>ด้านคุณธรรม จริยธรรม</w:t>
            </w:r>
            <w:r w:rsidRPr="007B6AB1">
              <w:rPr>
                <w:rFonts w:ascii="TH SarabunPSK" w:hAnsi="TH SarabunPSK" w:cs="TH SarabunPSK" w:hint="cs"/>
                <w:sz w:val="32"/>
                <w:szCs w:val="32"/>
                <w:cs/>
              </w:rPr>
              <w:t>(</w:t>
            </w:r>
            <w:r w:rsidRPr="007B6AB1">
              <w:rPr>
                <w:rFonts w:ascii="TH SarabunPSK" w:hAnsi="TH SarabunPSK" w:cs="TH SarabunPSK"/>
                <w:sz w:val="32"/>
                <w:szCs w:val="32"/>
              </w:rPr>
              <w:t>1.1</w:t>
            </w:r>
            <w:r w:rsidRPr="007B6AB1">
              <w:rPr>
                <w:rFonts w:ascii="TH SarabunPSK" w:hAnsi="TH SarabunPSK" w:cs="TH SarabunPSK" w:hint="cs"/>
                <w:sz w:val="32"/>
                <w:szCs w:val="32"/>
                <w:cs/>
              </w:rPr>
              <w:t>)</w:t>
            </w:r>
          </w:p>
        </w:tc>
        <w:tc>
          <w:tcPr>
            <w:tcW w:w="3600" w:type="dxa"/>
            <w:shd w:val="clear" w:color="auto" w:fill="auto"/>
          </w:tcPr>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การเข้าชั้นเรียนและการมีส่วนร่วมในชั้นเรียน</w:t>
            </w:r>
          </w:p>
        </w:tc>
        <w:tc>
          <w:tcPr>
            <w:tcW w:w="1645" w:type="dxa"/>
            <w:shd w:val="clear" w:color="auto" w:fill="auto"/>
          </w:tcPr>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ทุกสัปดาห์</w:t>
            </w:r>
          </w:p>
        </w:tc>
        <w:tc>
          <w:tcPr>
            <w:tcW w:w="1417"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rPr>
              <w:t>10</w:t>
            </w:r>
          </w:p>
        </w:tc>
      </w:tr>
      <w:tr w:rsidR="00537ECE" w:rsidRPr="00537ECE" w:rsidTr="006F4BFD">
        <w:tc>
          <w:tcPr>
            <w:tcW w:w="738"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2</w:t>
            </w:r>
          </w:p>
        </w:tc>
        <w:tc>
          <w:tcPr>
            <w:tcW w:w="2489" w:type="dxa"/>
            <w:shd w:val="clear" w:color="auto" w:fill="auto"/>
          </w:tcPr>
          <w:p w:rsidR="00537ECE" w:rsidRPr="007B6AB1" w:rsidRDefault="00537ECE" w:rsidP="00537ECE">
            <w:pPr>
              <w:spacing w:after="0" w:line="240" w:lineRule="auto"/>
              <w:rPr>
                <w:rFonts w:ascii="TH SarabunPSK" w:hAnsi="TH SarabunPSK" w:cs="TH SarabunPSK"/>
                <w:sz w:val="32"/>
                <w:szCs w:val="32"/>
              </w:rPr>
            </w:pPr>
            <w:r w:rsidRPr="007B6AB1">
              <w:rPr>
                <w:rFonts w:ascii="TH SarabunPSK" w:hAnsi="TH SarabunPSK" w:cs="TH SarabunPSK"/>
                <w:sz w:val="32"/>
                <w:szCs w:val="32"/>
                <w:cs/>
              </w:rPr>
              <w:t>ด้านความรู้</w:t>
            </w:r>
            <w:r w:rsidRPr="007B6AB1">
              <w:rPr>
                <w:rFonts w:ascii="TH SarabunPSK" w:hAnsi="TH SarabunPSK" w:cs="TH SarabunPSK" w:hint="cs"/>
                <w:sz w:val="32"/>
                <w:szCs w:val="32"/>
                <w:cs/>
              </w:rPr>
              <w:t>(</w:t>
            </w:r>
            <w:r w:rsidRPr="007B6AB1">
              <w:rPr>
                <w:rFonts w:ascii="TH SarabunPSK" w:hAnsi="TH SarabunPSK" w:cs="TH SarabunPSK"/>
                <w:sz w:val="32"/>
                <w:szCs w:val="32"/>
              </w:rPr>
              <w:t>2.4</w:t>
            </w:r>
            <w:r w:rsidRPr="007B6AB1">
              <w:rPr>
                <w:rFonts w:ascii="TH SarabunPSK" w:hAnsi="TH SarabunPSK" w:cs="TH SarabunPSK" w:hint="cs"/>
                <w:sz w:val="32"/>
                <w:szCs w:val="32"/>
                <w:cs/>
              </w:rPr>
              <w:t>)</w:t>
            </w:r>
          </w:p>
        </w:tc>
        <w:tc>
          <w:tcPr>
            <w:tcW w:w="3600"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ทดสอบย่อย</w:t>
            </w:r>
          </w:p>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การสอบกลางภาค</w:t>
            </w:r>
          </w:p>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การสอบปลายภาค</w:t>
            </w:r>
          </w:p>
        </w:tc>
        <w:tc>
          <w:tcPr>
            <w:tcW w:w="1645"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8และ</w:t>
            </w:r>
            <w:r w:rsidRPr="00537ECE">
              <w:rPr>
                <w:rFonts w:ascii="TH SarabunPSK" w:hAnsi="TH SarabunPSK" w:cs="TH SarabunPSK"/>
                <w:sz w:val="32"/>
                <w:szCs w:val="32"/>
              </w:rPr>
              <w:t>15</w:t>
            </w:r>
          </w:p>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 xml:space="preserve">ตามปฏิทิน </w:t>
            </w:r>
            <w:proofErr w:type="spellStart"/>
            <w:r w:rsidRPr="00537ECE">
              <w:rPr>
                <w:rFonts w:ascii="TH SarabunPSK" w:hAnsi="TH SarabunPSK" w:cs="TH SarabunPSK"/>
                <w:sz w:val="32"/>
                <w:szCs w:val="32"/>
                <w:cs/>
              </w:rPr>
              <w:t>มทษ</w:t>
            </w:r>
            <w:proofErr w:type="spellEnd"/>
            <w:r w:rsidRPr="00537ECE">
              <w:rPr>
                <w:rFonts w:ascii="TH SarabunPSK" w:hAnsi="TH SarabunPSK" w:cs="TH SarabunPSK"/>
                <w:sz w:val="32"/>
                <w:szCs w:val="32"/>
                <w:cs/>
              </w:rPr>
              <w:t>.</w:t>
            </w:r>
          </w:p>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 xml:space="preserve">ตามปฏิทิน </w:t>
            </w:r>
            <w:proofErr w:type="spellStart"/>
            <w:r w:rsidRPr="00537ECE">
              <w:rPr>
                <w:rFonts w:ascii="TH SarabunPSK" w:hAnsi="TH SarabunPSK" w:cs="TH SarabunPSK"/>
                <w:sz w:val="32"/>
                <w:szCs w:val="32"/>
                <w:cs/>
              </w:rPr>
              <w:t>มทษ</w:t>
            </w:r>
            <w:proofErr w:type="spellEnd"/>
            <w:r w:rsidRPr="00537ECE">
              <w:rPr>
                <w:rFonts w:ascii="TH SarabunPSK" w:hAnsi="TH SarabunPSK" w:cs="TH SarabunPSK"/>
                <w:sz w:val="32"/>
                <w:szCs w:val="32"/>
                <w:cs/>
              </w:rPr>
              <w:t>.</w:t>
            </w:r>
          </w:p>
        </w:tc>
        <w:tc>
          <w:tcPr>
            <w:tcW w:w="1417"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10</w:t>
            </w:r>
          </w:p>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20</w:t>
            </w:r>
          </w:p>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25</w:t>
            </w:r>
          </w:p>
        </w:tc>
      </w:tr>
      <w:tr w:rsidR="00537ECE" w:rsidRPr="00537ECE" w:rsidTr="006F4BFD">
        <w:tc>
          <w:tcPr>
            <w:tcW w:w="738"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3</w:t>
            </w:r>
          </w:p>
        </w:tc>
        <w:tc>
          <w:tcPr>
            <w:tcW w:w="2489" w:type="dxa"/>
            <w:shd w:val="clear" w:color="auto" w:fill="auto"/>
          </w:tcPr>
          <w:p w:rsidR="00537ECE" w:rsidRPr="007B6AB1" w:rsidRDefault="00537ECE" w:rsidP="00537ECE">
            <w:pPr>
              <w:spacing w:after="0" w:line="240" w:lineRule="auto"/>
              <w:rPr>
                <w:rFonts w:ascii="TH SarabunPSK" w:hAnsi="TH SarabunPSK" w:cs="TH SarabunPSK"/>
                <w:sz w:val="32"/>
                <w:szCs w:val="32"/>
              </w:rPr>
            </w:pPr>
            <w:r w:rsidRPr="007B6AB1">
              <w:rPr>
                <w:rFonts w:ascii="TH SarabunPSK" w:hAnsi="TH SarabunPSK" w:cs="TH SarabunPSK"/>
                <w:sz w:val="32"/>
                <w:szCs w:val="32"/>
                <w:cs/>
              </w:rPr>
              <w:t>ด้านทักษะทางปัญญา</w:t>
            </w:r>
            <w:r w:rsidRPr="007B6AB1">
              <w:rPr>
                <w:rFonts w:ascii="TH SarabunPSK" w:hAnsi="TH SarabunPSK" w:cs="TH SarabunPSK" w:hint="cs"/>
                <w:sz w:val="32"/>
                <w:szCs w:val="32"/>
                <w:cs/>
              </w:rPr>
              <w:t>(</w:t>
            </w:r>
            <w:r w:rsidRPr="007B6AB1">
              <w:rPr>
                <w:rFonts w:ascii="TH SarabunPSK" w:hAnsi="TH SarabunPSK" w:cs="TH SarabunPSK"/>
                <w:sz w:val="32"/>
                <w:szCs w:val="32"/>
              </w:rPr>
              <w:t>3.3, 3.4</w:t>
            </w:r>
            <w:r w:rsidRPr="007B6AB1">
              <w:rPr>
                <w:rFonts w:ascii="TH SarabunPSK" w:hAnsi="TH SarabunPSK" w:cs="TH SarabunPSK" w:hint="cs"/>
                <w:sz w:val="32"/>
                <w:szCs w:val="32"/>
                <w:cs/>
              </w:rPr>
              <w:t>)</w:t>
            </w:r>
          </w:p>
        </w:tc>
        <w:tc>
          <w:tcPr>
            <w:tcW w:w="3600"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การมีส่วนร่วมในชั้นเรียน</w:t>
            </w:r>
          </w:p>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กระบวนการทำงานและการนำเสนองาน</w:t>
            </w:r>
          </w:p>
        </w:tc>
        <w:tc>
          <w:tcPr>
            <w:tcW w:w="1645" w:type="dxa"/>
            <w:shd w:val="clear" w:color="auto" w:fill="auto"/>
          </w:tcPr>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13-15</w:t>
            </w:r>
          </w:p>
        </w:tc>
        <w:tc>
          <w:tcPr>
            <w:tcW w:w="1417"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rPr>
              <w:t>10</w:t>
            </w:r>
          </w:p>
        </w:tc>
      </w:tr>
      <w:tr w:rsidR="00537ECE" w:rsidRPr="00537ECE" w:rsidTr="006F4BFD">
        <w:tc>
          <w:tcPr>
            <w:tcW w:w="738"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4</w:t>
            </w:r>
          </w:p>
        </w:tc>
        <w:tc>
          <w:tcPr>
            <w:tcW w:w="2489" w:type="dxa"/>
            <w:shd w:val="clear" w:color="auto" w:fill="auto"/>
          </w:tcPr>
          <w:p w:rsidR="00537ECE" w:rsidRPr="007B6AB1" w:rsidRDefault="00537ECE" w:rsidP="00537ECE">
            <w:pPr>
              <w:spacing w:after="0" w:line="240" w:lineRule="auto"/>
              <w:rPr>
                <w:rFonts w:ascii="TH SarabunPSK" w:hAnsi="TH SarabunPSK" w:cs="TH SarabunPSK"/>
                <w:sz w:val="32"/>
                <w:szCs w:val="32"/>
              </w:rPr>
            </w:pPr>
            <w:r w:rsidRPr="007B6AB1">
              <w:rPr>
                <w:rFonts w:ascii="TH SarabunPSK" w:hAnsi="TH SarabunPSK" w:cs="TH SarabunPSK"/>
                <w:sz w:val="32"/>
                <w:szCs w:val="32"/>
                <w:cs/>
              </w:rPr>
              <w:t>ทักษะความสัมพันธ์ระหว่างบุคคลและความรับผิดชอบ</w:t>
            </w:r>
            <w:r w:rsidRPr="007B6AB1">
              <w:rPr>
                <w:rFonts w:ascii="TH SarabunPSK" w:hAnsi="TH SarabunPSK" w:cs="TH SarabunPSK" w:hint="cs"/>
                <w:sz w:val="32"/>
                <w:szCs w:val="32"/>
                <w:cs/>
              </w:rPr>
              <w:t>(</w:t>
            </w:r>
            <w:r w:rsidRPr="007B6AB1">
              <w:rPr>
                <w:rFonts w:ascii="TH SarabunPSK" w:hAnsi="TH SarabunPSK" w:cs="TH SarabunPSK"/>
                <w:sz w:val="32"/>
                <w:szCs w:val="32"/>
              </w:rPr>
              <w:t>4.1</w:t>
            </w:r>
            <w:r w:rsidRPr="007B6AB1">
              <w:rPr>
                <w:rFonts w:ascii="TH SarabunPSK" w:hAnsi="TH SarabunPSK" w:cs="TH SarabunPSK" w:hint="cs"/>
                <w:sz w:val="32"/>
                <w:szCs w:val="32"/>
                <w:cs/>
              </w:rPr>
              <w:t>)</w:t>
            </w:r>
          </w:p>
        </w:tc>
        <w:tc>
          <w:tcPr>
            <w:tcW w:w="3600" w:type="dxa"/>
            <w:shd w:val="clear" w:color="auto" w:fill="auto"/>
          </w:tcPr>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กระบวนการทำงานและการนำเสนองาน</w:t>
            </w:r>
          </w:p>
        </w:tc>
        <w:tc>
          <w:tcPr>
            <w:tcW w:w="1645" w:type="dxa"/>
            <w:shd w:val="clear" w:color="auto" w:fill="auto"/>
          </w:tcPr>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13-15</w:t>
            </w:r>
          </w:p>
        </w:tc>
        <w:tc>
          <w:tcPr>
            <w:tcW w:w="1417"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rPr>
              <w:t>5</w:t>
            </w:r>
          </w:p>
        </w:tc>
      </w:tr>
      <w:tr w:rsidR="00537ECE" w:rsidRPr="00537ECE" w:rsidTr="006F4BFD">
        <w:tc>
          <w:tcPr>
            <w:tcW w:w="738"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5</w:t>
            </w:r>
          </w:p>
        </w:tc>
        <w:tc>
          <w:tcPr>
            <w:tcW w:w="2489" w:type="dxa"/>
            <w:shd w:val="clear" w:color="auto" w:fill="auto"/>
          </w:tcPr>
          <w:p w:rsidR="00537ECE" w:rsidRPr="007B6AB1" w:rsidRDefault="00537ECE" w:rsidP="00537ECE">
            <w:pPr>
              <w:spacing w:after="0" w:line="240" w:lineRule="auto"/>
              <w:rPr>
                <w:rFonts w:ascii="TH SarabunPSK" w:hAnsi="TH SarabunPSK" w:cs="TH SarabunPSK"/>
                <w:sz w:val="32"/>
                <w:szCs w:val="32"/>
              </w:rPr>
            </w:pPr>
            <w:r w:rsidRPr="007B6AB1">
              <w:rPr>
                <w:rFonts w:ascii="TH SarabunPSK" w:hAnsi="TH SarabunPSK" w:cs="TH SarabunPSK"/>
                <w:sz w:val="32"/>
                <w:szCs w:val="32"/>
                <w:cs/>
              </w:rPr>
              <w:t>ด้านทักษะการวิเคราะห์เชิงตัวเลข</w:t>
            </w:r>
            <w:r w:rsidRPr="007B6AB1">
              <w:rPr>
                <w:rFonts w:ascii="TH SarabunPSK" w:hAnsi="TH SarabunPSK" w:cs="TH SarabunPSK"/>
                <w:sz w:val="32"/>
                <w:szCs w:val="32"/>
              </w:rPr>
              <w:t xml:space="preserve"> </w:t>
            </w:r>
            <w:r w:rsidRPr="007B6AB1">
              <w:rPr>
                <w:rFonts w:ascii="TH SarabunPSK" w:hAnsi="TH SarabunPSK" w:cs="TH SarabunPSK"/>
                <w:sz w:val="32"/>
                <w:szCs w:val="32"/>
                <w:cs/>
              </w:rPr>
              <w:t>การสื่อสาร และการใช้เทคโนโลยีสารสนเทศ</w:t>
            </w:r>
            <w:r w:rsidRPr="007B6AB1">
              <w:rPr>
                <w:rFonts w:ascii="TH SarabunPSK" w:hAnsi="TH SarabunPSK" w:cs="TH SarabunPSK" w:hint="cs"/>
                <w:sz w:val="32"/>
                <w:szCs w:val="32"/>
                <w:cs/>
              </w:rPr>
              <w:t>(</w:t>
            </w:r>
            <w:r w:rsidRPr="007B6AB1">
              <w:rPr>
                <w:rFonts w:ascii="TH SarabunPSK" w:hAnsi="TH SarabunPSK" w:cs="TH SarabunPSK"/>
                <w:sz w:val="32"/>
                <w:szCs w:val="32"/>
              </w:rPr>
              <w:t>5.2</w:t>
            </w:r>
            <w:r w:rsidRPr="007B6AB1">
              <w:rPr>
                <w:rFonts w:ascii="TH SarabunPSK" w:hAnsi="TH SarabunPSK" w:cs="TH SarabunPSK" w:hint="cs"/>
                <w:sz w:val="32"/>
                <w:szCs w:val="32"/>
                <w:cs/>
              </w:rPr>
              <w:t>)</w:t>
            </w:r>
          </w:p>
        </w:tc>
        <w:tc>
          <w:tcPr>
            <w:tcW w:w="3600"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t>การมีส่วนร่วมในชั้นเรียน</w:t>
            </w:r>
          </w:p>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t>กระบวนการทำงานและการนำเสนองาน</w:t>
            </w:r>
          </w:p>
        </w:tc>
        <w:tc>
          <w:tcPr>
            <w:tcW w:w="1645"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sz w:val="32"/>
                <w:szCs w:val="32"/>
                <w:cs/>
              </w:rPr>
              <w:t>13-15</w:t>
            </w:r>
          </w:p>
        </w:tc>
        <w:tc>
          <w:tcPr>
            <w:tcW w:w="1417"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10</w:t>
            </w:r>
          </w:p>
        </w:tc>
      </w:tr>
      <w:tr w:rsidR="00537ECE" w:rsidRPr="00537ECE" w:rsidTr="006F4BFD">
        <w:tc>
          <w:tcPr>
            <w:tcW w:w="738"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6</w:t>
            </w:r>
          </w:p>
        </w:tc>
        <w:tc>
          <w:tcPr>
            <w:tcW w:w="2489" w:type="dxa"/>
            <w:shd w:val="clear" w:color="auto" w:fill="auto"/>
          </w:tcPr>
          <w:p w:rsidR="00537ECE" w:rsidRPr="007B6AB1" w:rsidRDefault="00537ECE" w:rsidP="00537ECE">
            <w:pPr>
              <w:spacing w:after="0" w:line="240" w:lineRule="auto"/>
              <w:rPr>
                <w:rFonts w:ascii="TH SarabunPSK" w:hAnsi="TH SarabunPSK" w:cs="TH SarabunPSK"/>
                <w:sz w:val="32"/>
                <w:szCs w:val="32"/>
              </w:rPr>
            </w:pPr>
            <w:r w:rsidRPr="007B6AB1">
              <w:rPr>
                <w:rFonts w:ascii="TH SarabunPSK" w:hAnsi="TH SarabunPSK" w:cs="TH SarabunPSK"/>
                <w:sz w:val="32"/>
                <w:szCs w:val="32"/>
                <w:cs/>
              </w:rPr>
              <w:t>ด้านทักษะด้านการจัดการ</w:t>
            </w:r>
            <w:r w:rsidRPr="007B6AB1">
              <w:rPr>
                <w:rFonts w:ascii="TH SarabunPSK" w:hAnsi="TH SarabunPSK" w:cs="TH SarabunPSK"/>
                <w:sz w:val="32"/>
                <w:szCs w:val="32"/>
                <w:cs/>
              </w:rPr>
              <w:lastRenderedPageBreak/>
              <w:t>เรียนรู้</w:t>
            </w:r>
            <w:r w:rsidRPr="007B6AB1">
              <w:rPr>
                <w:rFonts w:ascii="TH SarabunPSK" w:hAnsi="TH SarabunPSK" w:cs="TH SarabunPSK" w:hint="cs"/>
                <w:sz w:val="32"/>
                <w:szCs w:val="32"/>
                <w:cs/>
              </w:rPr>
              <w:t>(</w:t>
            </w:r>
            <w:r w:rsidRPr="007B6AB1">
              <w:rPr>
                <w:rFonts w:ascii="TH SarabunPSK" w:hAnsi="TH SarabunPSK" w:cs="TH SarabunPSK"/>
                <w:sz w:val="32"/>
                <w:szCs w:val="32"/>
              </w:rPr>
              <w:t>6.1, 6.2, 6.4</w:t>
            </w:r>
            <w:r w:rsidRPr="007B6AB1">
              <w:rPr>
                <w:rFonts w:ascii="TH SarabunPSK" w:hAnsi="TH SarabunPSK" w:cs="TH SarabunPSK" w:hint="cs"/>
                <w:sz w:val="32"/>
                <w:szCs w:val="32"/>
                <w:cs/>
              </w:rPr>
              <w:t>)</w:t>
            </w:r>
          </w:p>
        </w:tc>
        <w:tc>
          <w:tcPr>
            <w:tcW w:w="3600" w:type="dxa"/>
            <w:shd w:val="clear" w:color="auto" w:fill="auto"/>
          </w:tcPr>
          <w:p w:rsidR="00537ECE" w:rsidRPr="00537ECE" w:rsidRDefault="00537ECE" w:rsidP="00537ECE">
            <w:pPr>
              <w:spacing w:after="0" w:line="240" w:lineRule="auto"/>
              <w:rPr>
                <w:rFonts w:ascii="TH SarabunPSK" w:hAnsi="TH SarabunPSK" w:cs="TH SarabunPSK"/>
                <w:sz w:val="32"/>
                <w:szCs w:val="32"/>
              </w:rPr>
            </w:pPr>
            <w:r w:rsidRPr="00537ECE">
              <w:rPr>
                <w:rFonts w:ascii="TH SarabunPSK" w:hAnsi="TH SarabunPSK" w:cs="TH SarabunPSK"/>
                <w:sz w:val="32"/>
                <w:szCs w:val="32"/>
                <w:cs/>
              </w:rPr>
              <w:lastRenderedPageBreak/>
              <w:t>การมีส่วนร่วมในชั้นเรียน</w:t>
            </w:r>
          </w:p>
          <w:p w:rsidR="00537ECE" w:rsidRPr="00537ECE" w:rsidRDefault="00537ECE" w:rsidP="00537ECE">
            <w:pPr>
              <w:spacing w:after="0" w:line="240" w:lineRule="auto"/>
              <w:rPr>
                <w:rFonts w:ascii="TH SarabunPSK" w:hAnsi="TH SarabunPSK" w:cs="TH SarabunPSK"/>
                <w:sz w:val="32"/>
                <w:szCs w:val="32"/>
                <w:cs/>
              </w:rPr>
            </w:pPr>
            <w:r w:rsidRPr="00537ECE">
              <w:rPr>
                <w:rFonts w:ascii="TH SarabunPSK" w:hAnsi="TH SarabunPSK" w:cs="TH SarabunPSK"/>
                <w:sz w:val="32"/>
                <w:szCs w:val="32"/>
                <w:cs/>
              </w:rPr>
              <w:lastRenderedPageBreak/>
              <w:t>กระบวนการทำงานและการนำเสนองาน</w:t>
            </w:r>
          </w:p>
        </w:tc>
        <w:tc>
          <w:tcPr>
            <w:tcW w:w="1645"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sz w:val="32"/>
                <w:szCs w:val="32"/>
                <w:cs/>
              </w:rPr>
              <w:lastRenderedPageBreak/>
              <w:t>13-15</w:t>
            </w:r>
          </w:p>
        </w:tc>
        <w:tc>
          <w:tcPr>
            <w:tcW w:w="1417"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rPr>
              <w:t>10</w:t>
            </w:r>
          </w:p>
        </w:tc>
      </w:tr>
      <w:tr w:rsidR="00537ECE" w:rsidRPr="00537ECE" w:rsidTr="006F4BFD">
        <w:tc>
          <w:tcPr>
            <w:tcW w:w="8472" w:type="dxa"/>
            <w:gridSpan w:val="4"/>
            <w:shd w:val="clear" w:color="auto" w:fill="auto"/>
          </w:tcPr>
          <w:p w:rsidR="00537ECE" w:rsidRPr="00537ECE" w:rsidRDefault="00537ECE" w:rsidP="00CF6BB4">
            <w:pPr>
              <w:spacing w:after="0" w:line="240" w:lineRule="auto"/>
              <w:jc w:val="center"/>
              <w:rPr>
                <w:rFonts w:ascii="TH SarabunPSK" w:hAnsi="TH SarabunPSK" w:cs="TH SarabunPSK"/>
                <w:b/>
                <w:bCs/>
                <w:sz w:val="32"/>
                <w:szCs w:val="32"/>
              </w:rPr>
            </w:pPr>
            <w:r w:rsidRPr="00537ECE">
              <w:rPr>
                <w:rFonts w:ascii="TH SarabunPSK" w:hAnsi="TH SarabunPSK" w:cs="TH SarabunPSK"/>
                <w:b/>
                <w:bCs/>
                <w:sz w:val="32"/>
                <w:szCs w:val="32"/>
                <w:cs/>
              </w:rPr>
              <w:lastRenderedPageBreak/>
              <w:t>รวม</w:t>
            </w:r>
          </w:p>
        </w:tc>
        <w:tc>
          <w:tcPr>
            <w:tcW w:w="1417" w:type="dxa"/>
            <w:shd w:val="clear" w:color="auto" w:fill="auto"/>
          </w:tcPr>
          <w:p w:rsidR="00537ECE" w:rsidRPr="00537ECE" w:rsidRDefault="00537ECE" w:rsidP="00537ECE">
            <w:pPr>
              <w:spacing w:after="0" w:line="240" w:lineRule="auto"/>
              <w:rPr>
                <w:rFonts w:ascii="TH SarabunPSK" w:hAnsi="TH SarabunPSK" w:cs="TH SarabunPSK"/>
                <w:b/>
                <w:bCs/>
                <w:sz w:val="32"/>
                <w:szCs w:val="32"/>
              </w:rPr>
            </w:pPr>
            <w:r w:rsidRPr="00537ECE">
              <w:rPr>
                <w:rFonts w:ascii="TH SarabunPSK" w:hAnsi="TH SarabunPSK" w:cs="TH SarabunPSK"/>
                <w:b/>
                <w:bCs/>
                <w:sz w:val="32"/>
                <w:szCs w:val="32"/>
                <w:cs/>
              </w:rPr>
              <w:t xml:space="preserve">100 </w:t>
            </w:r>
            <w:r w:rsidRPr="00537ECE">
              <w:rPr>
                <w:rFonts w:ascii="TH SarabunPSK" w:hAnsi="TH SarabunPSK" w:cs="TH SarabunPSK"/>
                <w:b/>
                <w:bCs/>
                <w:sz w:val="32"/>
                <w:szCs w:val="32"/>
              </w:rPr>
              <w:t>%</w:t>
            </w:r>
          </w:p>
        </w:tc>
      </w:tr>
    </w:tbl>
    <w:p w:rsidR="00463AFE" w:rsidRPr="00D15498" w:rsidRDefault="00463AFE" w:rsidP="00772930">
      <w:pPr>
        <w:spacing w:after="0" w:line="240" w:lineRule="auto"/>
        <w:rPr>
          <w:rFonts w:ascii="TH SarabunPSK" w:hAnsi="TH SarabunPSK" w:cs="TH SarabunPSK"/>
          <w:sz w:val="32"/>
          <w:szCs w:val="32"/>
        </w:rPr>
      </w:pPr>
    </w:p>
    <w:sectPr w:rsidR="00463AFE" w:rsidRPr="00D15498"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810000AF" w:usb1="4000204B"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 New"/>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B8C16FF"/>
    <w:multiLevelType w:val="hybridMultilevel"/>
    <w:tmpl w:val="732021F0"/>
    <w:lvl w:ilvl="0" w:tplc="BF70B424">
      <w:start w:val="18"/>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6736CA"/>
    <w:multiLevelType w:val="hybridMultilevel"/>
    <w:tmpl w:val="C3261326"/>
    <w:lvl w:ilvl="0" w:tplc="EA0ED3FA">
      <w:start w:val="7"/>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923E8A"/>
    <w:multiLevelType w:val="hybridMultilevel"/>
    <w:tmpl w:val="3280B554"/>
    <w:lvl w:ilvl="0" w:tplc="CE1C939C">
      <w:start w:val="18"/>
      <w:numFmt w:val="bullet"/>
      <w:lvlText w:val="-"/>
      <w:lvlJc w:val="left"/>
      <w:pPr>
        <w:ind w:left="720" w:hanging="360"/>
      </w:pPr>
      <w:rPr>
        <w:rFonts w:ascii="Angsana New" w:eastAsia="Times New Roman" w:hAnsi="Angsana New" w:cs="Angsana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5">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4"/>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1"/>
  </w:num>
  <w:num w:numId="41">
    <w:abstractNumId w:val="4"/>
  </w:num>
  <w:num w:numId="42">
    <w:abstractNumId w:val="14"/>
  </w:num>
  <w:num w:numId="43">
    <w:abstractNumId w:val="19"/>
  </w:num>
  <w:num w:numId="44">
    <w:abstractNumId w:val="40"/>
  </w:num>
  <w:num w:numId="45">
    <w:abstractNumId w:val="4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2137C"/>
    <w:rsid w:val="000440E2"/>
    <w:rsid w:val="00073931"/>
    <w:rsid w:val="0007503F"/>
    <w:rsid w:val="00084274"/>
    <w:rsid w:val="0008565A"/>
    <w:rsid w:val="0009636F"/>
    <w:rsid w:val="000A72E8"/>
    <w:rsid w:val="000B264A"/>
    <w:rsid w:val="000B682F"/>
    <w:rsid w:val="000E15BE"/>
    <w:rsid w:val="00110AC3"/>
    <w:rsid w:val="00123B39"/>
    <w:rsid w:val="00131E85"/>
    <w:rsid w:val="00137A6E"/>
    <w:rsid w:val="0015223C"/>
    <w:rsid w:val="001849B2"/>
    <w:rsid w:val="00197C7C"/>
    <w:rsid w:val="001B010D"/>
    <w:rsid w:val="001B2A19"/>
    <w:rsid w:val="001C0551"/>
    <w:rsid w:val="001C2C16"/>
    <w:rsid w:val="00213D1A"/>
    <w:rsid w:val="00231112"/>
    <w:rsid w:val="002443BB"/>
    <w:rsid w:val="00265D4E"/>
    <w:rsid w:val="00280B4A"/>
    <w:rsid w:val="002E3892"/>
    <w:rsid w:val="00315686"/>
    <w:rsid w:val="003375F8"/>
    <w:rsid w:val="00341B58"/>
    <w:rsid w:val="003576E5"/>
    <w:rsid w:val="00373CD0"/>
    <w:rsid w:val="003A58D2"/>
    <w:rsid w:val="003B60C8"/>
    <w:rsid w:val="003C127E"/>
    <w:rsid w:val="003E1934"/>
    <w:rsid w:val="003E3D95"/>
    <w:rsid w:val="003F1073"/>
    <w:rsid w:val="003F68AD"/>
    <w:rsid w:val="00413FB2"/>
    <w:rsid w:val="00414976"/>
    <w:rsid w:val="004635BF"/>
    <w:rsid w:val="00463AFE"/>
    <w:rsid w:val="00473E7F"/>
    <w:rsid w:val="004839D3"/>
    <w:rsid w:val="004A74CA"/>
    <w:rsid w:val="004A787A"/>
    <w:rsid w:val="004C2E0D"/>
    <w:rsid w:val="004D00F8"/>
    <w:rsid w:val="004E196A"/>
    <w:rsid w:val="004F5229"/>
    <w:rsid w:val="00504A02"/>
    <w:rsid w:val="00537ECE"/>
    <w:rsid w:val="0055522D"/>
    <w:rsid w:val="005614D0"/>
    <w:rsid w:val="00561F9E"/>
    <w:rsid w:val="00577077"/>
    <w:rsid w:val="00577964"/>
    <w:rsid w:val="005B5A4E"/>
    <w:rsid w:val="005B6182"/>
    <w:rsid w:val="005F2E8E"/>
    <w:rsid w:val="00603B14"/>
    <w:rsid w:val="00604CA2"/>
    <w:rsid w:val="00623A66"/>
    <w:rsid w:val="00637748"/>
    <w:rsid w:val="00664335"/>
    <w:rsid w:val="006871CA"/>
    <w:rsid w:val="00694CB1"/>
    <w:rsid w:val="006B438F"/>
    <w:rsid w:val="006B609C"/>
    <w:rsid w:val="006F1D67"/>
    <w:rsid w:val="00716244"/>
    <w:rsid w:val="00772930"/>
    <w:rsid w:val="00776129"/>
    <w:rsid w:val="0078378E"/>
    <w:rsid w:val="0079024C"/>
    <w:rsid w:val="007A03C5"/>
    <w:rsid w:val="007A7617"/>
    <w:rsid w:val="007B5F16"/>
    <w:rsid w:val="007B63BA"/>
    <w:rsid w:val="007B6AB1"/>
    <w:rsid w:val="007E0403"/>
    <w:rsid w:val="007E1939"/>
    <w:rsid w:val="007E6F69"/>
    <w:rsid w:val="00815B86"/>
    <w:rsid w:val="00824F3F"/>
    <w:rsid w:val="0083002C"/>
    <w:rsid w:val="00837289"/>
    <w:rsid w:val="00847866"/>
    <w:rsid w:val="00854E6F"/>
    <w:rsid w:val="00882D92"/>
    <w:rsid w:val="008A6F69"/>
    <w:rsid w:val="008B5F14"/>
    <w:rsid w:val="008C6220"/>
    <w:rsid w:val="008D2114"/>
    <w:rsid w:val="008F4D4C"/>
    <w:rsid w:val="009115B2"/>
    <w:rsid w:val="00924CF1"/>
    <w:rsid w:val="00935C42"/>
    <w:rsid w:val="00940295"/>
    <w:rsid w:val="00943C23"/>
    <w:rsid w:val="009504B0"/>
    <w:rsid w:val="00962A70"/>
    <w:rsid w:val="00966A5E"/>
    <w:rsid w:val="00981B46"/>
    <w:rsid w:val="009A2A5A"/>
    <w:rsid w:val="009B2318"/>
    <w:rsid w:val="009B464D"/>
    <w:rsid w:val="009D12C3"/>
    <w:rsid w:val="009F4341"/>
    <w:rsid w:val="00A12C0E"/>
    <w:rsid w:val="00A155B3"/>
    <w:rsid w:val="00A16934"/>
    <w:rsid w:val="00A55CBE"/>
    <w:rsid w:val="00A66689"/>
    <w:rsid w:val="00A749A1"/>
    <w:rsid w:val="00A760E1"/>
    <w:rsid w:val="00A84B30"/>
    <w:rsid w:val="00A97E6A"/>
    <w:rsid w:val="00AB6621"/>
    <w:rsid w:val="00AD56F2"/>
    <w:rsid w:val="00AF5784"/>
    <w:rsid w:val="00B549CA"/>
    <w:rsid w:val="00B85366"/>
    <w:rsid w:val="00B913DF"/>
    <w:rsid w:val="00B93A39"/>
    <w:rsid w:val="00BE35CB"/>
    <w:rsid w:val="00C0516D"/>
    <w:rsid w:val="00C17995"/>
    <w:rsid w:val="00C32680"/>
    <w:rsid w:val="00C41768"/>
    <w:rsid w:val="00C97941"/>
    <w:rsid w:val="00C97D0F"/>
    <w:rsid w:val="00CA31B4"/>
    <w:rsid w:val="00CD2B24"/>
    <w:rsid w:val="00CE3FE7"/>
    <w:rsid w:val="00CF5482"/>
    <w:rsid w:val="00CF6BB4"/>
    <w:rsid w:val="00D0418D"/>
    <w:rsid w:val="00D075C8"/>
    <w:rsid w:val="00D15498"/>
    <w:rsid w:val="00D267E3"/>
    <w:rsid w:val="00D40BBF"/>
    <w:rsid w:val="00D527CF"/>
    <w:rsid w:val="00DA36DE"/>
    <w:rsid w:val="00DA6E93"/>
    <w:rsid w:val="00DD0F8B"/>
    <w:rsid w:val="00DF641E"/>
    <w:rsid w:val="00E07D6F"/>
    <w:rsid w:val="00E167DB"/>
    <w:rsid w:val="00E32194"/>
    <w:rsid w:val="00E371E7"/>
    <w:rsid w:val="00E614C2"/>
    <w:rsid w:val="00E65841"/>
    <w:rsid w:val="00E72311"/>
    <w:rsid w:val="00E72B28"/>
    <w:rsid w:val="00E82ABC"/>
    <w:rsid w:val="00E83AC6"/>
    <w:rsid w:val="00EA07D8"/>
    <w:rsid w:val="00EE46F1"/>
    <w:rsid w:val="00EE7FAE"/>
    <w:rsid w:val="00F02BCA"/>
    <w:rsid w:val="00F3143D"/>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4EA6-E36F-43BC-A854-3CF8DB4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1884</Words>
  <Characters>10739</Characters>
  <Application>Microsoft Office Word</Application>
  <DocSecurity>0</DocSecurity>
  <Lines>89</Lines>
  <Paragraphs>25</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Sony</cp:lastModifiedBy>
  <cp:revision>10</cp:revision>
  <cp:lastPrinted>2016-08-11T08:02:00Z</cp:lastPrinted>
  <dcterms:created xsi:type="dcterms:W3CDTF">2021-04-28T04:31:00Z</dcterms:created>
  <dcterms:modified xsi:type="dcterms:W3CDTF">2021-04-28T04:36:00Z</dcterms:modified>
</cp:coreProperties>
</file>