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C92" w:rsidRPr="00897EAC" w:rsidRDefault="004C4C92" w:rsidP="004C4C9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97EAC">
        <w:rPr>
          <w:rFonts w:ascii="TH SarabunPSK" w:hAnsi="TH SarabunPSK" w:cs="TH SarabunPSK"/>
          <w:noProof/>
          <w:sz w:val="32"/>
          <w:szCs w:val="32"/>
          <w:lang w:val="en-US"/>
        </w:rPr>
        <w:drawing>
          <wp:inline distT="0" distB="0" distL="0" distR="0">
            <wp:extent cx="1449070" cy="2529205"/>
            <wp:effectExtent l="0" t="0" r="0" b="0"/>
            <wp:docPr id="1" name="Picture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70" cy="252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C92" w:rsidRPr="00897EAC" w:rsidRDefault="004C4C92" w:rsidP="004C4C9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proofErr w:type="spellStart"/>
      <w:r w:rsidRPr="00897EAC">
        <w:rPr>
          <w:rFonts w:ascii="TH SarabunPSK" w:hAnsi="TH SarabunPSK" w:cs="TH SarabunPSK"/>
          <w:b/>
          <w:bCs/>
          <w:sz w:val="32"/>
          <w:szCs w:val="32"/>
          <w:cs/>
        </w:rPr>
        <w:t>มค</w:t>
      </w:r>
      <w:proofErr w:type="spellEnd"/>
      <w:r w:rsidRPr="00897EAC">
        <w:rPr>
          <w:rFonts w:ascii="TH SarabunPSK" w:hAnsi="TH SarabunPSK" w:cs="TH SarabunPSK"/>
          <w:b/>
          <w:bCs/>
          <w:sz w:val="32"/>
          <w:szCs w:val="32"/>
          <w:cs/>
        </w:rPr>
        <w:t xml:space="preserve">อ.3 รายละเอียดรายวิชา </w:t>
      </w:r>
    </w:p>
    <w:p w:rsidR="004C4C92" w:rsidRPr="00897EAC" w:rsidRDefault="004C4C92" w:rsidP="004C4C92">
      <w:pPr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897EAC">
        <w:rPr>
          <w:rFonts w:ascii="TH SarabunPSK" w:hAnsi="TH SarabunPSK" w:cs="TH SarabunPSK"/>
          <w:b/>
          <w:bCs/>
          <w:sz w:val="32"/>
          <w:szCs w:val="32"/>
        </w:rPr>
        <w:t>Course Specification</w:t>
      </w:r>
      <w:r w:rsidRPr="00897EA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4C4C92" w:rsidRPr="00897EAC" w:rsidRDefault="004C4C92" w:rsidP="004C4C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C4C92" w:rsidRPr="00897EAC" w:rsidRDefault="004C4C92" w:rsidP="004C4C92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4C4C92" w:rsidRPr="00897EAC" w:rsidRDefault="002F6566" w:rsidP="004C4C9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97EAC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รหัสวิชา </w:t>
      </w:r>
      <w:r w:rsidR="00795CD0" w:rsidRPr="00897EAC">
        <w:rPr>
          <w:rFonts w:ascii="TH SarabunPSK" w:hAnsi="TH SarabunPSK" w:cs="TH SarabunPSK"/>
          <w:b/>
          <w:bCs/>
          <w:sz w:val="32"/>
          <w:szCs w:val="32"/>
        </w:rPr>
        <w:t>0332111</w:t>
      </w:r>
      <w:r w:rsidRPr="00897EA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C4C92" w:rsidRPr="00897EAC">
        <w:rPr>
          <w:rFonts w:ascii="TH SarabunPSK" w:hAnsi="TH SarabunPSK" w:cs="TH SarabunPSK"/>
          <w:b/>
          <w:bCs/>
          <w:sz w:val="32"/>
          <w:szCs w:val="32"/>
          <w:cs/>
        </w:rPr>
        <w:t xml:space="preserve"> พื้นฐานทางการศึกษาปฐมวัย</w:t>
      </w:r>
    </w:p>
    <w:p w:rsidR="004C4C92" w:rsidRPr="00897EAC" w:rsidRDefault="004C4C92" w:rsidP="004C4C9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97EAC">
        <w:rPr>
          <w:rFonts w:ascii="TH SarabunPSK" w:hAnsi="TH SarabunPSK" w:cs="TH SarabunPSK"/>
          <w:b/>
          <w:bCs/>
          <w:sz w:val="32"/>
          <w:szCs w:val="32"/>
        </w:rPr>
        <w:t>Fundamental of Early Childhood Education</w:t>
      </w:r>
    </w:p>
    <w:p w:rsidR="004C4C92" w:rsidRPr="00897EAC" w:rsidRDefault="004C4C92" w:rsidP="004C4C9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C4C92" w:rsidRPr="00897EAC" w:rsidRDefault="004C4C92" w:rsidP="004C4C9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C4C92" w:rsidRPr="00897EAC" w:rsidRDefault="004C4C92" w:rsidP="004C4C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C4C92" w:rsidRPr="00897EAC" w:rsidRDefault="004C4C92" w:rsidP="004C4C9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C46CF" w:rsidRPr="00897EAC" w:rsidRDefault="004C4C92" w:rsidP="004C4C9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97EAC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รายวิชานี้เป็นส่วนหนึ่งของหลักสูตรการศึกษาบัณฑิต  </w:t>
      </w:r>
    </w:p>
    <w:p w:rsidR="004C4C92" w:rsidRPr="00897EAC" w:rsidRDefault="004C4C92" w:rsidP="004C4C9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97EAC">
        <w:rPr>
          <w:rFonts w:ascii="TH SarabunPSK" w:hAnsi="TH SarabunPSK" w:cs="TH SarabunPSK"/>
          <w:b/>
          <w:bCs/>
          <w:sz w:val="32"/>
          <w:szCs w:val="32"/>
          <w:cs/>
        </w:rPr>
        <w:t>สาขาวิชาการศึกษาปฐมวัย (หลักสูตร 4 ปี)</w:t>
      </w:r>
    </w:p>
    <w:p w:rsidR="004C4C92" w:rsidRPr="00897EAC" w:rsidRDefault="004C4C92" w:rsidP="004C4C9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97EAC">
        <w:rPr>
          <w:rFonts w:ascii="TH SarabunPSK" w:hAnsi="TH SarabunPSK" w:cs="TH SarabunPSK"/>
          <w:b/>
          <w:bCs/>
          <w:sz w:val="32"/>
          <w:szCs w:val="32"/>
          <w:cs/>
        </w:rPr>
        <w:t>หลักสูตรปรับปรุง พ.ศ. 2562</w:t>
      </w:r>
    </w:p>
    <w:p w:rsidR="004C4C92" w:rsidRPr="00897EAC" w:rsidRDefault="004C4C92" w:rsidP="004C4C9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C4C92" w:rsidRPr="00897EAC" w:rsidRDefault="004C4C92" w:rsidP="004C4C9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C4C92" w:rsidRPr="00897EAC" w:rsidRDefault="004C4C92" w:rsidP="004C4C9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C4C92" w:rsidRPr="00897EAC" w:rsidRDefault="004C4C92" w:rsidP="004C4C9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97EAC">
        <w:rPr>
          <w:rFonts w:ascii="TH SarabunPSK" w:hAnsi="TH SarabunPSK" w:cs="TH SarabunPSK"/>
          <w:b/>
          <w:bCs/>
          <w:sz w:val="32"/>
          <w:szCs w:val="32"/>
          <w:cs/>
        </w:rPr>
        <w:t>คณะศึกษาศาสตร์  มหาวิทยาลัยทักษิณ</w:t>
      </w:r>
    </w:p>
    <w:p w:rsidR="004C4C92" w:rsidRPr="00897EAC" w:rsidRDefault="004C4C92" w:rsidP="004C4C92">
      <w:pPr>
        <w:spacing w:before="240"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97EAC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Pr="00897EA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รายละเอียดของรายวิชา</w:t>
      </w:r>
    </w:p>
    <w:p w:rsidR="004C4C92" w:rsidRPr="00897EAC" w:rsidRDefault="004C4C92" w:rsidP="004C4C9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C4C92" w:rsidRPr="00897EAC" w:rsidRDefault="004C4C92" w:rsidP="004C4C92">
      <w:pPr>
        <w:rPr>
          <w:rFonts w:ascii="TH SarabunPSK" w:hAnsi="TH SarabunPSK" w:cs="TH SarabunPSK"/>
          <w:b/>
          <w:bCs/>
          <w:sz w:val="32"/>
          <w:szCs w:val="32"/>
        </w:rPr>
      </w:pPr>
      <w:r w:rsidRPr="00897EAC">
        <w:rPr>
          <w:rFonts w:ascii="TH SarabunPSK" w:hAnsi="TH SarabunPSK" w:cs="TH SarabunPSK"/>
          <w:b/>
          <w:bCs/>
          <w:sz w:val="32"/>
          <w:szCs w:val="32"/>
          <w:cs/>
        </w:rPr>
        <w:t>ชื่อสถาบันอุดมศึกษา</w:t>
      </w:r>
      <w:r w:rsidRPr="00897EA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97EA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97EAC">
        <w:rPr>
          <w:rFonts w:ascii="TH SarabunPSK" w:hAnsi="TH SarabunPSK" w:cs="TH SarabunPSK"/>
          <w:sz w:val="32"/>
          <w:szCs w:val="32"/>
          <w:cs/>
        </w:rPr>
        <w:t>มหาวิทยาลัยทักษิณ วิทยาเขตสงขลา</w:t>
      </w:r>
    </w:p>
    <w:p w:rsidR="004C4C92" w:rsidRPr="00897EAC" w:rsidRDefault="004C4C92" w:rsidP="004C4C92">
      <w:pPr>
        <w:rPr>
          <w:rFonts w:ascii="TH SarabunPSK" w:hAnsi="TH SarabunPSK" w:cs="TH SarabunPSK"/>
          <w:sz w:val="32"/>
          <w:szCs w:val="32"/>
          <w:cs/>
        </w:rPr>
      </w:pPr>
      <w:r w:rsidRPr="00897EAC">
        <w:rPr>
          <w:rFonts w:ascii="TH SarabunPSK" w:hAnsi="TH SarabunPSK" w:cs="TH SarabunPSK"/>
          <w:b/>
          <w:bCs/>
          <w:sz w:val="32"/>
          <w:szCs w:val="32"/>
          <w:cs/>
        </w:rPr>
        <w:t>วิทยาเขต/คณะ/ภาควิชา</w:t>
      </w:r>
      <w:r w:rsidRPr="00897EA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97EA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97EAC">
        <w:rPr>
          <w:rFonts w:ascii="TH SarabunPSK" w:hAnsi="TH SarabunPSK" w:cs="TH SarabunPSK"/>
          <w:sz w:val="32"/>
          <w:szCs w:val="32"/>
          <w:cs/>
        </w:rPr>
        <w:t>คณะศึกษาศาสตร์ ภาควิชาหลักสูตรและการสอน</w:t>
      </w:r>
    </w:p>
    <w:p w:rsidR="004C4C92" w:rsidRPr="00897EAC" w:rsidRDefault="004C4C92" w:rsidP="004C4C92">
      <w:pPr>
        <w:rPr>
          <w:rFonts w:ascii="TH SarabunPSK" w:hAnsi="TH SarabunPSK" w:cs="TH SarabunPSK"/>
          <w:sz w:val="32"/>
          <w:szCs w:val="32"/>
        </w:rPr>
      </w:pPr>
    </w:p>
    <w:p w:rsidR="004C4C92" w:rsidRPr="00897EAC" w:rsidRDefault="004C4C92" w:rsidP="004C4C92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97EA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1. รหัส ชื่อรายวิชา จำนวนหน่วยกิต และคำอธิบายรายวิชา </w:t>
      </w:r>
    </w:p>
    <w:p w:rsidR="004C4C92" w:rsidRPr="00897EAC" w:rsidRDefault="004C4C92" w:rsidP="004C4C92">
      <w:pPr>
        <w:tabs>
          <w:tab w:val="left" w:pos="1276"/>
          <w:tab w:val="left" w:pos="8080"/>
        </w:tabs>
        <w:ind w:left="266" w:right="141"/>
        <w:rPr>
          <w:rFonts w:ascii="TH SarabunPSK" w:hAnsi="TH SarabunPSK" w:cs="TH SarabunPSK"/>
          <w:b/>
          <w:bCs/>
          <w:sz w:val="32"/>
          <w:szCs w:val="32"/>
        </w:rPr>
      </w:pPr>
    </w:p>
    <w:p w:rsidR="004C4C92" w:rsidRPr="00897EAC" w:rsidRDefault="00CC3CBC" w:rsidP="004C4C92">
      <w:pPr>
        <w:ind w:left="266" w:right="141"/>
        <w:rPr>
          <w:rFonts w:ascii="TH SarabunPSK" w:hAnsi="TH SarabunPSK" w:cs="TH SarabunPSK"/>
          <w:b/>
          <w:bCs/>
          <w:sz w:val="32"/>
          <w:szCs w:val="32"/>
        </w:rPr>
      </w:pPr>
      <w:r w:rsidRPr="00897EAC">
        <w:rPr>
          <w:rFonts w:ascii="TH SarabunPSK" w:hAnsi="TH SarabunPSK" w:cs="TH SarabunPSK"/>
          <w:b/>
          <w:bCs/>
          <w:sz w:val="32"/>
          <w:szCs w:val="32"/>
          <w:cs/>
        </w:rPr>
        <w:t>0332111</w:t>
      </w:r>
      <w:r w:rsidRPr="00897EA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C4C92" w:rsidRPr="00897EAC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พื้นฐานทางการศึกษาปฐมวัย </w:t>
      </w:r>
    </w:p>
    <w:p w:rsidR="004C4C92" w:rsidRPr="00897EAC" w:rsidRDefault="004C4C92" w:rsidP="004C4C92">
      <w:pPr>
        <w:ind w:left="720" w:firstLine="720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897EAC">
        <w:rPr>
          <w:rFonts w:ascii="TH SarabunPSK" w:hAnsi="TH SarabunPSK" w:cs="TH SarabunPSK"/>
          <w:b/>
          <w:bCs/>
          <w:sz w:val="32"/>
          <w:szCs w:val="32"/>
        </w:rPr>
        <w:t>Fundamental of Early Childhood Education</w:t>
      </w:r>
      <w:r w:rsidRPr="00897EA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97EA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97EA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3 </w:t>
      </w:r>
      <w:r w:rsidRPr="00897EAC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(3-0-6)</w:t>
      </w:r>
    </w:p>
    <w:p w:rsidR="004C4C92" w:rsidRPr="00897EAC" w:rsidRDefault="004C4C92" w:rsidP="00CC3CBC">
      <w:pPr>
        <w:tabs>
          <w:tab w:val="left" w:pos="1008"/>
          <w:tab w:val="left" w:pos="1260"/>
          <w:tab w:val="left" w:pos="1843"/>
        </w:tabs>
        <w:jc w:val="thaiDistribute"/>
        <w:rPr>
          <w:rFonts w:ascii="TH SarabunPSK" w:eastAsia="SimSun" w:hAnsi="TH SarabunPSK" w:cs="TH SarabunPSK"/>
          <w:sz w:val="32"/>
          <w:szCs w:val="32"/>
          <w:lang w:val="en-US"/>
        </w:rPr>
      </w:pPr>
      <w:r w:rsidRPr="00897EAC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Pr="00897EAC">
        <w:rPr>
          <w:rFonts w:ascii="TH SarabunPSK" w:eastAsia="SimSun" w:hAnsi="TH SarabunPSK" w:cs="TH SarabunPSK"/>
          <w:sz w:val="32"/>
          <w:szCs w:val="32"/>
          <w:cs/>
          <w:lang w:val="en-US"/>
        </w:rPr>
        <w:t xml:space="preserve">ความหมายและความสำคัญของการศึกษาปฐมวัย วิวัฒนาการของการศึกษาปฐมวัย หลักการ แนวคิด ทฤษฎี รูปแบบและนวัตกรรมทางการศึกษาปฐมวัยร่วมสมัย คุณลักษณะครูปฐมวัย นโยบาย หลักสูตร และแนวทางการจัดการศึกษาปฐมวัย และการเชื่อมโยงการศึกษาปฐมวัยกับการศึกษาขั้นพื้นฐานตามกรอบหลักสูตรการศึกษาปฐมวัย </w:t>
      </w:r>
    </w:p>
    <w:p w:rsidR="004C4C92" w:rsidRPr="00897EAC" w:rsidRDefault="004C4C92" w:rsidP="004C4C92">
      <w:pPr>
        <w:tabs>
          <w:tab w:val="left" w:pos="1008"/>
          <w:tab w:val="left" w:pos="1260"/>
          <w:tab w:val="left" w:pos="1843"/>
        </w:tabs>
        <w:jc w:val="thaiDistribute"/>
        <w:rPr>
          <w:rFonts w:ascii="TH SarabunPSK" w:eastAsia="SimSun" w:hAnsi="TH SarabunPSK" w:cs="TH SarabunPSK"/>
          <w:sz w:val="32"/>
          <w:szCs w:val="32"/>
          <w:lang w:val="en-US"/>
        </w:rPr>
      </w:pPr>
      <w:r w:rsidRPr="00897EAC">
        <w:rPr>
          <w:rFonts w:ascii="TH SarabunPSK" w:eastAsia="SimSun" w:hAnsi="TH SarabunPSK" w:cs="TH SarabunPSK"/>
          <w:sz w:val="32"/>
          <w:szCs w:val="32"/>
          <w:cs/>
          <w:lang w:val="en-US"/>
        </w:rPr>
        <w:t xml:space="preserve">    </w:t>
      </w:r>
      <w:r w:rsidRPr="00897EAC">
        <w:rPr>
          <w:rFonts w:ascii="TH SarabunPSK" w:eastAsia="SimSun" w:hAnsi="TH SarabunPSK" w:cs="TH SarabunPSK"/>
          <w:sz w:val="32"/>
          <w:szCs w:val="32"/>
          <w:lang w:val="en-US"/>
        </w:rPr>
        <w:t>Meanings and importance education of early childhood education; evolution of</w:t>
      </w:r>
      <w:r w:rsidRPr="00897EAC">
        <w:rPr>
          <w:rFonts w:ascii="TH SarabunPSK" w:eastAsia="SimSun" w:hAnsi="TH SarabunPSK" w:cs="TH SarabunPSK"/>
          <w:sz w:val="24"/>
          <w:szCs w:val="24"/>
          <w:cs/>
          <w:lang w:val="en-US"/>
        </w:rPr>
        <w:t xml:space="preserve"> </w:t>
      </w:r>
      <w:r w:rsidRPr="00897EAC">
        <w:rPr>
          <w:rFonts w:ascii="TH SarabunPSK" w:eastAsia="SimSun" w:hAnsi="TH SarabunPSK" w:cs="TH SarabunPSK"/>
          <w:sz w:val="32"/>
          <w:szCs w:val="32"/>
          <w:lang w:val="en-US"/>
        </w:rPr>
        <w:t>early childhood education; principles, concepts, theories,</w:t>
      </w:r>
      <w:r w:rsidRPr="00897EAC">
        <w:rPr>
          <w:rFonts w:ascii="TH SarabunPSK" w:eastAsia="SimSun" w:hAnsi="TH SarabunPSK" w:cs="TH SarabunPSK"/>
          <w:sz w:val="32"/>
          <w:szCs w:val="32"/>
          <w:cs/>
          <w:lang w:val="en-US"/>
        </w:rPr>
        <w:t xml:space="preserve"> </w:t>
      </w:r>
      <w:r w:rsidRPr="00897EAC">
        <w:rPr>
          <w:rFonts w:ascii="TH SarabunPSK" w:eastAsia="SimSun" w:hAnsi="TH SarabunPSK" w:cs="TH SarabunPSK"/>
          <w:sz w:val="32"/>
          <w:szCs w:val="32"/>
          <w:lang w:val="en-US"/>
        </w:rPr>
        <w:t>forms and contemporary innovation of early childhood education; early childhood teacher</w:t>
      </w:r>
      <w:r w:rsidRPr="00897EAC">
        <w:rPr>
          <w:rFonts w:ascii="TH SarabunPSK" w:eastAsia="SimSun" w:hAnsi="TH SarabunPSK" w:cs="TH SarabunPSK"/>
          <w:sz w:val="32"/>
          <w:szCs w:val="32"/>
          <w:cs/>
          <w:lang w:val="en-US"/>
        </w:rPr>
        <w:t>’</w:t>
      </w:r>
      <w:r w:rsidRPr="00897EAC">
        <w:rPr>
          <w:rFonts w:ascii="TH SarabunPSK" w:eastAsia="SimSun" w:hAnsi="TH SarabunPSK" w:cs="TH SarabunPSK"/>
          <w:sz w:val="32"/>
          <w:szCs w:val="32"/>
          <w:lang w:val="en-US"/>
        </w:rPr>
        <w:t>s characteristics, and policies, curriculums and directions of early childhood education management; exploring the relationship between early childhood education and fundamental education commission</w:t>
      </w:r>
    </w:p>
    <w:p w:rsidR="004C4C92" w:rsidRPr="00897EAC" w:rsidRDefault="004C4C92" w:rsidP="004C4C92">
      <w:pPr>
        <w:rPr>
          <w:rFonts w:ascii="TH SarabunPSK" w:eastAsia="SimSun" w:hAnsi="TH SarabunPSK" w:cs="TH SarabunPSK"/>
          <w:sz w:val="32"/>
          <w:szCs w:val="32"/>
          <w:lang w:val="en-US"/>
        </w:rPr>
      </w:pPr>
      <w:r w:rsidRPr="00897EAC">
        <w:rPr>
          <w:rFonts w:ascii="TH SarabunPSK" w:eastAsia="SimSun" w:hAnsi="TH SarabunPSK" w:cs="TH SarabunPSK"/>
          <w:sz w:val="32"/>
          <w:szCs w:val="32"/>
          <w:cs/>
          <w:lang w:val="en-US"/>
        </w:rPr>
        <w:tab/>
      </w:r>
    </w:p>
    <w:p w:rsidR="004C4C92" w:rsidRPr="00897EAC" w:rsidRDefault="004C4C92" w:rsidP="004C4C92">
      <w:pPr>
        <w:tabs>
          <w:tab w:val="left" w:pos="1276"/>
          <w:tab w:val="left" w:pos="8080"/>
        </w:tabs>
        <w:ind w:right="141"/>
        <w:jc w:val="thaiDistribute"/>
        <w:rPr>
          <w:rFonts w:ascii="TH SarabunPSK" w:hAnsi="TH SarabunPSK" w:cs="TH SarabunPSK"/>
          <w:sz w:val="32"/>
          <w:szCs w:val="32"/>
        </w:rPr>
      </w:pPr>
      <w:r w:rsidRPr="00897EAC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897E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7EAC">
        <w:rPr>
          <w:rFonts w:ascii="TH SarabunPSK" w:hAnsi="TH SarabunPSK" w:cs="TH SarabunPSK"/>
          <w:b/>
          <w:bCs/>
          <w:sz w:val="32"/>
          <w:szCs w:val="32"/>
          <w:cs/>
        </w:rPr>
        <w:t>จุดมุ่งหมายของรายวิชา</w:t>
      </w:r>
    </w:p>
    <w:p w:rsidR="004C4C92" w:rsidRPr="00897EAC" w:rsidRDefault="004C4C92" w:rsidP="004C4C92">
      <w:pPr>
        <w:pStyle w:val="7"/>
        <w:spacing w:before="0" w:after="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897EA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proofErr w:type="gramStart"/>
      <w:r w:rsidR="00CC3CBC" w:rsidRPr="00897EAC">
        <w:rPr>
          <w:rFonts w:ascii="TH SarabunPSK" w:hAnsi="TH SarabunPSK" w:cs="TH SarabunPSK"/>
          <w:sz w:val="32"/>
          <w:szCs w:val="32"/>
          <w:lang w:val="en-US" w:bidi="th-TH"/>
        </w:rPr>
        <w:t>2</w:t>
      </w:r>
      <w:r w:rsidR="00CC3CBC" w:rsidRPr="00897EAC">
        <w:rPr>
          <w:rFonts w:ascii="TH SarabunPSK" w:hAnsi="TH SarabunPSK" w:cs="TH SarabunPSK"/>
          <w:sz w:val="32"/>
          <w:szCs w:val="32"/>
          <w:cs/>
          <w:lang w:val="en-US" w:bidi="th-TH"/>
        </w:rPr>
        <w:t>.</w:t>
      </w:r>
      <w:r w:rsidR="00CC3CBC" w:rsidRPr="00897EAC">
        <w:rPr>
          <w:rFonts w:ascii="TH SarabunPSK" w:hAnsi="TH SarabunPSK" w:cs="TH SarabunPSK"/>
          <w:sz w:val="32"/>
          <w:szCs w:val="32"/>
          <w:lang w:val="en-US" w:bidi="th-TH"/>
        </w:rPr>
        <w:t xml:space="preserve">1  </w:t>
      </w:r>
      <w:r w:rsidRPr="00897EAC">
        <w:rPr>
          <w:rFonts w:ascii="TH SarabunPSK" w:hAnsi="TH SarabunPSK" w:cs="TH SarabunPSK"/>
          <w:sz w:val="32"/>
          <w:szCs w:val="32"/>
          <w:cs/>
          <w:lang w:bidi="th-TH"/>
        </w:rPr>
        <w:t>เพื่อให้นิสิต</w:t>
      </w:r>
      <w:r w:rsidR="00CC3CBC" w:rsidRPr="00897EAC">
        <w:rPr>
          <w:rFonts w:ascii="TH SarabunPSK" w:hAnsi="TH SarabunPSK" w:cs="TH SarabunPSK"/>
          <w:sz w:val="32"/>
          <w:szCs w:val="32"/>
          <w:cs/>
          <w:lang w:bidi="th-TH"/>
        </w:rPr>
        <w:t>มีความรู้ความเข้าใจ</w:t>
      </w:r>
      <w:proofErr w:type="gramEnd"/>
    </w:p>
    <w:p w:rsidR="004C4C92" w:rsidRPr="00897EAC" w:rsidRDefault="004C4C92" w:rsidP="004C4C92">
      <w:pPr>
        <w:ind w:firstLine="322"/>
        <w:rPr>
          <w:rFonts w:ascii="TH SarabunPSK" w:eastAsia="Calibri" w:hAnsi="TH SarabunPSK" w:cs="TH SarabunPSK"/>
          <w:sz w:val="32"/>
          <w:szCs w:val="32"/>
          <w:lang w:val="en-US"/>
        </w:rPr>
      </w:pPr>
      <w:r w:rsidRPr="00897EAC">
        <w:rPr>
          <w:rFonts w:ascii="TH SarabunPSK" w:hAnsi="TH SarabunPSK" w:cs="TH SarabunPSK"/>
          <w:sz w:val="32"/>
          <w:szCs w:val="32"/>
          <w:cs/>
        </w:rPr>
        <w:tab/>
      </w:r>
      <w:r w:rsidR="00CC3CBC" w:rsidRPr="00897EAC">
        <w:rPr>
          <w:rFonts w:ascii="TH SarabunPSK" w:eastAsia="Calibri" w:hAnsi="TH SarabunPSK" w:cs="TH SarabunPSK"/>
          <w:sz w:val="32"/>
          <w:szCs w:val="32"/>
          <w:lang w:val="en-US"/>
        </w:rPr>
        <w:tab/>
      </w:r>
      <w:r w:rsidRPr="00897EAC">
        <w:rPr>
          <w:rFonts w:ascii="TH SarabunPSK" w:eastAsia="Calibri" w:hAnsi="TH SarabunPSK" w:cs="TH SarabunPSK"/>
          <w:sz w:val="32"/>
          <w:szCs w:val="32"/>
          <w:lang w:val="en-US"/>
        </w:rPr>
        <w:t>2</w:t>
      </w:r>
      <w:r w:rsidRPr="00897EAC">
        <w:rPr>
          <w:rFonts w:ascii="TH SarabunPSK" w:eastAsia="Calibri" w:hAnsi="TH SarabunPSK" w:cs="TH SarabunPSK"/>
          <w:sz w:val="32"/>
          <w:szCs w:val="32"/>
          <w:cs/>
          <w:lang w:val="en-US"/>
        </w:rPr>
        <w:t>.1</w:t>
      </w:r>
      <w:r w:rsidR="00CC3CBC" w:rsidRPr="00897EAC">
        <w:rPr>
          <w:rFonts w:ascii="TH SarabunPSK" w:eastAsia="Calibri" w:hAnsi="TH SarabunPSK" w:cs="TH SarabunPSK"/>
          <w:sz w:val="32"/>
          <w:szCs w:val="32"/>
          <w:cs/>
          <w:lang w:val="en-US"/>
        </w:rPr>
        <w:t>.</w:t>
      </w:r>
      <w:r w:rsidR="00CC3CBC" w:rsidRPr="00897EAC">
        <w:rPr>
          <w:rFonts w:ascii="TH SarabunPSK" w:eastAsia="Calibri" w:hAnsi="TH SarabunPSK" w:cs="TH SarabunPSK"/>
          <w:sz w:val="32"/>
          <w:szCs w:val="32"/>
          <w:lang w:val="en-US"/>
        </w:rPr>
        <w:t>1</w:t>
      </w:r>
      <w:r w:rsidRPr="00897EAC">
        <w:rPr>
          <w:rFonts w:ascii="TH SarabunPSK" w:eastAsia="Calibri" w:hAnsi="TH SarabunPSK" w:cs="TH SarabunPSK"/>
          <w:sz w:val="32"/>
          <w:szCs w:val="32"/>
          <w:cs/>
          <w:lang w:val="en-US"/>
        </w:rPr>
        <w:t xml:space="preserve"> ความหมาย ความสำคัญของการศึกษาปฐมวัย</w:t>
      </w:r>
    </w:p>
    <w:p w:rsidR="004C4C92" w:rsidRPr="00897EAC" w:rsidRDefault="004C4C92" w:rsidP="004C4C92">
      <w:pPr>
        <w:ind w:firstLine="322"/>
        <w:rPr>
          <w:rFonts w:ascii="TH SarabunPSK" w:eastAsia="Calibri" w:hAnsi="TH SarabunPSK" w:cs="TH SarabunPSK"/>
          <w:sz w:val="32"/>
          <w:szCs w:val="32"/>
          <w:lang w:val="en-US"/>
        </w:rPr>
      </w:pPr>
      <w:r w:rsidRPr="00897EAC">
        <w:rPr>
          <w:rFonts w:ascii="TH SarabunPSK" w:eastAsia="Calibri" w:hAnsi="TH SarabunPSK" w:cs="TH SarabunPSK"/>
          <w:sz w:val="32"/>
          <w:szCs w:val="32"/>
          <w:cs/>
          <w:lang w:val="en-US"/>
        </w:rPr>
        <w:tab/>
      </w:r>
      <w:r w:rsidRPr="00897EAC">
        <w:rPr>
          <w:rFonts w:ascii="TH SarabunPSK" w:eastAsia="Calibri" w:hAnsi="TH SarabunPSK" w:cs="TH SarabunPSK"/>
          <w:sz w:val="32"/>
          <w:szCs w:val="32"/>
          <w:cs/>
          <w:lang w:val="en-US"/>
        </w:rPr>
        <w:tab/>
      </w:r>
      <w:r w:rsidRPr="00897EAC">
        <w:rPr>
          <w:rFonts w:ascii="TH SarabunPSK" w:eastAsia="Calibri" w:hAnsi="TH SarabunPSK" w:cs="TH SarabunPSK"/>
          <w:sz w:val="32"/>
          <w:szCs w:val="32"/>
          <w:lang w:val="en-US"/>
        </w:rPr>
        <w:t>2</w:t>
      </w:r>
      <w:r w:rsidR="00CC3CBC" w:rsidRPr="00897EAC">
        <w:rPr>
          <w:rFonts w:ascii="TH SarabunPSK" w:eastAsia="Calibri" w:hAnsi="TH SarabunPSK" w:cs="TH SarabunPSK"/>
          <w:sz w:val="32"/>
          <w:szCs w:val="32"/>
          <w:cs/>
          <w:lang w:val="en-US"/>
        </w:rPr>
        <w:t>.1.</w:t>
      </w:r>
      <w:r w:rsidR="00CC3CBC" w:rsidRPr="00897EAC">
        <w:rPr>
          <w:rFonts w:ascii="TH SarabunPSK" w:eastAsia="Calibri" w:hAnsi="TH SarabunPSK" w:cs="TH SarabunPSK"/>
          <w:sz w:val="32"/>
          <w:szCs w:val="32"/>
          <w:lang w:val="en-US"/>
        </w:rPr>
        <w:t>2</w:t>
      </w:r>
      <w:r w:rsidRPr="00897EAC">
        <w:rPr>
          <w:rFonts w:ascii="TH SarabunPSK" w:eastAsia="Calibri" w:hAnsi="TH SarabunPSK" w:cs="TH SarabunPSK"/>
          <w:sz w:val="32"/>
          <w:szCs w:val="32"/>
          <w:cs/>
          <w:lang w:val="en-US"/>
        </w:rPr>
        <w:t xml:space="preserve"> วิวัฒนาการของการศึกษาปฐมวัย</w:t>
      </w:r>
    </w:p>
    <w:p w:rsidR="004C4C92" w:rsidRPr="00897EAC" w:rsidRDefault="004C4C92" w:rsidP="004C4C92">
      <w:pPr>
        <w:ind w:firstLine="322"/>
        <w:rPr>
          <w:rFonts w:ascii="TH SarabunPSK" w:eastAsia="Calibri" w:hAnsi="TH SarabunPSK" w:cs="TH SarabunPSK"/>
          <w:sz w:val="32"/>
          <w:szCs w:val="32"/>
          <w:lang w:val="en-US"/>
        </w:rPr>
      </w:pPr>
      <w:r w:rsidRPr="00897EAC">
        <w:rPr>
          <w:rFonts w:ascii="TH SarabunPSK" w:eastAsia="Calibri" w:hAnsi="TH SarabunPSK" w:cs="TH SarabunPSK"/>
          <w:sz w:val="32"/>
          <w:szCs w:val="32"/>
          <w:cs/>
          <w:lang w:val="en-US"/>
        </w:rPr>
        <w:tab/>
      </w:r>
      <w:r w:rsidRPr="00897EAC">
        <w:rPr>
          <w:rFonts w:ascii="TH SarabunPSK" w:eastAsia="Calibri" w:hAnsi="TH SarabunPSK" w:cs="TH SarabunPSK"/>
          <w:sz w:val="32"/>
          <w:szCs w:val="32"/>
          <w:cs/>
          <w:lang w:val="en-US"/>
        </w:rPr>
        <w:tab/>
      </w:r>
      <w:r w:rsidRPr="00897EAC">
        <w:rPr>
          <w:rFonts w:ascii="TH SarabunPSK" w:eastAsia="Calibri" w:hAnsi="TH SarabunPSK" w:cs="TH SarabunPSK"/>
          <w:sz w:val="32"/>
          <w:szCs w:val="32"/>
          <w:lang w:val="en-US"/>
        </w:rPr>
        <w:t>2</w:t>
      </w:r>
      <w:r w:rsidRPr="00897EAC">
        <w:rPr>
          <w:rFonts w:ascii="TH SarabunPSK" w:eastAsia="Calibri" w:hAnsi="TH SarabunPSK" w:cs="TH SarabunPSK"/>
          <w:sz w:val="32"/>
          <w:szCs w:val="32"/>
          <w:cs/>
          <w:lang w:val="en-US"/>
        </w:rPr>
        <w:t>.1.</w:t>
      </w:r>
      <w:r w:rsidRPr="00897EAC">
        <w:rPr>
          <w:rFonts w:ascii="TH SarabunPSK" w:eastAsia="Calibri" w:hAnsi="TH SarabunPSK" w:cs="TH SarabunPSK"/>
          <w:sz w:val="32"/>
          <w:szCs w:val="32"/>
          <w:lang w:val="en-US"/>
        </w:rPr>
        <w:t>2</w:t>
      </w:r>
      <w:r w:rsidRPr="00897EAC">
        <w:rPr>
          <w:rFonts w:ascii="TH SarabunPSK" w:eastAsia="Calibri" w:hAnsi="TH SarabunPSK" w:cs="TH SarabunPSK"/>
          <w:sz w:val="32"/>
          <w:szCs w:val="32"/>
          <w:cs/>
          <w:lang w:val="en-US"/>
        </w:rPr>
        <w:t xml:space="preserve"> หลักการ แนวคิด ทฤษฎีทางการศึกษาปฐมวัย</w:t>
      </w:r>
    </w:p>
    <w:p w:rsidR="004C4C92" w:rsidRPr="00897EAC" w:rsidRDefault="004C4C92" w:rsidP="004C4C92">
      <w:pPr>
        <w:ind w:firstLine="322"/>
        <w:rPr>
          <w:rFonts w:ascii="TH SarabunPSK" w:eastAsia="SimSun" w:hAnsi="TH SarabunPSK" w:cs="TH SarabunPSK"/>
          <w:sz w:val="32"/>
          <w:szCs w:val="32"/>
          <w:lang w:val="en-US"/>
        </w:rPr>
      </w:pPr>
      <w:r w:rsidRPr="00897EAC">
        <w:rPr>
          <w:rFonts w:ascii="TH SarabunPSK" w:eastAsia="Calibri" w:hAnsi="TH SarabunPSK" w:cs="TH SarabunPSK"/>
          <w:sz w:val="32"/>
          <w:szCs w:val="32"/>
          <w:cs/>
          <w:lang w:val="en-US"/>
        </w:rPr>
        <w:tab/>
      </w:r>
      <w:r w:rsidRPr="00897EAC">
        <w:rPr>
          <w:rFonts w:ascii="TH SarabunPSK" w:eastAsia="Calibri" w:hAnsi="TH SarabunPSK" w:cs="TH SarabunPSK"/>
          <w:sz w:val="32"/>
          <w:szCs w:val="32"/>
          <w:cs/>
          <w:lang w:val="en-US"/>
        </w:rPr>
        <w:tab/>
      </w:r>
      <w:r w:rsidRPr="00897EAC">
        <w:rPr>
          <w:rFonts w:ascii="TH SarabunPSK" w:eastAsia="Calibri" w:hAnsi="TH SarabunPSK" w:cs="TH SarabunPSK"/>
          <w:sz w:val="32"/>
          <w:szCs w:val="32"/>
          <w:lang w:val="en-US"/>
        </w:rPr>
        <w:t>2</w:t>
      </w:r>
      <w:r w:rsidRPr="00897EAC">
        <w:rPr>
          <w:rFonts w:ascii="TH SarabunPSK" w:eastAsia="Calibri" w:hAnsi="TH SarabunPSK" w:cs="TH SarabunPSK"/>
          <w:sz w:val="32"/>
          <w:szCs w:val="32"/>
          <w:cs/>
          <w:lang w:val="en-US"/>
        </w:rPr>
        <w:t>.1.</w:t>
      </w:r>
      <w:r w:rsidRPr="00897EAC">
        <w:rPr>
          <w:rFonts w:ascii="TH SarabunPSK" w:eastAsia="Calibri" w:hAnsi="TH SarabunPSK" w:cs="TH SarabunPSK"/>
          <w:sz w:val="32"/>
          <w:szCs w:val="32"/>
          <w:lang w:val="en-US"/>
        </w:rPr>
        <w:t>3</w:t>
      </w:r>
      <w:r w:rsidRPr="00897EAC">
        <w:rPr>
          <w:rFonts w:ascii="TH SarabunPSK" w:eastAsia="Calibri" w:hAnsi="TH SarabunPSK" w:cs="TH SarabunPSK"/>
          <w:sz w:val="32"/>
          <w:szCs w:val="32"/>
          <w:cs/>
          <w:lang w:val="en-US"/>
        </w:rPr>
        <w:t xml:space="preserve"> </w:t>
      </w:r>
      <w:r w:rsidRPr="00897EAC">
        <w:rPr>
          <w:rFonts w:ascii="TH SarabunPSK" w:eastAsia="SimSun" w:hAnsi="TH SarabunPSK" w:cs="TH SarabunPSK"/>
          <w:sz w:val="32"/>
          <w:szCs w:val="32"/>
          <w:cs/>
          <w:lang w:val="en-US"/>
        </w:rPr>
        <w:t>รูปแบบและนวัตกรรมทางการศึกษาปฐมวัยร่วมสมัย</w:t>
      </w:r>
    </w:p>
    <w:p w:rsidR="004C4C92" w:rsidRPr="00897EAC" w:rsidRDefault="004C4C92" w:rsidP="004C4C92">
      <w:pPr>
        <w:ind w:firstLine="322"/>
        <w:rPr>
          <w:rFonts w:ascii="TH SarabunPSK" w:eastAsia="SimSun" w:hAnsi="TH SarabunPSK" w:cs="TH SarabunPSK"/>
          <w:sz w:val="32"/>
          <w:szCs w:val="32"/>
          <w:lang w:val="en-US"/>
        </w:rPr>
      </w:pPr>
      <w:r w:rsidRPr="00897EAC">
        <w:rPr>
          <w:rFonts w:ascii="TH SarabunPSK" w:eastAsia="SimSun" w:hAnsi="TH SarabunPSK" w:cs="TH SarabunPSK"/>
          <w:sz w:val="32"/>
          <w:szCs w:val="32"/>
          <w:cs/>
          <w:lang w:val="en-US"/>
        </w:rPr>
        <w:tab/>
      </w:r>
      <w:r w:rsidRPr="00897EAC">
        <w:rPr>
          <w:rFonts w:ascii="TH SarabunPSK" w:eastAsia="SimSun" w:hAnsi="TH SarabunPSK" w:cs="TH SarabunPSK"/>
          <w:sz w:val="32"/>
          <w:szCs w:val="32"/>
          <w:cs/>
          <w:lang w:val="en-US"/>
        </w:rPr>
        <w:tab/>
      </w:r>
      <w:r w:rsidRPr="00897EAC">
        <w:rPr>
          <w:rFonts w:ascii="TH SarabunPSK" w:eastAsia="SimSun" w:hAnsi="TH SarabunPSK" w:cs="TH SarabunPSK"/>
          <w:sz w:val="32"/>
          <w:szCs w:val="32"/>
          <w:lang w:val="en-US"/>
        </w:rPr>
        <w:t>2</w:t>
      </w:r>
      <w:r w:rsidRPr="00897EAC">
        <w:rPr>
          <w:rFonts w:ascii="TH SarabunPSK" w:eastAsia="SimSun" w:hAnsi="TH SarabunPSK" w:cs="TH SarabunPSK"/>
          <w:sz w:val="32"/>
          <w:szCs w:val="32"/>
          <w:cs/>
          <w:lang w:val="en-US"/>
        </w:rPr>
        <w:t>.1.</w:t>
      </w:r>
      <w:r w:rsidRPr="00897EAC">
        <w:rPr>
          <w:rFonts w:ascii="TH SarabunPSK" w:eastAsia="SimSun" w:hAnsi="TH SarabunPSK" w:cs="TH SarabunPSK"/>
          <w:sz w:val="32"/>
          <w:szCs w:val="32"/>
          <w:lang w:val="en-US"/>
        </w:rPr>
        <w:t>4</w:t>
      </w:r>
      <w:r w:rsidRPr="00897EAC">
        <w:rPr>
          <w:rFonts w:ascii="TH SarabunPSK" w:eastAsia="SimSun" w:hAnsi="TH SarabunPSK" w:cs="TH SarabunPSK"/>
          <w:sz w:val="32"/>
          <w:szCs w:val="32"/>
          <w:cs/>
          <w:lang w:val="en-US"/>
        </w:rPr>
        <w:t xml:space="preserve"> คุณลักษณะครูปฐมวัย</w:t>
      </w:r>
    </w:p>
    <w:p w:rsidR="004C4C92" w:rsidRPr="00897EAC" w:rsidRDefault="004C4C92" w:rsidP="004C4C92">
      <w:pPr>
        <w:ind w:firstLine="322"/>
        <w:rPr>
          <w:rFonts w:ascii="TH SarabunPSK" w:eastAsia="SimSun" w:hAnsi="TH SarabunPSK" w:cs="TH SarabunPSK"/>
          <w:sz w:val="32"/>
          <w:szCs w:val="32"/>
          <w:lang w:val="en-US"/>
        </w:rPr>
      </w:pPr>
      <w:r w:rsidRPr="00897EAC">
        <w:rPr>
          <w:rFonts w:ascii="TH SarabunPSK" w:eastAsia="SimSun" w:hAnsi="TH SarabunPSK" w:cs="TH SarabunPSK"/>
          <w:sz w:val="32"/>
          <w:szCs w:val="32"/>
          <w:cs/>
          <w:lang w:val="en-US"/>
        </w:rPr>
        <w:tab/>
      </w:r>
      <w:r w:rsidRPr="00897EAC">
        <w:rPr>
          <w:rFonts w:ascii="TH SarabunPSK" w:eastAsia="SimSun" w:hAnsi="TH SarabunPSK" w:cs="TH SarabunPSK"/>
          <w:sz w:val="32"/>
          <w:szCs w:val="32"/>
          <w:cs/>
          <w:lang w:val="en-US"/>
        </w:rPr>
        <w:tab/>
      </w:r>
      <w:r w:rsidRPr="00897EAC">
        <w:rPr>
          <w:rFonts w:ascii="TH SarabunPSK" w:eastAsia="SimSun" w:hAnsi="TH SarabunPSK" w:cs="TH SarabunPSK"/>
          <w:sz w:val="32"/>
          <w:szCs w:val="32"/>
          <w:lang w:val="en-US"/>
        </w:rPr>
        <w:t>2</w:t>
      </w:r>
      <w:r w:rsidRPr="00897EAC">
        <w:rPr>
          <w:rFonts w:ascii="TH SarabunPSK" w:eastAsia="SimSun" w:hAnsi="TH SarabunPSK" w:cs="TH SarabunPSK"/>
          <w:sz w:val="32"/>
          <w:szCs w:val="32"/>
          <w:cs/>
          <w:lang w:val="en-US"/>
        </w:rPr>
        <w:t>.1.</w:t>
      </w:r>
      <w:r w:rsidRPr="00897EAC">
        <w:rPr>
          <w:rFonts w:ascii="TH SarabunPSK" w:eastAsia="SimSun" w:hAnsi="TH SarabunPSK" w:cs="TH SarabunPSK"/>
          <w:sz w:val="32"/>
          <w:szCs w:val="32"/>
          <w:lang w:val="en-US"/>
        </w:rPr>
        <w:t>5</w:t>
      </w:r>
      <w:r w:rsidRPr="00897EAC">
        <w:rPr>
          <w:rFonts w:ascii="TH SarabunPSK" w:eastAsia="SimSun" w:hAnsi="TH SarabunPSK" w:cs="TH SarabunPSK"/>
          <w:sz w:val="32"/>
          <w:szCs w:val="32"/>
          <w:cs/>
          <w:lang w:val="en-US"/>
        </w:rPr>
        <w:t xml:space="preserve"> นโยบาย หลักสูตร และแนวทางการจัดการศึกษาปฐมวัย</w:t>
      </w:r>
    </w:p>
    <w:p w:rsidR="004C4C92" w:rsidRPr="00897EAC" w:rsidRDefault="004C4C92" w:rsidP="004C4C92">
      <w:pPr>
        <w:ind w:firstLine="322"/>
        <w:rPr>
          <w:rFonts w:ascii="TH SarabunPSK" w:eastAsia="Calibri" w:hAnsi="TH SarabunPSK" w:cs="TH SarabunPSK"/>
          <w:sz w:val="32"/>
          <w:szCs w:val="32"/>
          <w:lang w:val="en-US"/>
        </w:rPr>
      </w:pPr>
      <w:r w:rsidRPr="00897EAC">
        <w:rPr>
          <w:rFonts w:ascii="TH SarabunPSK" w:eastAsia="SimSun" w:hAnsi="TH SarabunPSK" w:cs="TH SarabunPSK"/>
          <w:sz w:val="32"/>
          <w:szCs w:val="32"/>
          <w:cs/>
          <w:lang w:val="en-US"/>
        </w:rPr>
        <w:tab/>
      </w:r>
      <w:r w:rsidRPr="00897EAC">
        <w:rPr>
          <w:rFonts w:ascii="TH SarabunPSK" w:eastAsia="SimSun" w:hAnsi="TH SarabunPSK" w:cs="TH SarabunPSK"/>
          <w:sz w:val="32"/>
          <w:szCs w:val="32"/>
          <w:cs/>
          <w:lang w:val="en-US"/>
        </w:rPr>
        <w:tab/>
      </w:r>
      <w:r w:rsidRPr="00897EAC">
        <w:rPr>
          <w:rFonts w:ascii="TH SarabunPSK" w:eastAsia="SimSun" w:hAnsi="TH SarabunPSK" w:cs="TH SarabunPSK"/>
          <w:sz w:val="32"/>
          <w:szCs w:val="32"/>
          <w:lang w:val="en-US"/>
        </w:rPr>
        <w:t>2</w:t>
      </w:r>
      <w:r w:rsidRPr="00897EAC">
        <w:rPr>
          <w:rFonts w:ascii="TH SarabunPSK" w:eastAsia="SimSun" w:hAnsi="TH SarabunPSK" w:cs="TH SarabunPSK"/>
          <w:sz w:val="32"/>
          <w:szCs w:val="32"/>
          <w:cs/>
          <w:lang w:val="en-US"/>
        </w:rPr>
        <w:t>.1.</w:t>
      </w:r>
      <w:r w:rsidRPr="00897EAC">
        <w:rPr>
          <w:rFonts w:ascii="TH SarabunPSK" w:eastAsia="SimSun" w:hAnsi="TH SarabunPSK" w:cs="TH SarabunPSK"/>
          <w:sz w:val="32"/>
          <w:szCs w:val="32"/>
          <w:lang w:val="en-US"/>
        </w:rPr>
        <w:t>6</w:t>
      </w:r>
      <w:r w:rsidRPr="00897EAC">
        <w:rPr>
          <w:rFonts w:ascii="TH SarabunPSK" w:eastAsia="SimSun" w:hAnsi="TH SarabunPSK" w:cs="TH SarabunPSK"/>
          <w:sz w:val="32"/>
          <w:szCs w:val="32"/>
          <w:cs/>
          <w:lang w:val="en-US"/>
        </w:rPr>
        <w:t xml:space="preserve"> การเชื่อมโยงการศึกษาปฐมวัยกับการศึกษาขั้นพื้นฐานตามกรอบหลักสูตรการศึกษาปฐมวัย</w:t>
      </w:r>
    </w:p>
    <w:p w:rsidR="004C4C92" w:rsidRPr="00897EAC" w:rsidRDefault="004C4C92" w:rsidP="004C4C92">
      <w:pPr>
        <w:ind w:firstLine="336"/>
        <w:rPr>
          <w:rFonts w:ascii="TH SarabunPSK" w:eastAsia="Calibri" w:hAnsi="TH SarabunPSK" w:cs="TH SarabunPSK"/>
          <w:sz w:val="32"/>
          <w:szCs w:val="32"/>
          <w:lang w:val="en-US"/>
        </w:rPr>
      </w:pPr>
      <w:r w:rsidRPr="00897EAC">
        <w:rPr>
          <w:rFonts w:ascii="TH SarabunPSK" w:eastAsia="Calibri" w:hAnsi="TH SarabunPSK" w:cs="TH SarabunPSK"/>
          <w:sz w:val="32"/>
          <w:szCs w:val="32"/>
          <w:cs/>
          <w:lang w:val="en-US"/>
        </w:rPr>
        <w:tab/>
      </w:r>
      <w:r w:rsidR="00DC46CF" w:rsidRPr="00897EAC">
        <w:rPr>
          <w:rFonts w:ascii="TH SarabunPSK" w:eastAsia="Calibri" w:hAnsi="TH SarabunPSK" w:cs="TH SarabunPSK"/>
          <w:sz w:val="32"/>
          <w:szCs w:val="32"/>
          <w:cs/>
          <w:lang w:val="en-US"/>
        </w:rPr>
        <w:t xml:space="preserve">  </w:t>
      </w:r>
      <w:proofErr w:type="gramStart"/>
      <w:r w:rsidRPr="00897EAC">
        <w:rPr>
          <w:rFonts w:ascii="TH SarabunPSK" w:eastAsia="Calibri" w:hAnsi="TH SarabunPSK" w:cs="TH SarabunPSK"/>
          <w:sz w:val="32"/>
          <w:szCs w:val="32"/>
          <w:lang w:val="en-US"/>
        </w:rPr>
        <w:t>2</w:t>
      </w:r>
      <w:r w:rsidRPr="00897EAC">
        <w:rPr>
          <w:rFonts w:ascii="TH SarabunPSK" w:eastAsia="Calibri" w:hAnsi="TH SarabunPSK" w:cs="TH SarabunPSK"/>
          <w:sz w:val="32"/>
          <w:szCs w:val="32"/>
          <w:cs/>
          <w:lang w:val="en-US"/>
        </w:rPr>
        <w:t>.2</w:t>
      </w:r>
      <w:r w:rsidR="00DC46CF" w:rsidRPr="00897EAC">
        <w:rPr>
          <w:rFonts w:ascii="TH SarabunPSK" w:eastAsia="Calibri" w:hAnsi="TH SarabunPSK" w:cs="TH SarabunPSK"/>
          <w:sz w:val="32"/>
          <w:szCs w:val="32"/>
          <w:cs/>
          <w:lang w:val="en-US"/>
        </w:rPr>
        <w:t xml:space="preserve">  </w:t>
      </w:r>
      <w:r w:rsidRPr="00897EAC">
        <w:rPr>
          <w:rFonts w:ascii="TH SarabunPSK" w:eastAsia="Calibri" w:hAnsi="TH SarabunPSK" w:cs="TH SarabunPSK"/>
          <w:sz w:val="32"/>
          <w:szCs w:val="32"/>
          <w:cs/>
          <w:lang w:val="en-US"/>
        </w:rPr>
        <w:t>เพื่อให้มีทักษะ</w:t>
      </w:r>
      <w:proofErr w:type="gramEnd"/>
    </w:p>
    <w:p w:rsidR="004C4C92" w:rsidRPr="00897EAC" w:rsidRDefault="004C4C92" w:rsidP="004C4C92">
      <w:pPr>
        <w:ind w:firstLine="336"/>
        <w:rPr>
          <w:rFonts w:ascii="TH SarabunPSK" w:eastAsia="Calibri" w:hAnsi="TH SarabunPSK" w:cs="TH SarabunPSK"/>
          <w:sz w:val="32"/>
          <w:szCs w:val="32"/>
          <w:lang w:val="en-US"/>
        </w:rPr>
      </w:pPr>
      <w:r w:rsidRPr="00897EAC">
        <w:rPr>
          <w:rFonts w:ascii="TH SarabunPSK" w:eastAsia="Calibri" w:hAnsi="TH SarabunPSK" w:cs="TH SarabunPSK"/>
          <w:sz w:val="32"/>
          <w:szCs w:val="32"/>
          <w:cs/>
          <w:lang w:val="en-US"/>
        </w:rPr>
        <w:lastRenderedPageBreak/>
        <w:tab/>
      </w:r>
      <w:r w:rsidRPr="00897EAC">
        <w:rPr>
          <w:rFonts w:ascii="TH SarabunPSK" w:eastAsia="Calibri" w:hAnsi="TH SarabunPSK" w:cs="TH SarabunPSK"/>
          <w:sz w:val="32"/>
          <w:szCs w:val="32"/>
          <w:cs/>
          <w:lang w:val="en-US"/>
        </w:rPr>
        <w:tab/>
      </w:r>
      <w:r w:rsidRPr="00897EAC">
        <w:rPr>
          <w:rFonts w:ascii="TH SarabunPSK" w:eastAsia="Calibri" w:hAnsi="TH SarabunPSK" w:cs="TH SarabunPSK"/>
          <w:sz w:val="32"/>
          <w:szCs w:val="32"/>
          <w:lang w:val="en-US"/>
        </w:rPr>
        <w:t>2</w:t>
      </w:r>
      <w:r w:rsidRPr="00897EAC">
        <w:rPr>
          <w:rFonts w:ascii="TH SarabunPSK" w:eastAsia="Calibri" w:hAnsi="TH SarabunPSK" w:cs="TH SarabunPSK"/>
          <w:sz w:val="32"/>
          <w:szCs w:val="32"/>
          <w:cs/>
          <w:lang w:val="en-US"/>
        </w:rPr>
        <w:t>.2.1 วิเคราะห์รูแบบ และแนวทางการจัดการศึกษาปฐมวัย</w:t>
      </w:r>
    </w:p>
    <w:p w:rsidR="004C4C92" w:rsidRPr="00897EAC" w:rsidRDefault="004C4C92" w:rsidP="004C4C92">
      <w:pPr>
        <w:ind w:left="2387" w:hanging="1667"/>
        <w:jc w:val="both"/>
        <w:rPr>
          <w:rFonts w:ascii="TH SarabunPSK" w:eastAsia="SimSun" w:hAnsi="TH SarabunPSK" w:cs="TH SarabunPSK"/>
          <w:sz w:val="32"/>
          <w:szCs w:val="32"/>
          <w:cs/>
          <w:lang w:val="en-US" w:eastAsia="zh-CN"/>
        </w:rPr>
      </w:pPr>
      <w:r w:rsidRPr="00897EAC">
        <w:rPr>
          <w:rFonts w:ascii="TH SarabunPSK" w:eastAsia="SimSun" w:hAnsi="TH SarabunPSK" w:cs="TH SarabunPSK"/>
          <w:sz w:val="32"/>
          <w:szCs w:val="32"/>
          <w:cs/>
          <w:lang w:val="en-US" w:eastAsia="zh-CN"/>
        </w:rPr>
        <w:t xml:space="preserve">          </w:t>
      </w:r>
      <w:r w:rsidRPr="00897EAC">
        <w:rPr>
          <w:rFonts w:ascii="TH SarabunPSK" w:eastAsia="SimSun" w:hAnsi="TH SarabunPSK" w:cs="TH SarabunPSK"/>
          <w:sz w:val="32"/>
          <w:szCs w:val="32"/>
          <w:lang w:val="en-US" w:eastAsia="zh-CN"/>
        </w:rPr>
        <w:t>2</w:t>
      </w:r>
      <w:r w:rsidRPr="00897EAC">
        <w:rPr>
          <w:rFonts w:ascii="TH SarabunPSK" w:eastAsia="SimSun" w:hAnsi="TH SarabunPSK" w:cs="TH SarabunPSK"/>
          <w:sz w:val="32"/>
          <w:szCs w:val="32"/>
          <w:cs/>
          <w:lang w:val="en-US" w:eastAsia="zh-CN"/>
        </w:rPr>
        <w:t>.</w:t>
      </w:r>
      <w:r w:rsidRPr="00897EAC">
        <w:rPr>
          <w:rFonts w:ascii="TH SarabunPSK" w:eastAsia="SimSun" w:hAnsi="TH SarabunPSK" w:cs="TH SarabunPSK"/>
          <w:sz w:val="32"/>
          <w:szCs w:val="32"/>
          <w:lang w:val="en-US" w:eastAsia="zh-CN"/>
        </w:rPr>
        <w:t>2</w:t>
      </w:r>
      <w:r w:rsidRPr="00897EAC">
        <w:rPr>
          <w:rFonts w:ascii="TH SarabunPSK" w:eastAsia="SimSun" w:hAnsi="TH SarabunPSK" w:cs="TH SarabunPSK"/>
          <w:sz w:val="32"/>
          <w:szCs w:val="32"/>
          <w:cs/>
          <w:lang w:val="en-US" w:eastAsia="zh-CN"/>
        </w:rPr>
        <w:t>.</w:t>
      </w:r>
      <w:r w:rsidRPr="00897EAC">
        <w:rPr>
          <w:rFonts w:ascii="TH SarabunPSK" w:eastAsia="SimSun" w:hAnsi="TH SarabunPSK" w:cs="TH SarabunPSK"/>
          <w:sz w:val="32"/>
          <w:szCs w:val="32"/>
          <w:lang w:val="en-US" w:eastAsia="zh-CN"/>
        </w:rPr>
        <w:t>2</w:t>
      </w:r>
      <w:r w:rsidRPr="00897EAC">
        <w:rPr>
          <w:rFonts w:ascii="TH SarabunPSK" w:eastAsia="SimSun" w:hAnsi="TH SarabunPSK" w:cs="TH SarabunPSK"/>
          <w:sz w:val="32"/>
          <w:szCs w:val="32"/>
          <w:cs/>
          <w:lang w:val="en-US" w:eastAsia="zh-CN"/>
        </w:rPr>
        <w:t xml:space="preserve"> การเชื่อมโยงการศึกษาปฐมวัยกับการศึกษาขั้นพื้นฐาน</w:t>
      </w:r>
    </w:p>
    <w:p w:rsidR="004C4C92" w:rsidRPr="00897EAC" w:rsidRDefault="004C4C92" w:rsidP="004C4C92">
      <w:pPr>
        <w:tabs>
          <w:tab w:val="left" w:pos="280"/>
        </w:tabs>
        <w:jc w:val="thaiDistribute"/>
        <w:rPr>
          <w:rFonts w:ascii="TH SarabunPSK" w:eastAsia="SimSun" w:hAnsi="TH SarabunPSK" w:cs="TH SarabunPSK"/>
          <w:sz w:val="32"/>
          <w:szCs w:val="32"/>
          <w:lang w:val="en-US" w:eastAsia="zh-CN"/>
        </w:rPr>
      </w:pPr>
      <w:r w:rsidRPr="00897EAC">
        <w:rPr>
          <w:rFonts w:ascii="TH SarabunPSK" w:eastAsia="SimSun" w:hAnsi="TH SarabunPSK" w:cs="TH SarabunPSK"/>
          <w:sz w:val="32"/>
          <w:szCs w:val="32"/>
          <w:cs/>
          <w:lang w:val="en-US" w:eastAsia="zh-CN"/>
        </w:rPr>
        <w:t xml:space="preserve">          </w:t>
      </w:r>
      <w:r w:rsidR="00DC46CF" w:rsidRPr="00897EAC">
        <w:rPr>
          <w:rFonts w:ascii="TH SarabunPSK" w:eastAsia="SimSun" w:hAnsi="TH SarabunPSK" w:cs="TH SarabunPSK"/>
          <w:sz w:val="32"/>
          <w:szCs w:val="32"/>
          <w:cs/>
          <w:lang w:val="en-US" w:eastAsia="zh-CN"/>
        </w:rPr>
        <w:t xml:space="preserve">        </w:t>
      </w:r>
      <w:r w:rsidRPr="00897EAC">
        <w:rPr>
          <w:rFonts w:ascii="TH SarabunPSK" w:eastAsia="SimSun" w:hAnsi="TH SarabunPSK" w:cs="TH SarabunPSK"/>
          <w:sz w:val="32"/>
          <w:szCs w:val="32"/>
          <w:lang w:val="en-US" w:eastAsia="zh-CN"/>
        </w:rPr>
        <w:t>2</w:t>
      </w:r>
      <w:r w:rsidRPr="00897EAC">
        <w:rPr>
          <w:rFonts w:ascii="TH SarabunPSK" w:eastAsia="SimSun" w:hAnsi="TH SarabunPSK" w:cs="TH SarabunPSK"/>
          <w:sz w:val="32"/>
          <w:szCs w:val="32"/>
          <w:cs/>
          <w:lang w:val="en-US" w:eastAsia="zh-CN"/>
        </w:rPr>
        <w:t>.3 เพื่อให้มีเจตคติที่ดีต่อการศึกษาปฐมวัยและการพัฒนาเด็กปฐมวัย</w:t>
      </w:r>
    </w:p>
    <w:p w:rsidR="004C4C92" w:rsidRPr="00897EAC" w:rsidRDefault="004C4C92" w:rsidP="004C4C92">
      <w:pPr>
        <w:tabs>
          <w:tab w:val="left" w:pos="280"/>
        </w:tabs>
        <w:jc w:val="thaiDistribute"/>
        <w:rPr>
          <w:rFonts w:ascii="TH SarabunPSK" w:eastAsia="SimSun" w:hAnsi="TH SarabunPSK" w:cs="TH SarabunPSK"/>
          <w:sz w:val="32"/>
          <w:szCs w:val="32"/>
          <w:lang w:val="en-US" w:eastAsia="zh-CN"/>
        </w:rPr>
      </w:pPr>
    </w:p>
    <w:p w:rsidR="004C4C92" w:rsidRPr="00897EAC" w:rsidRDefault="004C4C92" w:rsidP="004C4C92">
      <w:pPr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97EAC"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 w:rsidRPr="00897E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7EAC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วัตถุประสงค์ของรายวิชา</w:t>
      </w:r>
    </w:p>
    <w:p w:rsidR="004C4C92" w:rsidRPr="00897EAC" w:rsidRDefault="004C4C92" w:rsidP="00CC3CBC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  <w:lang w:val="en-US"/>
        </w:rPr>
      </w:pPr>
      <w:r w:rsidRPr="00897EAC">
        <w:rPr>
          <w:rFonts w:ascii="TH SarabunPSK" w:eastAsia="Calibri" w:hAnsi="TH SarabunPSK" w:cs="TH SarabunPSK"/>
          <w:b/>
          <w:sz w:val="32"/>
          <w:szCs w:val="32"/>
          <w:cs/>
          <w:lang w:val="en-US"/>
        </w:rPr>
        <w:t>เพื่อ</w:t>
      </w:r>
      <w:r w:rsidRPr="00897EAC">
        <w:rPr>
          <w:rFonts w:ascii="TH SarabunPSK" w:eastAsia="Calibri" w:hAnsi="TH SarabunPSK" w:cs="TH SarabunPSK"/>
          <w:sz w:val="32"/>
          <w:szCs w:val="32"/>
          <w:cs/>
          <w:lang w:val="en-US"/>
        </w:rPr>
        <w:t>พัฒนาผู้เรียนให้มีความรู้พื้นฐานทางการศึกษาปฐมวัยที่ทันสมัย ทันต่อสถานการณ์และตอบสนองต่อการเปลี่ยนแปลงทางสังคม นโยบายชาติ ตลอดจนการพัฒนาให้เป็นไปตามกรอบมาตรฐานคุณวุฒิระดับอุดมศึกษา  และพัฒนาให้สอดคล้องกับความต้องการขององค์กรวิชาชีพทางการศึกษาปฐมวัย เป็นการเตรียมความพร้อมด้านปัญญาในการนำความรู้ ความเข้าใจเกี่ยวกับการศึกษาปฐมวัย และการพัฒนาเด็กปฐมวัยอย่างเหมาะสม</w:t>
      </w:r>
    </w:p>
    <w:p w:rsidR="004C4C92" w:rsidRPr="00897EAC" w:rsidRDefault="004C4C92" w:rsidP="004C4C92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4C4C92" w:rsidRPr="00897EAC" w:rsidRDefault="004C4C92" w:rsidP="004C4C92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97EAC">
        <w:rPr>
          <w:rFonts w:ascii="TH SarabunPSK" w:hAnsi="TH SarabunPSK" w:cs="TH SarabunPSK"/>
          <w:b/>
          <w:bCs/>
          <w:sz w:val="32"/>
          <w:szCs w:val="32"/>
          <w:cs/>
        </w:rPr>
        <w:t>4. การพัฒนาผลการเรียนของนิสิต</w:t>
      </w:r>
    </w:p>
    <w:p w:rsidR="004C4C92" w:rsidRPr="00897EAC" w:rsidRDefault="004C4C92" w:rsidP="004C4C9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97EAC">
        <w:rPr>
          <w:rFonts w:ascii="TH SarabunPSK" w:hAnsi="TH SarabunPSK" w:cs="TH SarabunPSK"/>
          <w:sz w:val="32"/>
          <w:szCs w:val="32"/>
          <w:cs/>
        </w:rPr>
        <w:tab/>
        <w:t>ระบุวิธีการประเมินผลการเรียนรู้หัวข้อย่อยแต่ละหัวข้อตามที่ปรากฏในแผนที่แสดงการกระจายความรับผิดชอบของรายวิชา (</w:t>
      </w:r>
      <w:r w:rsidRPr="00897EAC">
        <w:rPr>
          <w:rFonts w:ascii="TH SarabunPSK" w:hAnsi="TH SarabunPSK" w:cs="TH SarabunPSK"/>
          <w:sz w:val="32"/>
          <w:szCs w:val="32"/>
        </w:rPr>
        <w:t>Curriculum Mapping</w:t>
      </w:r>
      <w:r w:rsidRPr="00897EAC">
        <w:rPr>
          <w:rFonts w:ascii="TH SarabunPSK" w:hAnsi="TH SarabunPSK" w:cs="TH SarabunPSK"/>
          <w:sz w:val="32"/>
          <w:szCs w:val="32"/>
          <w:cs/>
        </w:rPr>
        <w:t xml:space="preserve">) ตามที่กำหนดใน </w:t>
      </w:r>
      <w:r w:rsidRPr="00897EAC">
        <w:rPr>
          <w:rFonts w:ascii="TH SarabunPSK" w:hAnsi="TH SarabunPSK" w:cs="TH SarabunPSK"/>
          <w:b/>
          <w:sz w:val="32"/>
          <w:szCs w:val="32"/>
          <w:cs/>
        </w:rPr>
        <w:t>เล่ม</w:t>
      </w:r>
      <w:r w:rsidRPr="00897EA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spellStart"/>
      <w:r w:rsidRPr="00897EAC">
        <w:rPr>
          <w:rFonts w:ascii="TH SarabunPSK" w:hAnsi="TH SarabunPSK" w:cs="TH SarabunPSK"/>
          <w:b/>
          <w:sz w:val="32"/>
          <w:szCs w:val="32"/>
          <w:cs/>
        </w:rPr>
        <w:t>มค</w:t>
      </w:r>
      <w:proofErr w:type="spellEnd"/>
      <w:r w:rsidRPr="00897EAC">
        <w:rPr>
          <w:rFonts w:ascii="TH SarabunPSK" w:hAnsi="TH SarabunPSK" w:cs="TH SarabunPSK"/>
          <w:b/>
          <w:sz w:val="32"/>
          <w:szCs w:val="32"/>
          <w:cs/>
        </w:rPr>
        <w:t xml:space="preserve">อ.2 </w:t>
      </w:r>
      <w:r w:rsidRPr="00897EAC">
        <w:rPr>
          <w:rFonts w:ascii="TH SarabunPSK" w:hAnsi="TH SarabunPSK" w:cs="TH SarabunPSK"/>
          <w:sz w:val="32"/>
          <w:szCs w:val="32"/>
          <w:cs/>
        </w:rPr>
        <w:t>สัปดาห์ที่ประเมิน และสัดส่วนของการประเมิน</w:t>
      </w:r>
    </w:p>
    <w:p w:rsidR="004C4C92" w:rsidRPr="00897EAC" w:rsidRDefault="004C4C92" w:rsidP="004C4C9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C4C92" w:rsidRPr="00897EAC" w:rsidRDefault="004C4C92" w:rsidP="004C4C9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97EAC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แผนที่การกระจายความรับผิดชอบ </w:t>
      </w:r>
    </w:p>
    <w:tbl>
      <w:tblPr>
        <w:tblW w:w="61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 w:rsidR="004C4C92" w:rsidRPr="00897EAC" w:rsidTr="006D5A9A">
        <w:trPr>
          <w:cantSplit/>
          <w:trHeight w:val="269"/>
          <w:tblHeader/>
          <w:jc w:val="center"/>
        </w:trPr>
        <w:tc>
          <w:tcPr>
            <w:tcW w:w="5000" w:type="pct"/>
            <w:gridSpan w:val="33"/>
            <w:vAlign w:val="center"/>
          </w:tcPr>
          <w:p w:rsidR="004C4C92" w:rsidRPr="00897EAC" w:rsidRDefault="004C4C92" w:rsidP="006D5A9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</w:pPr>
            <w:r w:rsidRPr="00897EAC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  <w:t>TQF</w:t>
            </w:r>
          </w:p>
        </w:tc>
      </w:tr>
      <w:tr w:rsidR="004C4C92" w:rsidRPr="00897EAC" w:rsidTr="006D5A9A">
        <w:trPr>
          <w:cantSplit/>
          <w:trHeight w:val="1385"/>
          <w:tblHeader/>
          <w:jc w:val="center"/>
        </w:trPr>
        <w:tc>
          <w:tcPr>
            <w:tcW w:w="230" w:type="pct"/>
            <w:vAlign w:val="center"/>
          </w:tcPr>
          <w:p w:rsidR="004C4C92" w:rsidRPr="00897EAC" w:rsidRDefault="004C4C92" w:rsidP="006D5A9A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897EAC">
              <w:rPr>
                <w:rFonts w:ascii="TH SarabunPSK" w:eastAsia="Cordia New" w:hAnsi="TH SarabunPSK" w:cs="TH SarabunPSK"/>
                <w:b/>
                <w:bCs/>
                <w:cs/>
              </w:rPr>
              <w:t>รายวิชา</w:t>
            </w:r>
          </w:p>
        </w:tc>
        <w:tc>
          <w:tcPr>
            <w:tcW w:w="578" w:type="pct"/>
            <w:gridSpan w:val="4"/>
            <w:vAlign w:val="center"/>
          </w:tcPr>
          <w:p w:rsidR="004C4C92" w:rsidRPr="00897EAC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897EAC">
              <w:rPr>
                <w:rFonts w:ascii="TH SarabunPSK" w:eastAsia="Cordia New" w:hAnsi="TH SarabunPSK" w:cs="TH SarabunPSK"/>
                <w:b/>
                <w:bCs/>
                <w:cs/>
              </w:rPr>
              <w:t>1.ด้านคุณธรรม จริยธรรม</w:t>
            </w:r>
          </w:p>
          <w:p w:rsidR="004C4C92" w:rsidRPr="00897EAC" w:rsidRDefault="004C4C92" w:rsidP="006D5A9A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</w:p>
        </w:tc>
        <w:tc>
          <w:tcPr>
            <w:tcW w:w="434" w:type="pct"/>
            <w:gridSpan w:val="3"/>
            <w:vAlign w:val="center"/>
          </w:tcPr>
          <w:p w:rsidR="004C4C92" w:rsidRPr="00897EAC" w:rsidRDefault="004C4C92" w:rsidP="006D5A9A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897EAC">
              <w:rPr>
                <w:rFonts w:ascii="TH SarabunPSK" w:eastAsia="Cordia New" w:hAnsi="TH SarabunPSK" w:cs="TH SarabunPSK"/>
                <w:b/>
                <w:bCs/>
                <w:cs/>
              </w:rPr>
              <w:t>2. ด้านความรู้</w:t>
            </w:r>
          </w:p>
        </w:tc>
        <w:tc>
          <w:tcPr>
            <w:tcW w:w="867" w:type="pct"/>
            <w:gridSpan w:val="6"/>
            <w:vAlign w:val="center"/>
          </w:tcPr>
          <w:p w:rsidR="004C4C92" w:rsidRPr="00897EAC" w:rsidRDefault="004C4C92" w:rsidP="006D5A9A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897EAC">
              <w:rPr>
                <w:rFonts w:ascii="TH SarabunPSK" w:eastAsia="Cordia New" w:hAnsi="TH SarabunPSK" w:cs="TH SarabunPSK"/>
                <w:b/>
                <w:bCs/>
              </w:rPr>
              <w:t>3</w:t>
            </w:r>
            <w:r w:rsidRPr="00897EAC">
              <w:rPr>
                <w:rFonts w:ascii="TH SarabunPSK" w:eastAsia="Cordia New" w:hAnsi="TH SarabunPSK" w:cs="TH SarabunPSK"/>
                <w:b/>
                <w:bCs/>
                <w:cs/>
              </w:rPr>
              <w:t>.ทักษะทางปัญญา</w:t>
            </w:r>
          </w:p>
        </w:tc>
        <w:tc>
          <w:tcPr>
            <w:tcW w:w="725" w:type="pct"/>
            <w:gridSpan w:val="5"/>
            <w:vAlign w:val="center"/>
          </w:tcPr>
          <w:p w:rsidR="004C4C92" w:rsidRPr="00897EAC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897EAC">
              <w:rPr>
                <w:rFonts w:ascii="TH SarabunPSK" w:eastAsia="Cordia New" w:hAnsi="TH SarabunPSK" w:cs="TH SarabunPSK"/>
                <w:b/>
                <w:bCs/>
              </w:rPr>
              <w:t>4</w:t>
            </w:r>
            <w:r w:rsidRPr="00897EAC">
              <w:rPr>
                <w:rFonts w:ascii="TH SarabunPSK" w:eastAsia="Cordia New" w:hAnsi="TH SarabunPSK" w:cs="TH SarabunPSK"/>
                <w:b/>
                <w:bCs/>
                <w:cs/>
              </w:rPr>
              <w:t>.ทักษะความสัมพันธ์ระหว่างบุคคลและความรับผิดชอบ</w:t>
            </w:r>
          </w:p>
        </w:tc>
        <w:tc>
          <w:tcPr>
            <w:tcW w:w="435" w:type="pct"/>
            <w:gridSpan w:val="3"/>
            <w:vAlign w:val="center"/>
          </w:tcPr>
          <w:p w:rsidR="004C4C92" w:rsidRPr="00897EAC" w:rsidRDefault="004C4C92" w:rsidP="006D5A9A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897EAC">
              <w:rPr>
                <w:rFonts w:ascii="TH SarabunPSK" w:eastAsia="Cordia New" w:hAnsi="TH SarabunPSK" w:cs="TH SarabunPSK"/>
                <w:b/>
                <w:bCs/>
              </w:rPr>
              <w:t>5</w:t>
            </w:r>
            <w:r w:rsidRPr="00897EAC">
              <w:rPr>
                <w:rFonts w:ascii="TH SarabunPSK" w:eastAsia="Cordia New" w:hAnsi="TH SarabunPSK" w:cs="TH SarabunPSK"/>
                <w:b/>
                <w:bCs/>
                <w:cs/>
              </w:rPr>
              <w:t>.ทักษะการวิเคราะห์เชิงตัวเลขการสื่อสาร และการใช้เทคโนโลยี</w:t>
            </w:r>
          </w:p>
        </w:tc>
        <w:tc>
          <w:tcPr>
            <w:tcW w:w="1729" w:type="pct"/>
            <w:gridSpan w:val="11"/>
            <w:vAlign w:val="center"/>
          </w:tcPr>
          <w:p w:rsidR="004C4C92" w:rsidRPr="00897EAC" w:rsidRDefault="004C4C92" w:rsidP="006D5A9A">
            <w:pPr>
              <w:jc w:val="center"/>
              <w:rPr>
                <w:rFonts w:ascii="TH SarabunPSK" w:eastAsia="Cordia New" w:hAnsi="TH SarabunPSK" w:cs="TH SarabunPSK"/>
                <w:b/>
                <w:bCs/>
                <w:lang w:val="en-US"/>
              </w:rPr>
            </w:pPr>
            <w:r w:rsidRPr="00897EAC">
              <w:rPr>
                <w:rFonts w:ascii="TH SarabunPSK" w:eastAsia="Cordia New" w:hAnsi="TH SarabunPSK" w:cs="TH SarabunPSK"/>
                <w:b/>
                <w:bCs/>
              </w:rPr>
              <w:t>6</w:t>
            </w:r>
            <w:r w:rsidRPr="00897EAC">
              <w:rPr>
                <w:rFonts w:ascii="TH SarabunPSK" w:eastAsia="Cordia New" w:hAnsi="TH SarabunPSK" w:cs="TH SarabunPSK"/>
                <w:b/>
                <w:bCs/>
                <w:cs/>
              </w:rPr>
              <w:t>.การจัดการเรียนรู้และบูรณาการอ</w:t>
            </w:r>
            <w:proofErr w:type="spellStart"/>
            <w:r w:rsidRPr="00897EAC">
              <w:rPr>
                <w:rFonts w:ascii="TH SarabunPSK" w:eastAsia="Cordia New" w:hAnsi="TH SarabunPSK" w:cs="TH SarabunPSK"/>
                <w:b/>
                <w:bCs/>
                <w:cs/>
              </w:rPr>
              <w:t>ัต</w:t>
            </w:r>
            <w:proofErr w:type="spellEnd"/>
            <w:r w:rsidRPr="00897EAC">
              <w:rPr>
                <w:rFonts w:ascii="TH SarabunPSK" w:eastAsia="Cordia New" w:hAnsi="TH SarabunPSK" w:cs="TH SarabunPSK"/>
                <w:b/>
                <w:bCs/>
                <w:cs/>
              </w:rPr>
              <w:t>ลักษณ์</w:t>
            </w:r>
          </w:p>
        </w:tc>
      </w:tr>
      <w:tr w:rsidR="004C4C92" w:rsidRPr="00897EAC" w:rsidTr="006D5A9A">
        <w:trPr>
          <w:cantSplit/>
          <w:trHeight w:val="249"/>
          <w:tblHeader/>
          <w:jc w:val="center"/>
        </w:trPr>
        <w:tc>
          <w:tcPr>
            <w:tcW w:w="230" w:type="pct"/>
          </w:tcPr>
          <w:p w:rsidR="004C4C92" w:rsidRPr="00897EAC" w:rsidRDefault="004C4C92" w:rsidP="006D5A9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</w:pPr>
          </w:p>
        </w:tc>
        <w:tc>
          <w:tcPr>
            <w:tcW w:w="289" w:type="pct"/>
            <w:gridSpan w:val="2"/>
          </w:tcPr>
          <w:p w:rsidR="004C4C92" w:rsidRPr="00897EAC" w:rsidRDefault="004C4C92" w:rsidP="006D5A9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</w:pPr>
            <w:r w:rsidRPr="00897EAC">
              <w:rPr>
                <w:rFonts w:ascii="TH SarabunPSK" w:eastAsia="Cordia New" w:hAnsi="TH SarabunPSK" w:cs="TH SarabunPSK"/>
                <w:sz w:val="12"/>
                <w:szCs w:val="12"/>
              </w:rPr>
              <w:t>ELO 1</w:t>
            </w:r>
          </w:p>
        </w:tc>
        <w:tc>
          <w:tcPr>
            <w:tcW w:w="289" w:type="pct"/>
            <w:gridSpan w:val="2"/>
          </w:tcPr>
          <w:p w:rsidR="004C4C92" w:rsidRPr="00897EAC" w:rsidRDefault="004C4C92" w:rsidP="006D5A9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</w:pPr>
            <w:r w:rsidRPr="00897EAC">
              <w:rPr>
                <w:rFonts w:ascii="TH SarabunPSK" w:eastAsia="Cordia New" w:hAnsi="TH SarabunPSK" w:cs="TH SarabunPSK"/>
                <w:sz w:val="12"/>
                <w:szCs w:val="12"/>
              </w:rPr>
              <w:t>ELO 2</w:t>
            </w:r>
          </w:p>
        </w:tc>
        <w:tc>
          <w:tcPr>
            <w:tcW w:w="434" w:type="pct"/>
            <w:gridSpan w:val="3"/>
          </w:tcPr>
          <w:p w:rsidR="004C4C92" w:rsidRPr="00897EAC" w:rsidRDefault="004C4C92" w:rsidP="006D5A9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</w:pPr>
            <w:r w:rsidRPr="00897EAC">
              <w:rPr>
                <w:rFonts w:ascii="TH SarabunPSK" w:eastAsia="Cordia New" w:hAnsi="TH SarabunPSK" w:cs="TH SarabunPSK"/>
                <w:sz w:val="12"/>
                <w:szCs w:val="12"/>
              </w:rPr>
              <w:t>ELO 3</w:t>
            </w:r>
          </w:p>
        </w:tc>
        <w:tc>
          <w:tcPr>
            <w:tcW w:w="434" w:type="pct"/>
            <w:gridSpan w:val="3"/>
          </w:tcPr>
          <w:p w:rsidR="004C4C92" w:rsidRPr="00897EAC" w:rsidRDefault="004C4C92" w:rsidP="006D5A9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</w:pPr>
            <w:r w:rsidRPr="00897EAC">
              <w:rPr>
                <w:rFonts w:ascii="TH SarabunPSK" w:eastAsia="Cordia New" w:hAnsi="TH SarabunPSK" w:cs="TH SarabunPSK"/>
                <w:sz w:val="12"/>
                <w:szCs w:val="12"/>
              </w:rPr>
              <w:t>ELO 4</w:t>
            </w:r>
          </w:p>
        </w:tc>
        <w:tc>
          <w:tcPr>
            <w:tcW w:w="434" w:type="pct"/>
            <w:gridSpan w:val="3"/>
          </w:tcPr>
          <w:p w:rsidR="004C4C92" w:rsidRPr="00897EAC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</w:pPr>
            <w:r w:rsidRPr="00897EAC">
              <w:rPr>
                <w:rFonts w:ascii="TH SarabunPSK" w:eastAsia="Cordia New" w:hAnsi="TH SarabunPSK" w:cs="TH SarabunPSK"/>
                <w:sz w:val="12"/>
                <w:szCs w:val="12"/>
              </w:rPr>
              <w:t>ELO 5</w:t>
            </w:r>
          </w:p>
        </w:tc>
        <w:tc>
          <w:tcPr>
            <w:tcW w:w="434" w:type="pct"/>
            <w:gridSpan w:val="3"/>
          </w:tcPr>
          <w:p w:rsidR="004C4C92" w:rsidRPr="00897EAC" w:rsidRDefault="004C4C92" w:rsidP="006D5A9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</w:pPr>
            <w:r w:rsidRPr="00897EAC">
              <w:rPr>
                <w:rFonts w:ascii="TH SarabunPSK" w:eastAsia="Cordia New" w:hAnsi="TH SarabunPSK" w:cs="TH SarabunPSK"/>
                <w:sz w:val="12"/>
                <w:szCs w:val="12"/>
              </w:rPr>
              <w:t>ELO 6</w:t>
            </w:r>
          </w:p>
        </w:tc>
        <w:tc>
          <w:tcPr>
            <w:tcW w:w="291" w:type="pct"/>
            <w:gridSpan w:val="2"/>
          </w:tcPr>
          <w:p w:rsidR="004C4C92" w:rsidRPr="00897EAC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</w:pPr>
            <w:r w:rsidRPr="00897EAC">
              <w:rPr>
                <w:rFonts w:ascii="TH SarabunPSK" w:eastAsia="Cordia New" w:hAnsi="TH SarabunPSK" w:cs="TH SarabunPSK"/>
                <w:sz w:val="12"/>
                <w:szCs w:val="12"/>
              </w:rPr>
              <w:t>ELO 7</w:t>
            </w:r>
          </w:p>
        </w:tc>
        <w:tc>
          <w:tcPr>
            <w:tcW w:w="435" w:type="pct"/>
            <w:gridSpan w:val="3"/>
          </w:tcPr>
          <w:p w:rsidR="004C4C92" w:rsidRPr="00897EAC" w:rsidRDefault="004C4C92" w:rsidP="006D5A9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</w:pPr>
            <w:r w:rsidRPr="00897EAC">
              <w:rPr>
                <w:rFonts w:ascii="TH SarabunPSK" w:eastAsia="Cordia New" w:hAnsi="TH SarabunPSK" w:cs="TH SarabunPSK"/>
                <w:sz w:val="12"/>
                <w:szCs w:val="12"/>
              </w:rPr>
              <w:t>ELO 8</w:t>
            </w:r>
          </w:p>
        </w:tc>
        <w:tc>
          <w:tcPr>
            <w:tcW w:w="435" w:type="pct"/>
            <w:gridSpan w:val="3"/>
          </w:tcPr>
          <w:p w:rsidR="004C4C92" w:rsidRPr="00897EAC" w:rsidRDefault="004C4C92" w:rsidP="006D5A9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</w:pPr>
            <w:r w:rsidRPr="00897EAC">
              <w:rPr>
                <w:rFonts w:ascii="TH SarabunPSK" w:eastAsia="Cordia New" w:hAnsi="TH SarabunPSK" w:cs="TH SarabunPSK"/>
                <w:sz w:val="12"/>
                <w:szCs w:val="12"/>
              </w:rPr>
              <w:t>ELO 9</w:t>
            </w:r>
          </w:p>
        </w:tc>
        <w:tc>
          <w:tcPr>
            <w:tcW w:w="330" w:type="pct"/>
            <w:gridSpan w:val="2"/>
          </w:tcPr>
          <w:p w:rsidR="004C4C92" w:rsidRPr="00897EAC" w:rsidRDefault="004C4C92" w:rsidP="006D5A9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</w:pPr>
            <w:r w:rsidRPr="00897EAC">
              <w:rPr>
                <w:rFonts w:ascii="TH SarabunPSK" w:eastAsia="Cordia New" w:hAnsi="TH SarabunPSK" w:cs="TH SarabunPSK"/>
                <w:sz w:val="12"/>
                <w:szCs w:val="12"/>
              </w:rPr>
              <w:t xml:space="preserve"> ELO 10</w:t>
            </w:r>
          </w:p>
        </w:tc>
        <w:tc>
          <w:tcPr>
            <w:tcW w:w="330" w:type="pct"/>
            <w:gridSpan w:val="2"/>
          </w:tcPr>
          <w:p w:rsidR="004C4C92" w:rsidRPr="00897EAC" w:rsidRDefault="004C4C92" w:rsidP="006D5A9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</w:pPr>
            <w:r w:rsidRPr="00897EAC">
              <w:rPr>
                <w:rFonts w:ascii="TH SarabunPSK" w:eastAsia="Cordia New" w:hAnsi="TH SarabunPSK" w:cs="TH SarabunPSK"/>
                <w:sz w:val="12"/>
                <w:szCs w:val="12"/>
              </w:rPr>
              <w:t>ELO 11</w:t>
            </w:r>
          </w:p>
        </w:tc>
        <w:tc>
          <w:tcPr>
            <w:tcW w:w="634" w:type="pct"/>
            <w:gridSpan w:val="4"/>
          </w:tcPr>
          <w:p w:rsidR="004C4C92" w:rsidRPr="00897EAC" w:rsidRDefault="004C4C92" w:rsidP="006D5A9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</w:pPr>
            <w:r w:rsidRPr="00897EAC">
              <w:rPr>
                <w:rFonts w:ascii="TH SarabunPSK" w:eastAsia="Cordia New" w:hAnsi="TH SarabunPSK" w:cs="TH SarabunPSK"/>
                <w:sz w:val="12"/>
                <w:szCs w:val="12"/>
              </w:rPr>
              <w:t>ELO 12</w:t>
            </w:r>
          </w:p>
        </w:tc>
      </w:tr>
      <w:tr w:rsidR="004C4C92" w:rsidRPr="00897EAC" w:rsidTr="006D5A9A">
        <w:trPr>
          <w:cantSplit/>
          <w:trHeight w:val="249"/>
          <w:tblHeader/>
          <w:jc w:val="center"/>
        </w:trPr>
        <w:tc>
          <w:tcPr>
            <w:tcW w:w="230" w:type="pct"/>
          </w:tcPr>
          <w:p w:rsidR="004C4C92" w:rsidRPr="00897EAC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145" w:type="pct"/>
            <w:vAlign w:val="center"/>
          </w:tcPr>
          <w:p w:rsidR="004C4C92" w:rsidRPr="00897EAC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</w:pPr>
            <w:r w:rsidRPr="00897EAC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  <w:cs/>
              </w:rPr>
              <w:t>1.1</w:t>
            </w:r>
          </w:p>
        </w:tc>
        <w:tc>
          <w:tcPr>
            <w:tcW w:w="145" w:type="pct"/>
            <w:vAlign w:val="center"/>
          </w:tcPr>
          <w:p w:rsidR="004C4C92" w:rsidRPr="00897EAC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</w:pPr>
            <w:r w:rsidRPr="00897EAC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  <w:t>1</w:t>
            </w:r>
            <w:r w:rsidRPr="00897EAC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  <w:cs/>
              </w:rPr>
              <w:t>.</w:t>
            </w:r>
            <w:r w:rsidRPr="00897EAC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45" w:type="pct"/>
            <w:vAlign w:val="center"/>
          </w:tcPr>
          <w:p w:rsidR="004C4C92" w:rsidRPr="00897EAC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</w:pPr>
            <w:r w:rsidRPr="00897EAC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  <w:cs/>
              </w:rPr>
              <w:t>2.</w:t>
            </w:r>
            <w:r w:rsidRPr="00897EAC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45" w:type="pct"/>
            <w:vAlign w:val="center"/>
          </w:tcPr>
          <w:p w:rsidR="004C4C92" w:rsidRPr="00897EAC" w:rsidRDefault="004C4C92" w:rsidP="006D5A9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</w:pPr>
            <w:r w:rsidRPr="00897EAC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  <w:t>2</w:t>
            </w:r>
            <w:r w:rsidRPr="00897EAC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  <w:cs/>
              </w:rPr>
              <w:t>.</w:t>
            </w:r>
            <w:r w:rsidRPr="00897EAC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45" w:type="pct"/>
            <w:vAlign w:val="center"/>
          </w:tcPr>
          <w:p w:rsidR="004C4C92" w:rsidRPr="00897EAC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</w:pPr>
            <w:r w:rsidRPr="00897EAC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  <w:t>3</w:t>
            </w:r>
            <w:r w:rsidRPr="00897EAC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  <w:cs/>
              </w:rPr>
              <w:t>.</w:t>
            </w:r>
            <w:r w:rsidRPr="00897EAC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45" w:type="pct"/>
            <w:vAlign w:val="center"/>
          </w:tcPr>
          <w:p w:rsidR="004C4C92" w:rsidRPr="00897EAC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  <w:cs/>
              </w:rPr>
            </w:pPr>
            <w:r w:rsidRPr="00897EAC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  <w:t>3</w:t>
            </w:r>
            <w:r w:rsidRPr="00897EAC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  <w:cs/>
              </w:rPr>
              <w:t>.</w:t>
            </w:r>
            <w:r w:rsidRPr="00897EAC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45" w:type="pct"/>
            <w:vAlign w:val="center"/>
          </w:tcPr>
          <w:p w:rsidR="004C4C92" w:rsidRPr="00897EAC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  <w:cs/>
              </w:rPr>
            </w:pPr>
            <w:r w:rsidRPr="00897EAC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  <w:t>3</w:t>
            </w:r>
            <w:r w:rsidRPr="00897EAC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  <w:cs/>
              </w:rPr>
              <w:t>.</w:t>
            </w:r>
            <w:r w:rsidRPr="00897EAC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145" w:type="pct"/>
            <w:vAlign w:val="center"/>
          </w:tcPr>
          <w:p w:rsidR="004C4C92" w:rsidRPr="00897EAC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  <w:cs/>
              </w:rPr>
            </w:pPr>
            <w:r w:rsidRPr="00897EAC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  <w:t>4</w:t>
            </w:r>
            <w:r w:rsidRPr="00897EAC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  <w:cs/>
              </w:rPr>
              <w:t>.</w:t>
            </w:r>
            <w:r w:rsidRPr="00897EAC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45" w:type="pct"/>
            <w:vAlign w:val="center"/>
          </w:tcPr>
          <w:p w:rsidR="004C4C92" w:rsidRPr="00897EAC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  <w:cs/>
              </w:rPr>
            </w:pPr>
            <w:r w:rsidRPr="00897EAC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  <w:t>4</w:t>
            </w:r>
            <w:r w:rsidRPr="00897EAC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  <w:cs/>
              </w:rPr>
              <w:t>.</w:t>
            </w:r>
            <w:r w:rsidRPr="00897EAC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45" w:type="pct"/>
            <w:vAlign w:val="center"/>
          </w:tcPr>
          <w:p w:rsidR="004C4C92" w:rsidRPr="00897EAC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</w:pPr>
            <w:r w:rsidRPr="00897EAC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  <w:t>4</w:t>
            </w:r>
            <w:r w:rsidRPr="00897EAC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  <w:cs/>
              </w:rPr>
              <w:t>.</w:t>
            </w:r>
            <w:r w:rsidRPr="00897EAC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145" w:type="pct"/>
            <w:vAlign w:val="center"/>
          </w:tcPr>
          <w:p w:rsidR="004C4C92" w:rsidRPr="00897EAC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  <w:cs/>
              </w:rPr>
            </w:pPr>
            <w:r w:rsidRPr="00897EAC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  <w:t>5</w:t>
            </w:r>
            <w:r w:rsidRPr="00897EAC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  <w:cs/>
              </w:rPr>
              <w:t>.</w:t>
            </w:r>
            <w:r w:rsidRPr="00897EAC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45" w:type="pct"/>
            <w:vAlign w:val="center"/>
          </w:tcPr>
          <w:p w:rsidR="004C4C92" w:rsidRPr="00897EAC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</w:pPr>
            <w:r w:rsidRPr="00897EAC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  <w:t>5</w:t>
            </w:r>
            <w:r w:rsidRPr="00897EAC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  <w:cs/>
              </w:rPr>
              <w:t>.</w:t>
            </w:r>
            <w:r w:rsidRPr="00897EAC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45" w:type="pct"/>
            <w:vAlign w:val="center"/>
          </w:tcPr>
          <w:p w:rsidR="004C4C92" w:rsidRPr="00897EAC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</w:pPr>
            <w:r w:rsidRPr="00897EAC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  <w:t>5</w:t>
            </w:r>
            <w:r w:rsidRPr="00897EAC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  <w:cs/>
              </w:rPr>
              <w:t>.</w:t>
            </w:r>
            <w:r w:rsidRPr="00897EAC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145" w:type="pct"/>
            <w:vAlign w:val="center"/>
          </w:tcPr>
          <w:p w:rsidR="004C4C92" w:rsidRPr="00897EAC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</w:pPr>
            <w:r w:rsidRPr="00897EAC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  <w:t>6</w:t>
            </w:r>
            <w:r w:rsidRPr="00897EAC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  <w:cs/>
              </w:rPr>
              <w:t>.</w:t>
            </w:r>
            <w:r w:rsidRPr="00897EAC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45" w:type="pct"/>
            <w:vAlign w:val="center"/>
          </w:tcPr>
          <w:p w:rsidR="004C4C92" w:rsidRPr="00897EAC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  <w:cs/>
              </w:rPr>
            </w:pPr>
            <w:r w:rsidRPr="00897EAC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  <w:t>6</w:t>
            </w:r>
            <w:r w:rsidRPr="00897EAC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  <w:cs/>
              </w:rPr>
              <w:t>.</w:t>
            </w:r>
            <w:r w:rsidRPr="00897EAC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45" w:type="pct"/>
            <w:vAlign w:val="center"/>
          </w:tcPr>
          <w:p w:rsidR="004C4C92" w:rsidRPr="00897EAC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  <w:cs/>
              </w:rPr>
            </w:pPr>
            <w:r w:rsidRPr="00897EAC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  <w:t>6</w:t>
            </w:r>
            <w:r w:rsidRPr="00897EAC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  <w:cs/>
              </w:rPr>
              <w:t>.</w:t>
            </w:r>
            <w:r w:rsidRPr="00897EAC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145" w:type="pct"/>
            <w:vAlign w:val="center"/>
          </w:tcPr>
          <w:p w:rsidR="004C4C92" w:rsidRPr="00897EAC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  <w:cs/>
              </w:rPr>
            </w:pPr>
            <w:r w:rsidRPr="00897EAC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  <w:t>7</w:t>
            </w:r>
            <w:r w:rsidRPr="00897EAC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  <w:cs/>
              </w:rPr>
              <w:t>.</w:t>
            </w:r>
            <w:r w:rsidRPr="00897EAC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45" w:type="pct"/>
            <w:vAlign w:val="center"/>
          </w:tcPr>
          <w:p w:rsidR="004C4C92" w:rsidRPr="00897EAC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  <w:cs/>
              </w:rPr>
            </w:pPr>
            <w:r w:rsidRPr="00897EAC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  <w:t>7</w:t>
            </w:r>
            <w:r w:rsidRPr="00897EAC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  <w:cs/>
              </w:rPr>
              <w:t>.</w:t>
            </w:r>
            <w:r w:rsidRPr="00897EAC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46" w:type="pct"/>
            <w:vAlign w:val="center"/>
          </w:tcPr>
          <w:p w:rsidR="004C4C92" w:rsidRPr="00897EAC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  <w:cs/>
              </w:rPr>
            </w:pPr>
            <w:r w:rsidRPr="00897EAC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  <w:t>8</w:t>
            </w:r>
            <w:r w:rsidRPr="00897EAC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  <w:cs/>
              </w:rPr>
              <w:t>.</w:t>
            </w:r>
            <w:r w:rsidRPr="00897EAC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45" w:type="pct"/>
            <w:vAlign w:val="center"/>
          </w:tcPr>
          <w:p w:rsidR="004C4C92" w:rsidRPr="00897EAC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  <w:cs/>
              </w:rPr>
            </w:pPr>
            <w:r w:rsidRPr="00897EAC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  <w:t>8</w:t>
            </w:r>
            <w:r w:rsidRPr="00897EAC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  <w:cs/>
              </w:rPr>
              <w:t>.</w:t>
            </w:r>
            <w:r w:rsidRPr="00897EAC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45" w:type="pct"/>
            <w:vAlign w:val="center"/>
          </w:tcPr>
          <w:p w:rsidR="004C4C92" w:rsidRPr="00897EAC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  <w:cs/>
              </w:rPr>
            </w:pPr>
            <w:r w:rsidRPr="00897EAC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  <w:t>8</w:t>
            </w:r>
            <w:r w:rsidRPr="00897EAC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  <w:cs/>
              </w:rPr>
              <w:t>.</w:t>
            </w:r>
            <w:r w:rsidRPr="00897EAC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145" w:type="pct"/>
            <w:vAlign w:val="center"/>
          </w:tcPr>
          <w:p w:rsidR="004C4C92" w:rsidRPr="00897EAC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  <w:cs/>
              </w:rPr>
            </w:pPr>
            <w:r w:rsidRPr="00897EAC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  <w:t>9</w:t>
            </w:r>
            <w:r w:rsidRPr="00897EAC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  <w:cs/>
              </w:rPr>
              <w:t>.</w:t>
            </w:r>
            <w:r w:rsidRPr="00897EAC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45" w:type="pct"/>
            <w:vAlign w:val="center"/>
          </w:tcPr>
          <w:p w:rsidR="004C4C92" w:rsidRPr="00897EAC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  <w:cs/>
              </w:rPr>
            </w:pPr>
            <w:r w:rsidRPr="00897EAC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  <w:t>9</w:t>
            </w:r>
            <w:r w:rsidRPr="00897EAC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  <w:cs/>
              </w:rPr>
              <w:t>.</w:t>
            </w:r>
            <w:r w:rsidRPr="00897EAC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45" w:type="pct"/>
            <w:vAlign w:val="center"/>
          </w:tcPr>
          <w:p w:rsidR="004C4C92" w:rsidRPr="00897EAC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  <w:cs/>
              </w:rPr>
            </w:pPr>
            <w:r w:rsidRPr="00897EAC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  <w:t>9</w:t>
            </w:r>
            <w:r w:rsidRPr="00897EAC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  <w:cs/>
              </w:rPr>
              <w:t>.</w:t>
            </w:r>
            <w:r w:rsidRPr="00897EAC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164" w:type="pct"/>
            <w:vAlign w:val="center"/>
          </w:tcPr>
          <w:p w:rsidR="004C4C92" w:rsidRPr="00897EAC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  <w:cs/>
              </w:rPr>
            </w:pPr>
            <w:r w:rsidRPr="00897EAC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  <w:t>10</w:t>
            </w:r>
            <w:r w:rsidRPr="00897EAC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  <w:cs/>
              </w:rPr>
              <w:t>.</w:t>
            </w:r>
            <w:r w:rsidRPr="00897EAC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4" w:type="pct"/>
            <w:vAlign w:val="center"/>
          </w:tcPr>
          <w:p w:rsidR="004C4C92" w:rsidRPr="00897EAC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  <w:cs/>
              </w:rPr>
            </w:pPr>
            <w:r w:rsidRPr="00897EAC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  <w:t>10</w:t>
            </w:r>
            <w:r w:rsidRPr="00897EAC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  <w:cs/>
              </w:rPr>
              <w:t>.</w:t>
            </w:r>
            <w:r w:rsidRPr="00897EAC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4" w:type="pct"/>
            <w:vAlign w:val="center"/>
          </w:tcPr>
          <w:p w:rsidR="004C4C92" w:rsidRPr="00897EAC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  <w:cs/>
              </w:rPr>
            </w:pPr>
            <w:r w:rsidRPr="00897EAC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  <w:t>11</w:t>
            </w:r>
            <w:r w:rsidRPr="00897EAC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  <w:cs/>
              </w:rPr>
              <w:t>.</w:t>
            </w:r>
            <w:r w:rsidRPr="00897EAC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4" w:type="pct"/>
            <w:vAlign w:val="center"/>
          </w:tcPr>
          <w:p w:rsidR="004C4C92" w:rsidRPr="00897EAC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  <w:cs/>
              </w:rPr>
            </w:pPr>
            <w:r w:rsidRPr="00897EAC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  <w:t>11</w:t>
            </w:r>
            <w:r w:rsidRPr="00897EAC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  <w:cs/>
              </w:rPr>
              <w:t>.</w:t>
            </w:r>
            <w:r w:rsidRPr="00897EAC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4" w:type="pct"/>
            <w:vAlign w:val="center"/>
          </w:tcPr>
          <w:p w:rsidR="004C4C92" w:rsidRPr="00897EAC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  <w:cs/>
              </w:rPr>
            </w:pPr>
            <w:r w:rsidRPr="00897EAC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  <w:t>12</w:t>
            </w:r>
            <w:r w:rsidRPr="00897EAC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  <w:cs/>
              </w:rPr>
              <w:t>.</w:t>
            </w:r>
            <w:r w:rsidRPr="00897EAC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4" w:type="pct"/>
            <w:vAlign w:val="center"/>
          </w:tcPr>
          <w:p w:rsidR="004C4C92" w:rsidRPr="00897EAC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  <w:cs/>
              </w:rPr>
            </w:pPr>
            <w:r w:rsidRPr="00897EAC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  <w:t>12</w:t>
            </w:r>
            <w:r w:rsidRPr="00897EAC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  <w:cs/>
              </w:rPr>
              <w:t>.</w:t>
            </w:r>
            <w:r w:rsidRPr="00897EAC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4" w:type="pct"/>
            <w:vAlign w:val="center"/>
          </w:tcPr>
          <w:p w:rsidR="004C4C92" w:rsidRPr="00897EAC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  <w:cs/>
              </w:rPr>
            </w:pPr>
            <w:r w:rsidRPr="00897EAC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  <w:t>12</w:t>
            </w:r>
            <w:r w:rsidRPr="00897EAC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  <w:cs/>
              </w:rPr>
              <w:t>.</w:t>
            </w:r>
            <w:r w:rsidRPr="00897EAC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145" w:type="pct"/>
            <w:vAlign w:val="center"/>
          </w:tcPr>
          <w:p w:rsidR="004C4C92" w:rsidRPr="00897EAC" w:rsidRDefault="004C4C92" w:rsidP="006D5A9A">
            <w:pPr>
              <w:tabs>
                <w:tab w:val="center" w:pos="4320"/>
                <w:tab w:val="right" w:pos="8640"/>
              </w:tabs>
              <w:ind w:right="-172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  <w:cs/>
              </w:rPr>
            </w:pPr>
            <w:r w:rsidRPr="00897EAC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  <w:t>12</w:t>
            </w:r>
            <w:r w:rsidRPr="00897EAC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  <w:cs/>
              </w:rPr>
              <w:t>.</w:t>
            </w:r>
            <w:r w:rsidRPr="00897EAC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  <w:t>4</w:t>
            </w:r>
          </w:p>
        </w:tc>
      </w:tr>
      <w:tr w:rsidR="004C4C92" w:rsidRPr="00897EAC" w:rsidTr="006D5A9A">
        <w:trPr>
          <w:trHeight w:val="499"/>
          <w:jc w:val="center"/>
        </w:trPr>
        <w:tc>
          <w:tcPr>
            <w:tcW w:w="230" w:type="pct"/>
            <w:vAlign w:val="center"/>
          </w:tcPr>
          <w:p w:rsidR="004C4C92" w:rsidRPr="00897EAC" w:rsidRDefault="004C4C92" w:rsidP="006D5A9A">
            <w:pPr>
              <w:rPr>
                <w:rFonts w:ascii="TH SarabunPSK" w:hAnsi="TH SarabunPSK" w:cs="TH SarabunPSK"/>
                <w:cs/>
              </w:rPr>
            </w:pPr>
            <w:r w:rsidRPr="00897EAC">
              <w:rPr>
                <w:rFonts w:ascii="TH SarabunPSK" w:hAnsi="TH SarabunPSK" w:cs="TH SarabunPSK"/>
                <w:cs/>
              </w:rPr>
              <w:t>พื้นฐานทางการศึกษาปฐมวัย</w:t>
            </w:r>
          </w:p>
        </w:tc>
        <w:tc>
          <w:tcPr>
            <w:tcW w:w="145" w:type="pct"/>
            <w:vAlign w:val="center"/>
          </w:tcPr>
          <w:p w:rsidR="004C4C92" w:rsidRPr="00897EAC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  <w:rtl/>
                <w:cs/>
              </w:rPr>
            </w:pPr>
            <w:r w:rsidRPr="00897EAC">
              <w:rPr>
                <w:rFonts w:ascii="TH SarabunPSK" w:hAnsi="TH SarabunPSK" w:cs="TH SarabunPSK"/>
                <w:sz w:val="12"/>
                <w:szCs w:val="12"/>
              </w:rPr>
              <w:sym w:font="Wingdings 2" w:char="0098"/>
            </w:r>
          </w:p>
        </w:tc>
        <w:tc>
          <w:tcPr>
            <w:tcW w:w="145" w:type="pct"/>
            <w:vAlign w:val="center"/>
          </w:tcPr>
          <w:p w:rsidR="004C4C92" w:rsidRPr="00897EAC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  <w:rtl/>
                <w:cs/>
              </w:rPr>
            </w:pPr>
            <w:r w:rsidRPr="00897EAC">
              <w:rPr>
                <w:rFonts w:ascii="TH SarabunPSK" w:hAnsi="TH SarabunPSK" w:cs="TH SarabunPSK"/>
                <w:sz w:val="12"/>
                <w:szCs w:val="12"/>
              </w:rPr>
              <w:sym w:font="Wingdings 2" w:char="F081"/>
            </w:r>
          </w:p>
        </w:tc>
        <w:tc>
          <w:tcPr>
            <w:tcW w:w="145" w:type="pct"/>
            <w:vAlign w:val="center"/>
          </w:tcPr>
          <w:p w:rsidR="004C4C92" w:rsidRPr="00897EAC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  <w:rtl/>
                <w:cs/>
              </w:rPr>
            </w:pPr>
            <w:r w:rsidRPr="00897EAC">
              <w:rPr>
                <w:rFonts w:ascii="TH SarabunPSK" w:hAnsi="TH SarabunPSK" w:cs="TH SarabunPSK"/>
                <w:sz w:val="12"/>
                <w:szCs w:val="12"/>
              </w:rPr>
              <w:sym w:font="Wingdings 2" w:char="F081"/>
            </w:r>
          </w:p>
        </w:tc>
        <w:tc>
          <w:tcPr>
            <w:tcW w:w="145" w:type="pct"/>
            <w:vAlign w:val="center"/>
          </w:tcPr>
          <w:p w:rsidR="004C4C92" w:rsidRPr="00897EAC" w:rsidRDefault="004C4C92" w:rsidP="006D5A9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</w:pPr>
            <w:r w:rsidRPr="00897EAC">
              <w:rPr>
                <w:rFonts w:ascii="TH SarabunPSK" w:hAnsi="TH SarabunPSK" w:cs="TH SarabunPSK"/>
                <w:sz w:val="12"/>
                <w:szCs w:val="12"/>
              </w:rPr>
              <w:sym w:font="Wingdings 2" w:char="F081"/>
            </w:r>
          </w:p>
        </w:tc>
        <w:tc>
          <w:tcPr>
            <w:tcW w:w="145" w:type="pct"/>
            <w:vAlign w:val="center"/>
          </w:tcPr>
          <w:p w:rsidR="004C4C92" w:rsidRPr="00897EAC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2"/>
                <w:szCs w:val="12"/>
              </w:rPr>
            </w:pPr>
            <w:r w:rsidRPr="00897EAC">
              <w:rPr>
                <w:rFonts w:ascii="TH SarabunPSK" w:hAnsi="TH SarabunPSK" w:cs="TH SarabunPSK"/>
                <w:sz w:val="12"/>
                <w:szCs w:val="12"/>
              </w:rPr>
              <w:sym w:font="Wingdings 2" w:char="0098"/>
            </w:r>
          </w:p>
        </w:tc>
        <w:tc>
          <w:tcPr>
            <w:tcW w:w="145" w:type="pct"/>
            <w:vAlign w:val="center"/>
          </w:tcPr>
          <w:p w:rsidR="004C4C92" w:rsidRPr="00897EAC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  <w:rtl/>
                <w:cs/>
              </w:rPr>
            </w:pPr>
            <w:r w:rsidRPr="00897EAC">
              <w:rPr>
                <w:rFonts w:ascii="TH SarabunPSK" w:hAnsi="TH SarabunPSK" w:cs="TH SarabunPSK"/>
                <w:sz w:val="12"/>
                <w:szCs w:val="12"/>
              </w:rPr>
              <w:sym w:font="Wingdings 2" w:char="F081"/>
            </w:r>
          </w:p>
        </w:tc>
        <w:tc>
          <w:tcPr>
            <w:tcW w:w="145" w:type="pct"/>
            <w:vAlign w:val="center"/>
          </w:tcPr>
          <w:p w:rsidR="004C4C92" w:rsidRPr="00897EAC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  <w:rtl/>
                <w:cs/>
              </w:rPr>
            </w:pPr>
            <w:r w:rsidRPr="00897EAC">
              <w:rPr>
                <w:rFonts w:ascii="TH SarabunPSK" w:hAnsi="TH SarabunPSK" w:cs="TH SarabunPSK"/>
                <w:sz w:val="12"/>
                <w:szCs w:val="12"/>
              </w:rPr>
              <w:sym w:font="Wingdings 2" w:char="F081"/>
            </w:r>
          </w:p>
        </w:tc>
        <w:tc>
          <w:tcPr>
            <w:tcW w:w="145" w:type="pct"/>
            <w:vAlign w:val="center"/>
          </w:tcPr>
          <w:p w:rsidR="004C4C92" w:rsidRPr="00897EAC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  <w:rtl/>
                <w:cs/>
              </w:rPr>
            </w:pPr>
            <w:r w:rsidRPr="00897EAC">
              <w:rPr>
                <w:rFonts w:ascii="TH SarabunPSK" w:hAnsi="TH SarabunPSK" w:cs="TH SarabunPSK"/>
                <w:sz w:val="12"/>
                <w:szCs w:val="12"/>
              </w:rPr>
              <w:sym w:font="Wingdings 2" w:char="0098"/>
            </w:r>
          </w:p>
        </w:tc>
        <w:tc>
          <w:tcPr>
            <w:tcW w:w="145" w:type="pct"/>
            <w:vAlign w:val="center"/>
          </w:tcPr>
          <w:p w:rsidR="004C4C92" w:rsidRPr="00897EAC" w:rsidRDefault="004C4C92" w:rsidP="006D5A9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</w:pPr>
            <w:r w:rsidRPr="00897EAC">
              <w:rPr>
                <w:rFonts w:ascii="TH SarabunPSK" w:hAnsi="TH SarabunPSK" w:cs="TH SarabunPSK"/>
                <w:sz w:val="12"/>
                <w:szCs w:val="12"/>
              </w:rPr>
              <w:sym w:font="Wingdings 2" w:char="F081"/>
            </w:r>
          </w:p>
        </w:tc>
        <w:tc>
          <w:tcPr>
            <w:tcW w:w="145" w:type="pct"/>
            <w:vAlign w:val="center"/>
          </w:tcPr>
          <w:p w:rsidR="004C4C92" w:rsidRPr="00897EAC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</w:pPr>
            <w:r w:rsidRPr="00897EAC">
              <w:rPr>
                <w:rFonts w:ascii="TH SarabunPSK" w:hAnsi="TH SarabunPSK" w:cs="TH SarabunPSK"/>
                <w:sz w:val="12"/>
                <w:szCs w:val="12"/>
              </w:rPr>
              <w:sym w:font="Wingdings 2" w:char="F081"/>
            </w:r>
          </w:p>
        </w:tc>
        <w:tc>
          <w:tcPr>
            <w:tcW w:w="145" w:type="pct"/>
            <w:vAlign w:val="center"/>
          </w:tcPr>
          <w:p w:rsidR="004C4C92" w:rsidRPr="00897EAC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</w:pPr>
            <w:r w:rsidRPr="00897EAC">
              <w:rPr>
                <w:rFonts w:ascii="TH SarabunPSK" w:hAnsi="TH SarabunPSK" w:cs="TH SarabunPSK"/>
                <w:sz w:val="12"/>
                <w:szCs w:val="12"/>
              </w:rPr>
              <w:sym w:font="Wingdings 2" w:char="0098"/>
            </w:r>
          </w:p>
        </w:tc>
        <w:tc>
          <w:tcPr>
            <w:tcW w:w="145" w:type="pct"/>
            <w:vAlign w:val="center"/>
          </w:tcPr>
          <w:p w:rsidR="004C4C92" w:rsidRPr="00897EAC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</w:pPr>
            <w:r w:rsidRPr="00897EAC">
              <w:rPr>
                <w:rFonts w:ascii="TH SarabunPSK" w:hAnsi="TH SarabunPSK" w:cs="TH SarabunPSK"/>
                <w:sz w:val="12"/>
                <w:szCs w:val="12"/>
              </w:rPr>
              <w:sym w:font="Wingdings 2" w:char="F081"/>
            </w:r>
          </w:p>
        </w:tc>
        <w:tc>
          <w:tcPr>
            <w:tcW w:w="145" w:type="pct"/>
            <w:vAlign w:val="center"/>
          </w:tcPr>
          <w:p w:rsidR="004C4C92" w:rsidRPr="00897EAC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</w:pPr>
            <w:r w:rsidRPr="00897EAC">
              <w:rPr>
                <w:rFonts w:ascii="TH SarabunPSK" w:hAnsi="TH SarabunPSK" w:cs="TH SarabunPSK"/>
                <w:sz w:val="12"/>
                <w:szCs w:val="12"/>
              </w:rPr>
              <w:sym w:font="Wingdings 2" w:char="F081"/>
            </w:r>
          </w:p>
        </w:tc>
        <w:tc>
          <w:tcPr>
            <w:tcW w:w="145" w:type="pct"/>
            <w:vAlign w:val="center"/>
          </w:tcPr>
          <w:p w:rsidR="004C4C92" w:rsidRPr="00897EAC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</w:pPr>
            <w:r w:rsidRPr="00897EAC">
              <w:rPr>
                <w:rFonts w:ascii="TH SarabunPSK" w:hAnsi="TH SarabunPSK" w:cs="TH SarabunPSK"/>
                <w:sz w:val="12"/>
                <w:szCs w:val="12"/>
              </w:rPr>
              <w:sym w:font="Wingdings 2" w:char="0098"/>
            </w:r>
          </w:p>
        </w:tc>
        <w:tc>
          <w:tcPr>
            <w:tcW w:w="145" w:type="pct"/>
            <w:vAlign w:val="center"/>
          </w:tcPr>
          <w:p w:rsidR="004C4C92" w:rsidRPr="00897EAC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2"/>
                <w:szCs w:val="12"/>
              </w:rPr>
            </w:pPr>
            <w:r w:rsidRPr="00897EAC">
              <w:rPr>
                <w:rFonts w:ascii="TH SarabunPSK" w:hAnsi="TH SarabunPSK" w:cs="TH SarabunPSK"/>
                <w:sz w:val="12"/>
                <w:szCs w:val="12"/>
              </w:rPr>
              <w:sym w:font="Wingdings 2" w:char="F081"/>
            </w:r>
          </w:p>
        </w:tc>
        <w:tc>
          <w:tcPr>
            <w:tcW w:w="145" w:type="pct"/>
            <w:vAlign w:val="center"/>
          </w:tcPr>
          <w:p w:rsidR="004C4C92" w:rsidRPr="00897EAC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2"/>
                <w:szCs w:val="12"/>
              </w:rPr>
            </w:pPr>
            <w:r w:rsidRPr="00897EAC">
              <w:rPr>
                <w:rFonts w:ascii="TH SarabunPSK" w:hAnsi="TH SarabunPSK" w:cs="TH SarabunPSK"/>
                <w:sz w:val="12"/>
                <w:szCs w:val="12"/>
              </w:rPr>
              <w:sym w:font="Wingdings 2" w:char="F081"/>
            </w:r>
          </w:p>
        </w:tc>
        <w:tc>
          <w:tcPr>
            <w:tcW w:w="145" w:type="pct"/>
            <w:vAlign w:val="center"/>
          </w:tcPr>
          <w:p w:rsidR="004C4C92" w:rsidRPr="00897EAC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2"/>
                <w:szCs w:val="12"/>
              </w:rPr>
            </w:pPr>
            <w:r w:rsidRPr="00897EAC">
              <w:rPr>
                <w:rFonts w:ascii="TH SarabunPSK" w:hAnsi="TH SarabunPSK" w:cs="TH SarabunPSK"/>
                <w:sz w:val="12"/>
                <w:szCs w:val="12"/>
              </w:rPr>
              <w:sym w:font="Wingdings 2" w:char="F081"/>
            </w:r>
          </w:p>
        </w:tc>
        <w:tc>
          <w:tcPr>
            <w:tcW w:w="145" w:type="pct"/>
            <w:vAlign w:val="center"/>
          </w:tcPr>
          <w:p w:rsidR="004C4C92" w:rsidRPr="00897EAC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2"/>
                <w:szCs w:val="12"/>
              </w:rPr>
            </w:pPr>
            <w:r w:rsidRPr="00897EAC">
              <w:rPr>
                <w:rFonts w:ascii="TH SarabunPSK" w:hAnsi="TH SarabunPSK" w:cs="TH SarabunPSK"/>
                <w:sz w:val="12"/>
                <w:szCs w:val="12"/>
              </w:rPr>
              <w:sym w:font="Wingdings 2" w:char="F081"/>
            </w:r>
          </w:p>
        </w:tc>
        <w:tc>
          <w:tcPr>
            <w:tcW w:w="146" w:type="pct"/>
            <w:vAlign w:val="center"/>
          </w:tcPr>
          <w:p w:rsidR="004C4C92" w:rsidRPr="00897EAC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2"/>
                <w:szCs w:val="12"/>
              </w:rPr>
            </w:pPr>
            <w:r w:rsidRPr="00897EAC">
              <w:rPr>
                <w:rFonts w:ascii="TH SarabunPSK" w:hAnsi="TH SarabunPSK" w:cs="TH SarabunPSK"/>
                <w:sz w:val="12"/>
                <w:szCs w:val="12"/>
              </w:rPr>
              <w:sym w:font="Wingdings 2" w:char="F081"/>
            </w:r>
          </w:p>
        </w:tc>
        <w:tc>
          <w:tcPr>
            <w:tcW w:w="145" w:type="pct"/>
            <w:vAlign w:val="center"/>
          </w:tcPr>
          <w:p w:rsidR="004C4C92" w:rsidRPr="00897EAC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2"/>
                <w:szCs w:val="12"/>
              </w:rPr>
            </w:pPr>
            <w:r w:rsidRPr="00897EAC">
              <w:rPr>
                <w:rFonts w:ascii="TH SarabunPSK" w:hAnsi="TH SarabunPSK" w:cs="TH SarabunPSK"/>
                <w:sz w:val="12"/>
                <w:szCs w:val="12"/>
              </w:rPr>
              <w:sym w:font="Wingdings 2" w:char="0098"/>
            </w:r>
          </w:p>
        </w:tc>
        <w:tc>
          <w:tcPr>
            <w:tcW w:w="145" w:type="pct"/>
            <w:vAlign w:val="center"/>
          </w:tcPr>
          <w:p w:rsidR="004C4C92" w:rsidRPr="00897EAC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2"/>
                <w:szCs w:val="12"/>
              </w:rPr>
            </w:pPr>
            <w:r w:rsidRPr="00897EAC">
              <w:rPr>
                <w:rFonts w:ascii="TH SarabunPSK" w:hAnsi="TH SarabunPSK" w:cs="TH SarabunPSK"/>
                <w:sz w:val="12"/>
                <w:szCs w:val="12"/>
              </w:rPr>
              <w:sym w:font="Wingdings 2" w:char="F081"/>
            </w:r>
          </w:p>
        </w:tc>
        <w:tc>
          <w:tcPr>
            <w:tcW w:w="145" w:type="pct"/>
            <w:vAlign w:val="center"/>
          </w:tcPr>
          <w:p w:rsidR="004C4C92" w:rsidRPr="00897EAC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2"/>
                <w:szCs w:val="12"/>
              </w:rPr>
            </w:pPr>
            <w:r w:rsidRPr="00897EAC">
              <w:rPr>
                <w:rFonts w:ascii="TH SarabunPSK" w:hAnsi="TH SarabunPSK" w:cs="TH SarabunPSK"/>
                <w:sz w:val="12"/>
                <w:szCs w:val="12"/>
              </w:rPr>
              <w:sym w:font="Wingdings 2" w:char="0098"/>
            </w:r>
          </w:p>
        </w:tc>
        <w:tc>
          <w:tcPr>
            <w:tcW w:w="145" w:type="pct"/>
            <w:vAlign w:val="center"/>
          </w:tcPr>
          <w:p w:rsidR="004C4C92" w:rsidRPr="00897EAC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</w:pPr>
            <w:r w:rsidRPr="00897EAC">
              <w:rPr>
                <w:rFonts w:ascii="TH SarabunPSK" w:hAnsi="TH SarabunPSK" w:cs="TH SarabunPSK"/>
                <w:sz w:val="12"/>
                <w:szCs w:val="12"/>
              </w:rPr>
              <w:sym w:font="Wingdings 2" w:char="F081"/>
            </w:r>
          </w:p>
        </w:tc>
        <w:tc>
          <w:tcPr>
            <w:tcW w:w="145" w:type="pct"/>
            <w:vAlign w:val="center"/>
          </w:tcPr>
          <w:p w:rsidR="004C4C92" w:rsidRPr="00897EAC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</w:pPr>
            <w:r w:rsidRPr="00897EAC">
              <w:rPr>
                <w:rFonts w:ascii="TH SarabunPSK" w:hAnsi="TH SarabunPSK" w:cs="TH SarabunPSK"/>
                <w:sz w:val="12"/>
                <w:szCs w:val="12"/>
              </w:rPr>
              <w:sym w:font="Wingdings 2" w:char="F081"/>
            </w:r>
          </w:p>
        </w:tc>
        <w:tc>
          <w:tcPr>
            <w:tcW w:w="164" w:type="pct"/>
            <w:vAlign w:val="center"/>
          </w:tcPr>
          <w:p w:rsidR="004C4C92" w:rsidRPr="00897EAC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</w:pPr>
            <w:r w:rsidRPr="00897EAC">
              <w:rPr>
                <w:rFonts w:ascii="TH SarabunPSK" w:hAnsi="TH SarabunPSK" w:cs="TH SarabunPSK"/>
                <w:sz w:val="12"/>
                <w:szCs w:val="12"/>
              </w:rPr>
              <w:sym w:font="Wingdings 2" w:char="F081"/>
            </w:r>
          </w:p>
        </w:tc>
        <w:tc>
          <w:tcPr>
            <w:tcW w:w="164" w:type="pct"/>
            <w:vAlign w:val="center"/>
          </w:tcPr>
          <w:p w:rsidR="004C4C92" w:rsidRPr="00897EAC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2"/>
                <w:szCs w:val="12"/>
              </w:rPr>
            </w:pPr>
            <w:r w:rsidRPr="00897EAC">
              <w:rPr>
                <w:rFonts w:ascii="TH SarabunPSK" w:hAnsi="TH SarabunPSK" w:cs="TH SarabunPSK"/>
                <w:sz w:val="12"/>
                <w:szCs w:val="12"/>
              </w:rPr>
              <w:sym w:font="Wingdings 2" w:char="F081"/>
            </w:r>
          </w:p>
        </w:tc>
        <w:tc>
          <w:tcPr>
            <w:tcW w:w="164" w:type="pct"/>
            <w:vAlign w:val="center"/>
          </w:tcPr>
          <w:p w:rsidR="004C4C92" w:rsidRPr="00897EAC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2"/>
                <w:szCs w:val="12"/>
              </w:rPr>
            </w:pPr>
            <w:r w:rsidRPr="00897EAC">
              <w:rPr>
                <w:rFonts w:ascii="TH SarabunPSK" w:hAnsi="TH SarabunPSK" w:cs="TH SarabunPSK"/>
                <w:sz w:val="12"/>
                <w:szCs w:val="12"/>
              </w:rPr>
              <w:sym w:font="Wingdings 2" w:char="F081"/>
            </w:r>
          </w:p>
        </w:tc>
        <w:tc>
          <w:tcPr>
            <w:tcW w:w="164" w:type="pct"/>
            <w:vAlign w:val="center"/>
          </w:tcPr>
          <w:p w:rsidR="004C4C92" w:rsidRPr="00897EAC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</w:pPr>
            <w:r w:rsidRPr="00897EAC">
              <w:rPr>
                <w:rFonts w:ascii="TH SarabunPSK" w:hAnsi="TH SarabunPSK" w:cs="TH SarabunPSK"/>
                <w:sz w:val="12"/>
                <w:szCs w:val="12"/>
              </w:rPr>
              <w:sym w:font="Wingdings 2" w:char="F081"/>
            </w:r>
          </w:p>
        </w:tc>
        <w:tc>
          <w:tcPr>
            <w:tcW w:w="164" w:type="pct"/>
            <w:vAlign w:val="center"/>
          </w:tcPr>
          <w:p w:rsidR="004C4C92" w:rsidRPr="00897EAC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</w:pPr>
            <w:r w:rsidRPr="00897EAC">
              <w:rPr>
                <w:rFonts w:ascii="TH SarabunPSK" w:hAnsi="TH SarabunPSK" w:cs="TH SarabunPSK"/>
                <w:sz w:val="12"/>
                <w:szCs w:val="12"/>
              </w:rPr>
              <w:sym w:font="Wingdings 2" w:char="F081"/>
            </w:r>
          </w:p>
        </w:tc>
        <w:tc>
          <w:tcPr>
            <w:tcW w:w="164" w:type="pct"/>
            <w:vAlign w:val="center"/>
          </w:tcPr>
          <w:p w:rsidR="004C4C92" w:rsidRPr="00897EAC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</w:pPr>
            <w:r w:rsidRPr="00897EAC">
              <w:rPr>
                <w:rFonts w:ascii="TH SarabunPSK" w:hAnsi="TH SarabunPSK" w:cs="TH SarabunPSK"/>
                <w:sz w:val="12"/>
                <w:szCs w:val="12"/>
              </w:rPr>
              <w:sym w:font="Wingdings 2" w:char="F081"/>
            </w:r>
          </w:p>
        </w:tc>
        <w:tc>
          <w:tcPr>
            <w:tcW w:w="164" w:type="pct"/>
            <w:vAlign w:val="center"/>
          </w:tcPr>
          <w:p w:rsidR="004C4C92" w:rsidRPr="00897EAC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2"/>
                <w:szCs w:val="12"/>
              </w:rPr>
            </w:pPr>
            <w:r w:rsidRPr="00897EAC">
              <w:rPr>
                <w:rFonts w:ascii="TH SarabunPSK" w:hAnsi="TH SarabunPSK" w:cs="TH SarabunPSK"/>
                <w:sz w:val="12"/>
                <w:szCs w:val="12"/>
              </w:rPr>
              <w:sym w:font="Wingdings 2" w:char="F081"/>
            </w:r>
          </w:p>
        </w:tc>
        <w:tc>
          <w:tcPr>
            <w:tcW w:w="145" w:type="pct"/>
            <w:vAlign w:val="center"/>
          </w:tcPr>
          <w:p w:rsidR="004C4C92" w:rsidRPr="00897EAC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2"/>
                <w:szCs w:val="12"/>
              </w:rPr>
            </w:pPr>
            <w:r w:rsidRPr="00897EAC">
              <w:rPr>
                <w:rFonts w:ascii="TH SarabunPSK" w:hAnsi="TH SarabunPSK" w:cs="TH SarabunPSK"/>
                <w:sz w:val="12"/>
                <w:szCs w:val="12"/>
              </w:rPr>
              <w:sym w:font="Wingdings 2" w:char="F081"/>
            </w:r>
          </w:p>
        </w:tc>
      </w:tr>
    </w:tbl>
    <w:p w:rsidR="004C4C92" w:rsidRPr="00897EAC" w:rsidRDefault="004C4C92" w:rsidP="004C4C92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102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7"/>
        <w:gridCol w:w="2945"/>
        <w:gridCol w:w="3234"/>
        <w:gridCol w:w="3286"/>
      </w:tblGrid>
      <w:tr w:rsidR="004C4C92" w:rsidRPr="00897EAC" w:rsidTr="006D5A9A">
        <w:trPr>
          <w:trHeight w:val="452"/>
          <w:tblHeader/>
          <w:jc w:val="center"/>
        </w:trPr>
        <w:tc>
          <w:tcPr>
            <w:tcW w:w="3732" w:type="dxa"/>
            <w:gridSpan w:val="2"/>
            <w:vAlign w:val="center"/>
          </w:tcPr>
          <w:p w:rsidR="004C4C92" w:rsidRPr="00897EAC" w:rsidRDefault="004C4C92" w:rsidP="006D5A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97E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234" w:type="dxa"/>
            <w:vAlign w:val="center"/>
          </w:tcPr>
          <w:p w:rsidR="004C4C92" w:rsidRPr="00897EAC" w:rsidRDefault="004C4C92" w:rsidP="006D5A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7E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3286" w:type="dxa"/>
            <w:vAlign w:val="center"/>
          </w:tcPr>
          <w:p w:rsidR="004C4C92" w:rsidRPr="00897EAC" w:rsidRDefault="004C4C92" w:rsidP="006D5A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7E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4C4C92" w:rsidRPr="00897EAC" w:rsidTr="006D5A9A">
        <w:trPr>
          <w:trHeight w:val="97"/>
          <w:jc w:val="center"/>
        </w:trPr>
        <w:tc>
          <w:tcPr>
            <w:tcW w:w="3732" w:type="dxa"/>
            <w:gridSpan w:val="2"/>
          </w:tcPr>
          <w:p w:rsidR="004C4C92" w:rsidRPr="00897EAC" w:rsidRDefault="004C4C92" w:rsidP="006D5A9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97E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ด้านคุณธรรม จริยธรรม</w:t>
            </w:r>
          </w:p>
        </w:tc>
        <w:tc>
          <w:tcPr>
            <w:tcW w:w="3234" w:type="dxa"/>
          </w:tcPr>
          <w:p w:rsidR="004C4C92" w:rsidRPr="00897EAC" w:rsidRDefault="004C4C92" w:rsidP="006D5A9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86" w:type="dxa"/>
          </w:tcPr>
          <w:p w:rsidR="004C4C92" w:rsidRPr="00897EAC" w:rsidRDefault="004C4C92" w:rsidP="006D5A9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C4C92" w:rsidRPr="00897EAC" w:rsidTr="006D5A9A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4C4C92" w:rsidRPr="00897EAC" w:rsidRDefault="004C4C92" w:rsidP="006D5A9A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897EAC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2945" w:type="dxa"/>
            <w:tcBorders>
              <w:left w:val="nil"/>
            </w:tcBorders>
          </w:tcPr>
          <w:p w:rsidR="004C4C92" w:rsidRPr="00897EAC" w:rsidRDefault="004C4C92" w:rsidP="006D5A9A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7EAC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97EAC">
              <w:rPr>
                <w:rFonts w:ascii="TH SarabunPSK" w:hAnsi="TH SarabunPSK" w:cs="TH SarabunPSK"/>
                <w:sz w:val="32"/>
                <w:szCs w:val="32"/>
                <w:cs/>
              </w:rPr>
              <w:t>.1</w:t>
            </w:r>
            <w:r w:rsidRPr="00897EAC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97EAC">
              <w:rPr>
                <w:rFonts w:ascii="TH SarabunPSK" w:hAnsi="TH SarabunPSK" w:cs="TH SarabunPSK"/>
                <w:sz w:val="32"/>
                <w:szCs w:val="32"/>
                <w:cs/>
              </w:rPr>
              <w:t>เอาใจใส่ ยอมรับความแตกต่าง</w:t>
            </w:r>
          </w:p>
        </w:tc>
        <w:tc>
          <w:tcPr>
            <w:tcW w:w="3234" w:type="dxa"/>
            <w:vMerge w:val="restart"/>
          </w:tcPr>
          <w:p w:rsidR="004C4C92" w:rsidRPr="00897EAC" w:rsidRDefault="004C4C92" w:rsidP="006D5A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7EAC">
              <w:rPr>
                <w:rFonts w:ascii="TH SarabunPSK" w:hAnsi="TH SarabunPSK" w:cs="TH SarabunPSK"/>
                <w:sz w:val="32"/>
                <w:szCs w:val="32"/>
                <w:cs/>
              </w:rPr>
              <w:t>1. การมอบหมายงานให้นิสิตทำงานเดี่ยวและงานกลุ่ม เพื่อนิสิตจะได้เรียนรู้การวางแผนการทำงาน  การ</w:t>
            </w:r>
            <w:r w:rsidRPr="00897EA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แลกเปลี่ยนความคิดเห็น  มีการค้นคว้าข้อมูล และมีความสามัคคี  </w:t>
            </w:r>
          </w:p>
          <w:p w:rsidR="004C4C92" w:rsidRPr="00897EAC" w:rsidRDefault="004C4C92" w:rsidP="006D5A9A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  <w:r w:rsidRPr="00897EAC">
              <w:rPr>
                <w:rFonts w:ascii="TH SarabunPSK" w:hAnsi="TH SarabunPSK" w:cs="TH SarabunPSK"/>
                <w:sz w:val="32"/>
                <w:szCs w:val="32"/>
                <w:cs/>
              </w:rPr>
              <w:t>2. สอดแทรกเรื่องราวต่าง</w:t>
            </w:r>
            <w:r w:rsidR="00BA5D9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97EAC">
              <w:rPr>
                <w:rFonts w:ascii="TH SarabunPSK" w:hAnsi="TH SarabunPSK" w:cs="TH SarabunPSK"/>
                <w:sz w:val="32"/>
                <w:szCs w:val="32"/>
                <w:cs/>
              </w:rPr>
              <w:t>ๆ เกี่ยวกับการมีจริยธรรม จิตสาธารณ การมีส่วนร่วมต่อสังคม การช่วยเหลือสังคม การมีสัมมาคารวะ เพื่อปลูกฝังให้นิสิตมีความรับผิดชอบ  และมีน้ำใจช่วยเหลือผู้อื่น</w:t>
            </w:r>
          </w:p>
        </w:tc>
        <w:tc>
          <w:tcPr>
            <w:tcW w:w="3286" w:type="dxa"/>
          </w:tcPr>
          <w:p w:rsidR="004C4C92" w:rsidRPr="00897EAC" w:rsidRDefault="004C4C92" w:rsidP="006D5A9A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  <w:r w:rsidRPr="00897EA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ประเมินจากการเปลี่ยนแปลงพฤติกรรมในการมีส่วนร่วมในการทำงานกลุ่ม  การตรงต่อเวลาในการ</w:t>
            </w:r>
            <w:r w:rsidRPr="00897EA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เข้าชั้นเรียน และส่งงานตามที่ได้รับมอบหมายรวมทั้งสังเกต ลักษณะการพูดจา</w:t>
            </w:r>
          </w:p>
        </w:tc>
      </w:tr>
      <w:tr w:rsidR="004C4C92" w:rsidRPr="00897EAC" w:rsidTr="006D5A9A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4C4C92" w:rsidRPr="00897EAC" w:rsidRDefault="004C4C92" w:rsidP="006D5A9A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897EAC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Wingdings 2" w:char="F099"/>
            </w:r>
          </w:p>
        </w:tc>
        <w:tc>
          <w:tcPr>
            <w:tcW w:w="2945" w:type="dxa"/>
            <w:tcBorders>
              <w:left w:val="nil"/>
            </w:tcBorders>
          </w:tcPr>
          <w:p w:rsidR="004C4C92" w:rsidRPr="00897EAC" w:rsidRDefault="004C4C92" w:rsidP="006D5A9A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97EAC">
              <w:rPr>
                <w:rFonts w:ascii="TH SarabunPSK" w:hAnsi="TH SarabunPSK" w:cs="TH SarabunPSK"/>
                <w:sz w:val="32"/>
                <w:szCs w:val="32"/>
                <w:cs/>
              </w:rPr>
              <w:t>1.2</w:t>
            </w:r>
            <w:r w:rsidRPr="00897EAC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97EAC">
              <w:rPr>
                <w:rFonts w:ascii="TH SarabunPSK" w:hAnsi="TH SarabunPSK" w:cs="TH SarabunPSK"/>
                <w:sz w:val="32"/>
                <w:szCs w:val="32"/>
                <w:cs/>
              </w:rPr>
              <w:t>ประพฤติตนในศีลธรรม</w:t>
            </w:r>
          </w:p>
        </w:tc>
        <w:tc>
          <w:tcPr>
            <w:tcW w:w="3234" w:type="dxa"/>
            <w:vMerge/>
          </w:tcPr>
          <w:p w:rsidR="004C4C92" w:rsidRPr="00897EAC" w:rsidRDefault="004C4C92" w:rsidP="006D5A9A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286" w:type="dxa"/>
          </w:tcPr>
          <w:p w:rsidR="004C4C92" w:rsidRPr="00897EAC" w:rsidRDefault="004C4C92" w:rsidP="006D5A9A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C4C92" w:rsidRPr="00897EAC" w:rsidTr="006D5A9A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4C4C92" w:rsidRPr="00897EAC" w:rsidRDefault="004C4C92" w:rsidP="006D5A9A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897EAC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945" w:type="dxa"/>
            <w:tcBorders>
              <w:left w:val="nil"/>
            </w:tcBorders>
          </w:tcPr>
          <w:p w:rsidR="004C4C92" w:rsidRPr="00897EAC" w:rsidRDefault="004C4C92" w:rsidP="006D5A9A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7EAC">
              <w:rPr>
                <w:rFonts w:ascii="TH SarabunPSK" w:hAnsi="TH SarabunPSK" w:cs="TH SarabunPSK"/>
                <w:sz w:val="32"/>
                <w:szCs w:val="32"/>
                <w:cs/>
              </w:rPr>
              <w:t>2.1</w:t>
            </w:r>
            <w:r w:rsidRPr="00897EAC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97EAC">
              <w:rPr>
                <w:rFonts w:ascii="TH SarabunPSK" w:hAnsi="TH SarabunPSK" w:cs="TH SarabunPSK"/>
                <w:sz w:val="32"/>
                <w:szCs w:val="32"/>
                <w:cs/>
              </w:rPr>
              <w:t>มุ่งมั่น ทุ่มเท</w:t>
            </w:r>
          </w:p>
        </w:tc>
        <w:tc>
          <w:tcPr>
            <w:tcW w:w="3234" w:type="dxa"/>
            <w:vMerge/>
          </w:tcPr>
          <w:p w:rsidR="004C4C92" w:rsidRPr="00897EAC" w:rsidRDefault="004C4C92" w:rsidP="006D5A9A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286" w:type="dxa"/>
            <w:vMerge w:val="restart"/>
          </w:tcPr>
          <w:p w:rsidR="004C4C92" w:rsidRPr="00897EAC" w:rsidRDefault="004C4C92" w:rsidP="006D5A9A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C4C92" w:rsidRPr="00897EAC" w:rsidTr="006D5A9A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4C4C92" w:rsidRPr="00897EAC" w:rsidRDefault="004C4C92" w:rsidP="006D5A9A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897EAC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945" w:type="dxa"/>
            <w:tcBorders>
              <w:left w:val="nil"/>
            </w:tcBorders>
          </w:tcPr>
          <w:p w:rsidR="004C4C92" w:rsidRPr="00897EAC" w:rsidRDefault="004C4C92" w:rsidP="006D5A9A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97EAC">
              <w:rPr>
                <w:rFonts w:ascii="TH SarabunPSK" w:hAnsi="TH SarabunPSK" w:cs="TH SarabunPSK"/>
                <w:sz w:val="32"/>
                <w:szCs w:val="32"/>
                <w:cs/>
              </w:rPr>
              <w:t>2.2</w:t>
            </w:r>
            <w:r w:rsidRPr="00897EAC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97EAC">
              <w:rPr>
                <w:rFonts w:ascii="TH SarabunPSK" w:hAnsi="TH SarabunPSK" w:cs="TH SarabunPSK"/>
                <w:sz w:val="32"/>
                <w:szCs w:val="32"/>
                <w:cs/>
              </w:rPr>
              <w:t>ประยุกต์แนวคิดเศรษฐกิจพอเพียงฯ</w:t>
            </w:r>
          </w:p>
        </w:tc>
        <w:tc>
          <w:tcPr>
            <w:tcW w:w="3234" w:type="dxa"/>
            <w:vMerge/>
          </w:tcPr>
          <w:p w:rsidR="004C4C92" w:rsidRPr="00897EAC" w:rsidRDefault="004C4C92" w:rsidP="006D5A9A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286" w:type="dxa"/>
            <w:vMerge/>
          </w:tcPr>
          <w:p w:rsidR="004C4C92" w:rsidRPr="00897EAC" w:rsidRDefault="004C4C92" w:rsidP="006D5A9A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C4C92" w:rsidRPr="00897EAC" w:rsidTr="006D5A9A">
        <w:trPr>
          <w:trHeight w:val="97"/>
          <w:jc w:val="center"/>
        </w:trPr>
        <w:tc>
          <w:tcPr>
            <w:tcW w:w="3732" w:type="dxa"/>
            <w:gridSpan w:val="2"/>
          </w:tcPr>
          <w:p w:rsidR="004C4C92" w:rsidRPr="00897EAC" w:rsidRDefault="004C4C92" w:rsidP="006D5A9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97E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ด้านความรู้</w:t>
            </w:r>
          </w:p>
        </w:tc>
        <w:tc>
          <w:tcPr>
            <w:tcW w:w="3234" w:type="dxa"/>
          </w:tcPr>
          <w:p w:rsidR="004C4C92" w:rsidRPr="00897EAC" w:rsidRDefault="004C4C92" w:rsidP="006D5A9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86" w:type="dxa"/>
          </w:tcPr>
          <w:p w:rsidR="004C4C92" w:rsidRPr="00897EAC" w:rsidRDefault="004C4C92" w:rsidP="006D5A9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C4C92" w:rsidRPr="00897EAC" w:rsidTr="006D5A9A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4C4C92" w:rsidRPr="00897EAC" w:rsidRDefault="004C4C92" w:rsidP="006D5A9A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897EAC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2945" w:type="dxa"/>
            <w:tcBorders>
              <w:left w:val="nil"/>
            </w:tcBorders>
          </w:tcPr>
          <w:p w:rsidR="004C4C92" w:rsidRPr="00897EAC" w:rsidRDefault="004C4C92" w:rsidP="006D5A9A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7EAC">
              <w:rPr>
                <w:rFonts w:ascii="TH SarabunPSK" w:hAnsi="TH SarabunPSK" w:cs="TH SarabunPSK"/>
                <w:sz w:val="32"/>
                <w:szCs w:val="32"/>
                <w:cs/>
              </w:rPr>
              <w:t>3.1</w:t>
            </w:r>
            <w:r w:rsidRPr="00897EAC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97EAC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วิเคราะห์ความรู้ตามศาสตร์</w:t>
            </w:r>
          </w:p>
        </w:tc>
        <w:tc>
          <w:tcPr>
            <w:tcW w:w="3234" w:type="dxa"/>
            <w:vMerge w:val="restart"/>
          </w:tcPr>
          <w:p w:rsidR="004C4C92" w:rsidRPr="00897EAC" w:rsidRDefault="004C4C92" w:rsidP="00DC46CF">
            <w:pPr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00"/>
                <w:lang w:val="en-US" w:eastAsia="zh-CN"/>
              </w:rPr>
            </w:pPr>
            <w:r w:rsidRPr="00BA5D94">
              <w:rPr>
                <w:rFonts w:ascii="TH SarabunPSK" w:eastAsia="BrowalliaNew-Bold" w:hAnsi="TH SarabunPSK" w:cs="TH SarabunPSK"/>
                <w:sz w:val="32"/>
                <w:szCs w:val="32"/>
                <w:cs/>
                <w:lang w:val="en-US" w:eastAsia="zh-CN"/>
              </w:rPr>
              <w:t>3.การบรรยาย</w:t>
            </w:r>
            <w:r w:rsidRPr="00897EAC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00"/>
                <w:cs/>
                <w:lang w:val="en-US" w:eastAsia="zh-CN"/>
              </w:rPr>
              <w:t xml:space="preserve"> </w:t>
            </w:r>
          </w:p>
          <w:p w:rsidR="004C4C92" w:rsidRPr="00897EAC" w:rsidRDefault="004C4C92" w:rsidP="00DC46CF">
            <w:pPr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00"/>
                <w:cs/>
                <w:lang w:val="en-US" w:eastAsia="zh-CN"/>
              </w:rPr>
            </w:pPr>
            <w:r w:rsidRPr="00243DD4">
              <w:rPr>
                <w:rFonts w:ascii="TH SarabunPSK" w:eastAsia="BrowalliaNew-Bold" w:hAnsi="TH SarabunPSK" w:cs="TH SarabunPSK"/>
                <w:sz w:val="32"/>
                <w:szCs w:val="32"/>
                <w:cs/>
                <w:lang w:val="en-US" w:eastAsia="zh-CN"/>
              </w:rPr>
              <w:t>4.การศึกษาเอกสารที่เกี่ยวข้อง สรุปแนวคิด สื่อสารความเข้าใจ</w:t>
            </w:r>
          </w:p>
          <w:p w:rsidR="004C4C92" w:rsidRPr="00897EAC" w:rsidRDefault="002C466F" w:rsidP="006D5A9A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  <w:r w:rsidRPr="00897EAC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  <w:t xml:space="preserve"> </w:t>
            </w:r>
          </w:p>
        </w:tc>
        <w:tc>
          <w:tcPr>
            <w:tcW w:w="3286" w:type="dxa"/>
            <w:vMerge w:val="restart"/>
          </w:tcPr>
          <w:p w:rsidR="004C4C92" w:rsidRPr="00897EAC" w:rsidRDefault="004C4C92" w:rsidP="006D5A9A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00"/>
              </w:rPr>
            </w:pPr>
            <w:r w:rsidRPr="00243DD4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cs/>
              </w:rPr>
              <w:t>2. การทดสอบข้อความรู้ความเข้าใจ</w:t>
            </w:r>
          </w:p>
          <w:p w:rsidR="004C4C92" w:rsidRPr="00897EAC" w:rsidRDefault="004C4C92" w:rsidP="006D5A9A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00"/>
                <w:lang w:val="en-US"/>
              </w:rPr>
            </w:pPr>
            <w:r w:rsidRPr="00243DD4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cs/>
              </w:rPr>
              <w:t>3. การตรวจผลงาน</w:t>
            </w:r>
            <w:r w:rsidRPr="00897EAC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00"/>
                <w:cs/>
              </w:rPr>
              <w:t xml:space="preserve"> </w:t>
            </w:r>
          </w:p>
        </w:tc>
      </w:tr>
      <w:tr w:rsidR="004C4C92" w:rsidRPr="00897EAC" w:rsidTr="006D5A9A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4C4C92" w:rsidRPr="00897EAC" w:rsidRDefault="004C4C92" w:rsidP="006D5A9A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897EAC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945" w:type="dxa"/>
            <w:tcBorders>
              <w:left w:val="nil"/>
            </w:tcBorders>
          </w:tcPr>
          <w:p w:rsidR="004C4C92" w:rsidRPr="00897EAC" w:rsidRDefault="004C4C92" w:rsidP="006D5A9A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97EAC">
              <w:rPr>
                <w:rFonts w:ascii="TH SarabunPSK" w:hAnsi="TH SarabunPSK" w:cs="TH SarabunPSK"/>
                <w:sz w:val="32"/>
                <w:szCs w:val="32"/>
                <w:cs/>
              </w:rPr>
              <w:t>3.2</w:t>
            </w:r>
            <w:r w:rsidRPr="00897EAC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97EAC">
              <w:rPr>
                <w:rFonts w:ascii="TH SarabunPSK" w:hAnsi="TH SarabunPSK" w:cs="TH SarabunPSK"/>
                <w:sz w:val="32"/>
                <w:szCs w:val="32"/>
                <w:cs/>
              </w:rPr>
              <w:t>ออกแบบหลักสูตรฯ</w:t>
            </w:r>
          </w:p>
        </w:tc>
        <w:tc>
          <w:tcPr>
            <w:tcW w:w="3234" w:type="dxa"/>
            <w:vMerge/>
          </w:tcPr>
          <w:p w:rsidR="004C4C92" w:rsidRPr="00897EAC" w:rsidRDefault="004C4C92" w:rsidP="006D5A9A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286" w:type="dxa"/>
            <w:vMerge/>
          </w:tcPr>
          <w:p w:rsidR="004C4C92" w:rsidRPr="00897EAC" w:rsidRDefault="004C4C92" w:rsidP="006D5A9A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</w:tc>
      </w:tr>
      <w:tr w:rsidR="004C4C92" w:rsidRPr="00897EAC" w:rsidTr="006D5A9A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4C4C92" w:rsidRPr="00897EAC" w:rsidRDefault="004C4C92" w:rsidP="006D5A9A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897EAC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945" w:type="dxa"/>
            <w:tcBorders>
              <w:left w:val="nil"/>
            </w:tcBorders>
          </w:tcPr>
          <w:p w:rsidR="004C4C92" w:rsidRPr="00897EAC" w:rsidRDefault="004C4C92" w:rsidP="006D5A9A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7EAC">
              <w:rPr>
                <w:rFonts w:ascii="TH SarabunPSK" w:hAnsi="TH SarabunPSK" w:cs="TH SarabunPSK"/>
                <w:sz w:val="32"/>
                <w:szCs w:val="32"/>
                <w:cs/>
              </w:rPr>
              <w:t>3.3</w:t>
            </w:r>
            <w:r w:rsidRPr="00897EAC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97EAC">
              <w:rPr>
                <w:rFonts w:ascii="TH SarabunPSK" w:hAnsi="TH SarabunPSK" w:cs="TH SarabunPSK"/>
                <w:sz w:val="32"/>
                <w:szCs w:val="32"/>
                <w:cs/>
              </w:rPr>
              <w:t>พัฒนาทักษะในศตวรรษที่ 21</w:t>
            </w:r>
          </w:p>
        </w:tc>
        <w:tc>
          <w:tcPr>
            <w:tcW w:w="3234" w:type="dxa"/>
            <w:vMerge/>
          </w:tcPr>
          <w:p w:rsidR="004C4C92" w:rsidRPr="00897EAC" w:rsidRDefault="004C4C92" w:rsidP="006D5A9A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286" w:type="dxa"/>
            <w:vMerge/>
          </w:tcPr>
          <w:p w:rsidR="004C4C92" w:rsidRPr="00897EAC" w:rsidRDefault="004C4C92" w:rsidP="006D5A9A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00"/>
              </w:rPr>
            </w:pPr>
          </w:p>
        </w:tc>
      </w:tr>
      <w:tr w:rsidR="004C4C92" w:rsidRPr="00897EAC" w:rsidTr="006D5A9A">
        <w:trPr>
          <w:trHeight w:val="97"/>
          <w:jc w:val="center"/>
        </w:trPr>
        <w:tc>
          <w:tcPr>
            <w:tcW w:w="3732" w:type="dxa"/>
            <w:gridSpan w:val="2"/>
          </w:tcPr>
          <w:p w:rsidR="004C4C92" w:rsidRPr="00897EAC" w:rsidRDefault="004C4C92" w:rsidP="006D5A9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97E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ด้านทักษะทางปัญญา</w:t>
            </w:r>
          </w:p>
        </w:tc>
        <w:tc>
          <w:tcPr>
            <w:tcW w:w="3234" w:type="dxa"/>
          </w:tcPr>
          <w:p w:rsidR="004C4C92" w:rsidRPr="00897EAC" w:rsidRDefault="004C4C92" w:rsidP="006D5A9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86" w:type="dxa"/>
          </w:tcPr>
          <w:p w:rsidR="004C4C92" w:rsidRPr="00897EAC" w:rsidRDefault="004C4C92" w:rsidP="006D5A9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C4C92" w:rsidRPr="00897EAC" w:rsidTr="006D5A9A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4C4C92" w:rsidRPr="00897EAC" w:rsidRDefault="004C4C92" w:rsidP="006D5A9A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897EAC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2945" w:type="dxa"/>
            <w:tcBorders>
              <w:left w:val="nil"/>
            </w:tcBorders>
          </w:tcPr>
          <w:p w:rsidR="004C4C92" w:rsidRPr="00897EAC" w:rsidRDefault="004C4C92" w:rsidP="006D5A9A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7EAC">
              <w:rPr>
                <w:rFonts w:ascii="TH SarabunPSK" w:hAnsi="TH SarabunPSK" w:cs="TH SarabunPSK"/>
                <w:sz w:val="32"/>
                <w:szCs w:val="32"/>
                <w:cs/>
              </w:rPr>
              <w:t>4.1</w:t>
            </w:r>
            <w:r w:rsidRPr="00897EAC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97EAC">
              <w:rPr>
                <w:rFonts w:ascii="TH SarabunPSK" w:hAnsi="TH SarabunPSK" w:cs="TH SarabunPSK"/>
                <w:sz w:val="32"/>
                <w:szCs w:val="32"/>
                <w:cs/>
              </w:rPr>
              <w:t>มีวินัย รับผิดชอบ</w:t>
            </w:r>
          </w:p>
        </w:tc>
        <w:tc>
          <w:tcPr>
            <w:tcW w:w="3234" w:type="dxa"/>
            <w:vMerge w:val="restart"/>
          </w:tcPr>
          <w:p w:rsidR="004C4C92" w:rsidRPr="00897EAC" w:rsidRDefault="004C4C92" w:rsidP="006D5A9A">
            <w:pPr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00"/>
                <w:cs/>
                <w:lang w:val="en-US" w:eastAsia="zh-CN"/>
              </w:rPr>
            </w:pPr>
            <w:r w:rsidRPr="00243DD4">
              <w:rPr>
                <w:rFonts w:ascii="TH SarabunPSK" w:eastAsia="BrowalliaNew-Bold" w:hAnsi="TH SarabunPSK" w:cs="TH SarabunPSK"/>
                <w:sz w:val="32"/>
                <w:szCs w:val="32"/>
                <w:cs/>
                <w:lang w:val="en-US" w:eastAsia="zh-CN"/>
              </w:rPr>
              <w:t>5.การอภิปราย แลกเปลี่ยนเรียนรู้</w:t>
            </w:r>
          </w:p>
          <w:p w:rsidR="004C4C92" w:rsidRPr="00897EAC" w:rsidRDefault="004C4C92" w:rsidP="006D5A9A">
            <w:pPr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00"/>
                <w:lang w:val="en-US" w:eastAsia="zh-CN"/>
              </w:rPr>
            </w:pPr>
            <w:r w:rsidRPr="00243DD4">
              <w:rPr>
                <w:rFonts w:ascii="TH SarabunPSK" w:eastAsia="BrowalliaNew-Bold" w:hAnsi="TH SarabunPSK" w:cs="TH SarabunPSK"/>
                <w:sz w:val="32"/>
                <w:szCs w:val="32"/>
                <w:cs/>
                <w:lang w:val="en-US" w:eastAsia="zh-CN"/>
              </w:rPr>
              <w:t>ในประเด็นที่เกี่ยวข้อง</w:t>
            </w:r>
          </w:p>
          <w:p w:rsidR="004C4C92" w:rsidRPr="00897EAC" w:rsidRDefault="004C4C92" w:rsidP="006D5A9A">
            <w:pPr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00"/>
                <w:lang w:val="en-US" w:eastAsia="zh-CN"/>
              </w:rPr>
            </w:pPr>
          </w:p>
          <w:p w:rsidR="004C4C92" w:rsidRPr="00897EAC" w:rsidRDefault="004C4C92" w:rsidP="006D5A9A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  <w:r w:rsidRPr="00897EAC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6. กระบวนการกลุ่ม ระดมความคิด</w:t>
            </w:r>
            <w:r w:rsidRPr="00897EAC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00"/>
                <w:cs/>
              </w:rPr>
              <w:t xml:space="preserve"> </w:t>
            </w:r>
            <w:r w:rsidRPr="00243DD4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วิเคราะห์ นำเสนอแนวทางในการปรับใช้</w:t>
            </w:r>
          </w:p>
        </w:tc>
        <w:tc>
          <w:tcPr>
            <w:tcW w:w="3286" w:type="dxa"/>
            <w:vMerge w:val="restart"/>
          </w:tcPr>
          <w:p w:rsidR="004C4C92" w:rsidRPr="00897EAC" w:rsidRDefault="004C4C92" w:rsidP="006D5A9A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  <w:r w:rsidRPr="00243DD4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cs/>
              </w:rPr>
              <w:t>4. การสังเกตพฤติกรรมการมีส่วนร่วม</w:t>
            </w:r>
            <w:r w:rsidRPr="00897EAC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00"/>
                <w:cs/>
              </w:rPr>
              <w:t xml:space="preserve"> </w:t>
            </w:r>
            <w:r w:rsidRPr="00243DD4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cs/>
              </w:rPr>
              <w:t>ความรับผิดชอบ แสดงความคิดเห็น</w:t>
            </w:r>
            <w:r w:rsidRPr="00897EAC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00"/>
                <w:cs/>
              </w:rPr>
              <w:t xml:space="preserve"> </w:t>
            </w:r>
            <w:r w:rsidRPr="00243DD4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cs/>
              </w:rPr>
              <w:t>อภิปราย การทำงานกลุ่ม</w:t>
            </w:r>
          </w:p>
        </w:tc>
      </w:tr>
      <w:tr w:rsidR="004C4C92" w:rsidRPr="00897EAC" w:rsidTr="006D5A9A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4C4C92" w:rsidRPr="00897EAC" w:rsidRDefault="004C4C92" w:rsidP="006D5A9A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897EAC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945" w:type="dxa"/>
            <w:tcBorders>
              <w:left w:val="nil"/>
            </w:tcBorders>
          </w:tcPr>
          <w:p w:rsidR="004C4C92" w:rsidRPr="00897EAC" w:rsidRDefault="004C4C92" w:rsidP="006D5A9A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97EAC">
              <w:rPr>
                <w:rFonts w:ascii="TH SarabunPSK" w:hAnsi="TH SarabunPSK" w:cs="TH SarabunPSK"/>
                <w:sz w:val="32"/>
                <w:szCs w:val="32"/>
                <w:cs/>
              </w:rPr>
              <w:t>4.2</w:t>
            </w:r>
            <w:r w:rsidRPr="00897EAC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97EAC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 วิพากษ์ สร้างสรรค์</w:t>
            </w:r>
          </w:p>
        </w:tc>
        <w:tc>
          <w:tcPr>
            <w:tcW w:w="3234" w:type="dxa"/>
            <w:vMerge/>
          </w:tcPr>
          <w:p w:rsidR="004C4C92" w:rsidRPr="00897EAC" w:rsidRDefault="004C4C92" w:rsidP="006D5A9A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286" w:type="dxa"/>
            <w:vMerge/>
          </w:tcPr>
          <w:p w:rsidR="004C4C92" w:rsidRPr="00897EAC" w:rsidRDefault="004C4C92" w:rsidP="006D5A9A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C4C92" w:rsidRPr="00897EAC" w:rsidTr="006D5A9A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4C4C92" w:rsidRPr="00897EAC" w:rsidRDefault="004C4C92" w:rsidP="006D5A9A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897EAC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945" w:type="dxa"/>
            <w:tcBorders>
              <w:left w:val="nil"/>
            </w:tcBorders>
          </w:tcPr>
          <w:p w:rsidR="004C4C92" w:rsidRPr="00897EAC" w:rsidRDefault="004C4C92" w:rsidP="006D5A9A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7EAC">
              <w:rPr>
                <w:rFonts w:ascii="TH SarabunPSK" w:hAnsi="TH SarabunPSK" w:cs="TH SarabunPSK"/>
                <w:sz w:val="32"/>
                <w:szCs w:val="32"/>
                <w:cs/>
              </w:rPr>
              <w:t>4.3</w:t>
            </w:r>
            <w:r w:rsidRPr="00897EAC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97EAC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วิเคราะห์เชิงตัวเลข</w:t>
            </w:r>
          </w:p>
        </w:tc>
        <w:tc>
          <w:tcPr>
            <w:tcW w:w="3234" w:type="dxa"/>
            <w:vMerge/>
          </w:tcPr>
          <w:p w:rsidR="004C4C92" w:rsidRPr="00897EAC" w:rsidRDefault="004C4C92" w:rsidP="006D5A9A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286" w:type="dxa"/>
            <w:vMerge/>
          </w:tcPr>
          <w:p w:rsidR="004C4C92" w:rsidRPr="00897EAC" w:rsidRDefault="004C4C92" w:rsidP="006D5A9A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C4C92" w:rsidRPr="00897EAC" w:rsidTr="006D5A9A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4C4C92" w:rsidRPr="00897EAC" w:rsidRDefault="004C4C92" w:rsidP="006D5A9A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897EAC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2945" w:type="dxa"/>
            <w:tcBorders>
              <w:left w:val="nil"/>
            </w:tcBorders>
          </w:tcPr>
          <w:p w:rsidR="004C4C92" w:rsidRPr="00897EAC" w:rsidRDefault="004C4C92" w:rsidP="006D5A9A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97EAC">
              <w:rPr>
                <w:rFonts w:ascii="TH SarabunPSK" w:hAnsi="TH SarabunPSK" w:cs="TH SarabunPSK"/>
                <w:sz w:val="32"/>
                <w:szCs w:val="32"/>
                <w:cs/>
              </w:rPr>
              <w:t>5.1</w:t>
            </w:r>
            <w:r w:rsidRPr="00897EAC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97EAC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 ประกันคุณภาพ</w:t>
            </w:r>
          </w:p>
        </w:tc>
        <w:tc>
          <w:tcPr>
            <w:tcW w:w="3234" w:type="dxa"/>
            <w:vMerge/>
          </w:tcPr>
          <w:p w:rsidR="004C4C92" w:rsidRPr="00897EAC" w:rsidRDefault="004C4C92" w:rsidP="006D5A9A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286" w:type="dxa"/>
            <w:vMerge/>
          </w:tcPr>
          <w:p w:rsidR="004C4C92" w:rsidRPr="00897EAC" w:rsidRDefault="004C4C92" w:rsidP="006D5A9A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C4C92" w:rsidRPr="00897EAC" w:rsidTr="006D5A9A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4C4C92" w:rsidRPr="00897EAC" w:rsidRDefault="004C4C92" w:rsidP="006D5A9A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7EAC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945" w:type="dxa"/>
            <w:tcBorders>
              <w:left w:val="nil"/>
            </w:tcBorders>
          </w:tcPr>
          <w:p w:rsidR="004C4C92" w:rsidRPr="00897EAC" w:rsidRDefault="004C4C92" w:rsidP="006D5A9A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7EAC">
              <w:rPr>
                <w:rFonts w:ascii="TH SarabunPSK" w:hAnsi="TH SarabunPSK" w:cs="TH SarabunPSK"/>
                <w:sz w:val="32"/>
                <w:szCs w:val="32"/>
                <w:cs/>
              </w:rPr>
              <w:t>5.2 สร้างเครื่องมือสอดคล้องตามศาสตร์</w:t>
            </w:r>
          </w:p>
        </w:tc>
        <w:tc>
          <w:tcPr>
            <w:tcW w:w="3234" w:type="dxa"/>
            <w:vMerge w:val="restart"/>
          </w:tcPr>
          <w:p w:rsidR="004C4C92" w:rsidRPr="00897EAC" w:rsidRDefault="004C4C92" w:rsidP="006D5A9A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286" w:type="dxa"/>
            <w:vMerge w:val="restart"/>
          </w:tcPr>
          <w:p w:rsidR="004C4C92" w:rsidRPr="00897EAC" w:rsidRDefault="004C4C92" w:rsidP="006D5A9A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C4C92" w:rsidRPr="00897EAC" w:rsidTr="006D5A9A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4C4C92" w:rsidRPr="00897EAC" w:rsidRDefault="004C4C92" w:rsidP="006D5A9A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7EAC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945" w:type="dxa"/>
            <w:tcBorders>
              <w:left w:val="nil"/>
            </w:tcBorders>
          </w:tcPr>
          <w:p w:rsidR="004C4C92" w:rsidRPr="00897EAC" w:rsidRDefault="004C4C92" w:rsidP="006D5A9A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7E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5.3 ใช้วิจัยเป็นฐาน </w:t>
            </w:r>
          </w:p>
        </w:tc>
        <w:tc>
          <w:tcPr>
            <w:tcW w:w="3234" w:type="dxa"/>
            <w:vMerge/>
          </w:tcPr>
          <w:p w:rsidR="004C4C92" w:rsidRPr="00897EAC" w:rsidRDefault="004C4C92" w:rsidP="006D5A9A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286" w:type="dxa"/>
            <w:vMerge/>
          </w:tcPr>
          <w:p w:rsidR="004C4C92" w:rsidRPr="00897EAC" w:rsidRDefault="004C4C92" w:rsidP="006D5A9A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C4C92" w:rsidRPr="00897EAC" w:rsidTr="006D5A9A">
        <w:trPr>
          <w:trHeight w:val="97"/>
          <w:jc w:val="center"/>
        </w:trPr>
        <w:tc>
          <w:tcPr>
            <w:tcW w:w="3732" w:type="dxa"/>
            <w:gridSpan w:val="2"/>
          </w:tcPr>
          <w:p w:rsidR="004C4C92" w:rsidRPr="00897EAC" w:rsidRDefault="004C4C92" w:rsidP="006D5A9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97E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3234" w:type="dxa"/>
          </w:tcPr>
          <w:p w:rsidR="004C4C92" w:rsidRPr="00897EAC" w:rsidRDefault="004C4C92" w:rsidP="006D5A9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86" w:type="dxa"/>
          </w:tcPr>
          <w:p w:rsidR="004C4C92" w:rsidRPr="00897EAC" w:rsidRDefault="004C4C92" w:rsidP="006D5A9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C4C92" w:rsidRPr="00897EAC" w:rsidTr="006D5A9A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4C4C92" w:rsidRPr="00897EAC" w:rsidRDefault="004C4C92" w:rsidP="006D5A9A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897EAC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2945" w:type="dxa"/>
            <w:tcBorders>
              <w:left w:val="nil"/>
            </w:tcBorders>
          </w:tcPr>
          <w:p w:rsidR="004C4C92" w:rsidRPr="00897EAC" w:rsidRDefault="004C4C92" w:rsidP="006D5A9A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7EAC">
              <w:rPr>
                <w:rFonts w:ascii="TH SarabunPSK" w:hAnsi="TH SarabunPSK" w:cs="TH SarabunPSK"/>
                <w:sz w:val="32"/>
                <w:szCs w:val="32"/>
                <w:cs/>
              </w:rPr>
              <w:t>6.1</w:t>
            </w:r>
            <w:r w:rsidRPr="00897EAC">
              <w:rPr>
                <w:rFonts w:ascii="TH SarabunPSK" w:hAnsi="TH SarabunPSK" w:cs="TH SarabunPSK"/>
                <w:sz w:val="32"/>
                <w:szCs w:val="32"/>
              </w:rPr>
              <w:tab/>
              <w:t>PLC</w:t>
            </w:r>
          </w:p>
        </w:tc>
        <w:tc>
          <w:tcPr>
            <w:tcW w:w="3234" w:type="dxa"/>
            <w:vMerge w:val="restart"/>
          </w:tcPr>
          <w:p w:rsidR="004C4C92" w:rsidRPr="00897EAC" w:rsidRDefault="004C4C92" w:rsidP="006D5A9A">
            <w:pPr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00"/>
                <w:lang w:val="en-US" w:eastAsia="zh-CN"/>
              </w:rPr>
            </w:pPr>
            <w:r w:rsidRPr="00897EAC">
              <w:rPr>
                <w:rFonts w:ascii="TH SarabunPSK" w:eastAsia="BrowalliaNew-Bold" w:hAnsi="TH SarabunPSK" w:cs="TH SarabunPSK"/>
                <w:sz w:val="32"/>
                <w:szCs w:val="32"/>
                <w:cs/>
                <w:lang w:val="en-US" w:eastAsia="zh-CN"/>
              </w:rPr>
              <w:t>7. กรณีศึกษา อภิปราย แลกเปลี่ยนแสดงความคิดเห็น</w:t>
            </w:r>
          </w:p>
          <w:p w:rsidR="004C4C92" w:rsidRPr="00897EAC" w:rsidRDefault="004C4C92" w:rsidP="006D5A9A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286" w:type="dxa"/>
            <w:vMerge w:val="restart"/>
          </w:tcPr>
          <w:p w:rsidR="004C4C92" w:rsidRPr="00897EAC" w:rsidRDefault="004C4C92" w:rsidP="006D5A9A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C4C92" w:rsidRPr="00897EAC" w:rsidTr="006D5A9A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4C4C92" w:rsidRPr="00897EAC" w:rsidRDefault="004C4C92" w:rsidP="006D5A9A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897EAC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945" w:type="dxa"/>
            <w:tcBorders>
              <w:left w:val="nil"/>
            </w:tcBorders>
          </w:tcPr>
          <w:p w:rsidR="004C4C92" w:rsidRPr="00897EAC" w:rsidRDefault="004C4C92" w:rsidP="006D5A9A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7EAC">
              <w:rPr>
                <w:rFonts w:ascii="TH SarabunPSK" w:hAnsi="TH SarabunPSK" w:cs="TH SarabunPSK"/>
                <w:sz w:val="32"/>
                <w:szCs w:val="32"/>
                <w:cs/>
              </w:rPr>
              <w:t>6.2</w:t>
            </w:r>
            <w:r w:rsidRPr="00897EAC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97EAC">
              <w:rPr>
                <w:rFonts w:ascii="TH SarabunPSK" w:hAnsi="TH SarabunPSK" w:cs="TH SarabunPSK"/>
                <w:sz w:val="32"/>
                <w:szCs w:val="32"/>
                <w:cs/>
              </w:rPr>
              <w:t>การทำงานร่วมกันทุกฝ่าย</w:t>
            </w:r>
          </w:p>
        </w:tc>
        <w:tc>
          <w:tcPr>
            <w:tcW w:w="3234" w:type="dxa"/>
            <w:vMerge/>
          </w:tcPr>
          <w:p w:rsidR="004C4C92" w:rsidRPr="00897EAC" w:rsidRDefault="004C4C92" w:rsidP="006D5A9A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286" w:type="dxa"/>
            <w:vMerge/>
          </w:tcPr>
          <w:p w:rsidR="004C4C92" w:rsidRPr="00897EAC" w:rsidRDefault="004C4C92" w:rsidP="006D5A9A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C4C92" w:rsidRPr="00897EAC" w:rsidTr="006D5A9A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4C4C92" w:rsidRPr="00897EAC" w:rsidRDefault="004C4C92" w:rsidP="006D5A9A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897EAC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945" w:type="dxa"/>
            <w:tcBorders>
              <w:left w:val="nil"/>
            </w:tcBorders>
          </w:tcPr>
          <w:p w:rsidR="004C4C92" w:rsidRPr="00897EAC" w:rsidRDefault="004C4C92" w:rsidP="006D5A9A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7EAC">
              <w:rPr>
                <w:rFonts w:ascii="TH SarabunPSK" w:hAnsi="TH SarabunPSK" w:cs="TH SarabunPSK"/>
                <w:sz w:val="32"/>
                <w:szCs w:val="32"/>
                <w:cs/>
              </w:rPr>
              <w:t>6.3</w:t>
            </w:r>
            <w:r w:rsidRPr="00897EAC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97EAC">
              <w:rPr>
                <w:rFonts w:ascii="TH SarabunPSK" w:hAnsi="TH SarabunPSK" w:cs="TH SarabunPSK"/>
                <w:sz w:val="32"/>
                <w:szCs w:val="32"/>
                <w:cs/>
              </w:rPr>
              <w:t>บูรณาการความรู้ทุกส่วน</w:t>
            </w:r>
          </w:p>
        </w:tc>
        <w:tc>
          <w:tcPr>
            <w:tcW w:w="3234" w:type="dxa"/>
            <w:vMerge/>
          </w:tcPr>
          <w:p w:rsidR="004C4C92" w:rsidRPr="00897EAC" w:rsidRDefault="004C4C92" w:rsidP="006D5A9A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286" w:type="dxa"/>
            <w:vMerge/>
          </w:tcPr>
          <w:p w:rsidR="004C4C92" w:rsidRPr="00897EAC" w:rsidRDefault="004C4C92" w:rsidP="006D5A9A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C4C92" w:rsidRPr="00897EAC" w:rsidTr="006D5A9A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4C4C92" w:rsidRPr="00897EAC" w:rsidRDefault="004C4C92" w:rsidP="006D5A9A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897EAC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945" w:type="dxa"/>
            <w:tcBorders>
              <w:left w:val="nil"/>
            </w:tcBorders>
          </w:tcPr>
          <w:p w:rsidR="004C4C92" w:rsidRPr="00897EAC" w:rsidRDefault="004C4C92" w:rsidP="006D5A9A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97EAC">
              <w:rPr>
                <w:rFonts w:ascii="TH SarabunPSK" w:hAnsi="TH SarabunPSK" w:cs="TH SarabunPSK"/>
                <w:sz w:val="32"/>
                <w:szCs w:val="32"/>
                <w:cs/>
              </w:rPr>
              <w:t>7.1</w:t>
            </w:r>
            <w:r w:rsidRPr="00897EAC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97EAC">
              <w:rPr>
                <w:rFonts w:ascii="TH SarabunPSK" w:hAnsi="TH SarabunPSK" w:cs="TH SarabunPSK"/>
                <w:sz w:val="32"/>
                <w:szCs w:val="32"/>
                <w:cs/>
              </w:rPr>
              <w:t>สร้างสัมพันธ์เชิงบวก</w:t>
            </w:r>
          </w:p>
        </w:tc>
        <w:tc>
          <w:tcPr>
            <w:tcW w:w="3234" w:type="dxa"/>
            <w:vMerge/>
          </w:tcPr>
          <w:p w:rsidR="004C4C92" w:rsidRPr="00897EAC" w:rsidRDefault="004C4C92" w:rsidP="006D5A9A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286" w:type="dxa"/>
            <w:vMerge/>
          </w:tcPr>
          <w:p w:rsidR="004C4C92" w:rsidRPr="00897EAC" w:rsidRDefault="004C4C92" w:rsidP="006D5A9A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C4C92" w:rsidRPr="00897EAC" w:rsidTr="006D5A9A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4C4C92" w:rsidRPr="00897EAC" w:rsidRDefault="004C4C92" w:rsidP="006D5A9A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7EAC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Wingdings 2" w:char="F099"/>
            </w:r>
          </w:p>
        </w:tc>
        <w:tc>
          <w:tcPr>
            <w:tcW w:w="2945" w:type="dxa"/>
            <w:tcBorders>
              <w:left w:val="nil"/>
            </w:tcBorders>
          </w:tcPr>
          <w:p w:rsidR="004C4C92" w:rsidRPr="00897EAC" w:rsidRDefault="004C4C92" w:rsidP="006D5A9A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7EAC">
              <w:rPr>
                <w:rFonts w:ascii="TH SarabunPSK" w:hAnsi="TH SarabunPSK" w:cs="TH SarabunPSK"/>
                <w:sz w:val="32"/>
                <w:szCs w:val="32"/>
                <w:cs/>
              </w:rPr>
              <w:t>7.2รับผิดชอบต่อสังคม</w:t>
            </w:r>
          </w:p>
        </w:tc>
        <w:tc>
          <w:tcPr>
            <w:tcW w:w="3234" w:type="dxa"/>
            <w:vMerge/>
          </w:tcPr>
          <w:p w:rsidR="004C4C92" w:rsidRPr="00897EAC" w:rsidRDefault="004C4C92" w:rsidP="006D5A9A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286" w:type="dxa"/>
            <w:vMerge/>
          </w:tcPr>
          <w:p w:rsidR="004C4C92" w:rsidRPr="00897EAC" w:rsidRDefault="004C4C92" w:rsidP="006D5A9A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C4C92" w:rsidRPr="00897EAC" w:rsidTr="006D5A9A">
        <w:trPr>
          <w:trHeight w:val="97"/>
          <w:jc w:val="center"/>
        </w:trPr>
        <w:tc>
          <w:tcPr>
            <w:tcW w:w="3732" w:type="dxa"/>
            <w:gridSpan w:val="2"/>
          </w:tcPr>
          <w:p w:rsidR="004C4C92" w:rsidRPr="00897EAC" w:rsidRDefault="004C4C92" w:rsidP="006D5A9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97E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5. ด้านทักษะการวิเคราะห์เชิงตัวเลข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3234" w:type="dxa"/>
          </w:tcPr>
          <w:p w:rsidR="004C4C92" w:rsidRPr="00897EAC" w:rsidRDefault="004C4C92" w:rsidP="006D5A9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86" w:type="dxa"/>
          </w:tcPr>
          <w:p w:rsidR="004C4C92" w:rsidRPr="00897EAC" w:rsidRDefault="004C4C92" w:rsidP="006D5A9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C4C92" w:rsidRPr="00897EAC" w:rsidTr="00B50A6C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4C4C92" w:rsidRPr="00897EAC" w:rsidRDefault="004C4C92" w:rsidP="006D5A9A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897EAC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945" w:type="dxa"/>
            <w:tcBorders>
              <w:left w:val="nil"/>
            </w:tcBorders>
          </w:tcPr>
          <w:p w:rsidR="004C4C92" w:rsidRPr="00897EAC" w:rsidRDefault="004C4C92" w:rsidP="006D5A9A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7EAC">
              <w:rPr>
                <w:rFonts w:ascii="TH SarabunPSK" w:hAnsi="TH SarabunPSK" w:cs="TH SarabunPSK"/>
                <w:sz w:val="32"/>
                <w:szCs w:val="32"/>
                <w:cs/>
              </w:rPr>
              <w:t>8.1</w:t>
            </w:r>
            <w:r w:rsidRPr="00897EAC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97EAC">
              <w:rPr>
                <w:rFonts w:ascii="TH SarabunPSK" w:hAnsi="TH SarabunPSK" w:cs="TH SarabunPSK"/>
                <w:sz w:val="32"/>
                <w:szCs w:val="32"/>
                <w:cs/>
              </w:rPr>
              <w:t>ใช้ภาษาเหมาะสม</w:t>
            </w:r>
          </w:p>
        </w:tc>
        <w:tc>
          <w:tcPr>
            <w:tcW w:w="3234" w:type="dxa"/>
            <w:vMerge w:val="restart"/>
          </w:tcPr>
          <w:p w:rsidR="004C4C92" w:rsidRPr="00897EAC" w:rsidRDefault="004C4C92" w:rsidP="006D5A9A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  <w:r w:rsidRPr="00243DD4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 xml:space="preserve">8.วิเคราะห์ </w:t>
            </w:r>
            <w:r w:rsidRPr="00243DD4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cs/>
              </w:rPr>
              <w:t>สื่อสารในรูปแบบของการนำเสนองานเอกสาร การพูด และประกอบสื่อเทคโนโลยีที่มาจากการศึกษาค้นคว้า</w:t>
            </w:r>
            <w:r w:rsidRPr="00243DD4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และนำเสนอแนวทางในการปรับใช้</w:t>
            </w:r>
          </w:p>
        </w:tc>
        <w:tc>
          <w:tcPr>
            <w:tcW w:w="3286" w:type="dxa"/>
            <w:vMerge w:val="restart"/>
            <w:shd w:val="clear" w:color="auto" w:fill="auto"/>
          </w:tcPr>
          <w:p w:rsidR="004C4C92" w:rsidRPr="00897EAC" w:rsidRDefault="004C4C92" w:rsidP="006D5A9A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  <w:r w:rsidRPr="00243DD4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cs/>
              </w:rPr>
              <w:t>5. สังเกตพฤติกรรมการสื่อสาร ในรูปแบบของการนำเสนองานเอกสาร การพูด และประกอบสื่อเทคโนโลยีที่มาจากการศึกษาค้นคว้า</w:t>
            </w:r>
          </w:p>
        </w:tc>
      </w:tr>
      <w:tr w:rsidR="004C4C92" w:rsidRPr="00897EAC" w:rsidTr="00B50A6C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4C4C92" w:rsidRPr="00897EAC" w:rsidRDefault="004C4C92" w:rsidP="006D5A9A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897EAC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2945" w:type="dxa"/>
            <w:tcBorders>
              <w:left w:val="nil"/>
            </w:tcBorders>
          </w:tcPr>
          <w:p w:rsidR="004C4C92" w:rsidRPr="00897EAC" w:rsidRDefault="004C4C92" w:rsidP="006D5A9A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97EAC">
              <w:rPr>
                <w:rFonts w:ascii="TH SarabunPSK" w:hAnsi="TH SarabunPSK" w:cs="TH SarabunPSK"/>
                <w:sz w:val="32"/>
                <w:szCs w:val="32"/>
                <w:cs/>
              </w:rPr>
              <w:t>8.2 รู้เท่าทันการเปลี่ยนแปลง</w:t>
            </w:r>
          </w:p>
        </w:tc>
        <w:tc>
          <w:tcPr>
            <w:tcW w:w="3234" w:type="dxa"/>
            <w:vMerge/>
          </w:tcPr>
          <w:p w:rsidR="004C4C92" w:rsidRPr="00897EAC" w:rsidRDefault="004C4C92" w:rsidP="006D5A9A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286" w:type="dxa"/>
            <w:vMerge/>
            <w:shd w:val="clear" w:color="auto" w:fill="auto"/>
          </w:tcPr>
          <w:p w:rsidR="004C4C92" w:rsidRPr="00897EAC" w:rsidRDefault="004C4C92" w:rsidP="006D5A9A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C4C92" w:rsidRPr="00897EAC" w:rsidTr="00B50A6C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4C4C92" w:rsidRPr="00897EAC" w:rsidRDefault="004C4C92" w:rsidP="006D5A9A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897EAC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945" w:type="dxa"/>
            <w:tcBorders>
              <w:left w:val="nil"/>
            </w:tcBorders>
          </w:tcPr>
          <w:p w:rsidR="004C4C92" w:rsidRPr="00897EAC" w:rsidRDefault="004C4C92" w:rsidP="006D5A9A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7EAC">
              <w:rPr>
                <w:rFonts w:ascii="TH SarabunPSK" w:hAnsi="TH SarabunPSK" w:cs="TH SarabunPSK"/>
                <w:sz w:val="32"/>
                <w:szCs w:val="32"/>
                <w:cs/>
              </w:rPr>
              <w:t>8.3ใช้เทคโนโลยีได้เหมาะสม</w:t>
            </w:r>
          </w:p>
        </w:tc>
        <w:tc>
          <w:tcPr>
            <w:tcW w:w="3234" w:type="dxa"/>
            <w:vMerge/>
          </w:tcPr>
          <w:p w:rsidR="004C4C92" w:rsidRPr="00897EAC" w:rsidRDefault="004C4C92" w:rsidP="006D5A9A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286" w:type="dxa"/>
            <w:vMerge/>
            <w:shd w:val="clear" w:color="auto" w:fill="auto"/>
          </w:tcPr>
          <w:p w:rsidR="004C4C92" w:rsidRPr="00897EAC" w:rsidRDefault="004C4C92" w:rsidP="006D5A9A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C4C92" w:rsidRPr="00897EAC" w:rsidTr="006D5A9A">
        <w:trPr>
          <w:trHeight w:val="97"/>
          <w:jc w:val="center"/>
        </w:trPr>
        <w:tc>
          <w:tcPr>
            <w:tcW w:w="3732" w:type="dxa"/>
            <w:gridSpan w:val="2"/>
          </w:tcPr>
          <w:p w:rsidR="00E56508" w:rsidRPr="00897EAC" w:rsidRDefault="004C4C92" w:rsidP="006D5A9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7E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6. การจัดการเรียนรู้และบูรณาการ</w:t>
            </w:r>
          </w:p>
          <w:p w:rsidR="004C4C92" w:rsidRPr="00897EAC" w:rsidRDefault="004C4C92" w:rsidP="006D5A9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proofErr w:type="spellStart"/>
            <w:r w:rsidRPr="00897E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อัต</w:t>
            </w:r>
            <w:proofErr w:type="spellEnd"/>
            <w:r w:rsidRPr="00897E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ลักษณ์</w:t>
            </w:r>
          </w:p>
        </w:tc>
        <w:tc>
          <w:tcPr>
            <w:tcW w:w="3234" w:type="dxa"/>
          </w:tcPr>
          <w:p w:rsidR="004C4C92" w:rsidRPr="00897EAC" w:rsidRDefault="004C4C92" w:rsidP="006D5A9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86" w:type="dxa"/>
          </w:tcPr>
          <w:p w:rsidR="004C4C92" w:rsidRPr="00897EAC" w:rsidRDefault="004C4C92" w:rsidP="006D5A9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bookmarkStart w:id="0" w:name="_GoBack"/>
            <w:bookmarkEnd w:id="0"/>
          </w:p>
        </w:tc>
      </w:tr>
      <w:tr w:rsidR="004C4C92" w:rsidRPr="00897EAC" w:rsidTr="006D5A9A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4C4C92" w:rsidRPr="00897EAC" w:rsidRDefault="004C4C92" w:rsidP="006D5A9A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897EAC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2945" w:type="dxa"/>
            <w:tcBorders>
              <w:left w:val="nil"/>
            </w:tcBorders>
          </w:tcPr>
          <w:p w:rsidR="004C4C92" w:rsidRPr="00897EAC" w:rsidRDefault="004C4C92" w:rsidP="006D5A9A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7EAC">
              <w:rPr>
                <w:rFonts w:ascii="TH SarabunPSK" w:hAnsi="TH SarabunPSK" w:cs="TH SarabunPSK"/>
                <w:sz w:val="32"/>
                <w:szCs w:val="32"/>
                <w:cs/>
              </w:rPr>
              <w:t>9.1.</w:t>
            </w:r>
            <w:r w:rsidRPr="00897EAC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97EAC">
              <w:rPr>
                <w:rFonts w:ascii="TH SarabunPSK" w:hAnsi="TH SarabunPSK" w:cs="TH SarabunPSK"/>
                <w:sz w:val="32"/>
                <w:szCs w:val="32"/>
                <w:cs/>
              </w:rPr>
              <w:t>นำความรู้สู่การมีส่วนร่วม</w:t>
            </w:r>
          </w:p>
        </w:tc>
        <w:tc>
          <w:tcPr>
            <w:tcW w:w="3234" w:type="dxa"/>
            <w:vMerge w:val="restart"/>
          </w:tcPr>
          <w:p w:rsidR="004C4C92" w:rsidRPr="00897EAC" w:rsidRDefault="004C4C92" w:rsidP="006D5A9A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286" w:type="dxa"/>
          </w:tcPr>
          <w:p w:rsidR="004C4C92" w:rsidRPr="00897EAC" w:rsidRDefault="004C4C92" w:rsidP="006D5A9A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C4C92" w:rsidRPr="00897EAC" w:rsidTr="006D5A9A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4C4C92" w:rsidRPr="00897EAC" w:rsidRDefault="004C4C92" w:rsidP="006D5A9A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7EAC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945" w:type="dxa"/>
            <w:tcBorders>
              <w:left w:val="nil"/>
            </w:tcBorders>
          </w:tcPr>
          <w:p w:rsidR="004C4C92" w:rsidRPr="00897EAC" w:rsidRDefault="004C4C92" w:rsidP="006D5A9A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7EAC">
              <w:rPr>
                <w:rFonts w:ascii="TH SarabunPSK" w:hAnsi="TH SarabunPSK" w:cs="TH SarabunPSK"/>
                <w:sz w:val="32"/>
                <w:szCs w:val="32"/>
                <w:cs/>
              </w:rPr>
              <w:t>9.2 มีความรู้ด้านการจัดการเรียนรู้</w:t>
            </w:r>
          </w:p>
        </w:tc>
        <w:tc>
          <w:tcPr>
            <w:tcW w:w="3234" w:type="dxa"/>
            <w:vMerge/>
          </w:tcPr>
          <w:p w:rsidR="004C4C92" w:rsidRPr="00897EAC" w:rsidRDefault="004C4C92" w:rsidP="006D5A9A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286" w:type="dxa"/>
          </w:tcPr>
          <w:p w:rsidR="004C4C92" w:rsidRPr="00897EAC" w:rsidRDefault="004C4C92" w:rsidP="006D5A9A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C4C92" w:rsidRPr="00897EAC" w:rsidTr="006D5A9A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4C4C92" w:rsidRPr="00897EAC" w:rsidRDefault="004C4C92" w:rsidP="006D5A9A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7EAC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945" w:type="dxa"/>
            <w:tcBorders>
              <w:left w:val="nil"/>
            </w:tcBorders>
          </w:tcPr>
          <w:p w:rsidR="004C4C92" w:rsidRPr="00897EAC" w:rsidRDefault="004C4C92" w:rsidP="006D5A9A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7EAC">
              <w:rPr>
                <w:rFonts w:ascii="TH SarabunPSK" w:hAnsi="TH SarabunPSK" w:cs="TH SarabunPSK"/>
                <w:sz w:val="32"/>
                <w:szCs w:val="32"/>
                <w:cs/>
              </w:rPr>
              <w:t>9.3 มีจิตสาธารณะ มีความเป็นครูปฐมวัย</w:t>
            </w:r>
          </w:p>
        </w:tc>
        <w:tc>
          <w:tcPr>
            <w:tcW w:w="3234" w:type="dxa"/>
            <w:vMerge/>
          </w:tcPr>
          <w:p w:rsidR="004C4C92" w:rsidRPr="00897EAC" w:rsidRDefault="004C4C92" w:rsidP="006D5A9A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286" w:type="dxa"/>
            <w:vMerge w:val="restart"/>
          </w:tcPr>
          <w:p w:rsidR="004C4C92" w:rsidRPr="00897EAC" w:rsidRDefault="004C4C92" w:rsidP="006D5A9A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C4C92" w:rsidRPr="00897EAC" w:rsidTr="006D5A9A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4C4C92" w:rsidRPr="00897EAC" w:rsidRDefault="004C4C92" w:rsidP="006D5A9A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7EAC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945" w:type="dxa"/>
            <w:tcBorders>
              <w:left w:val="nil"/>
            </w:tcBorders>
          </w:tcPr>
          <w:p w:rsidR="004C4C92" w:rsidRPr="00897EAC" w:rsidRDefault="004C4C92" w:rsidP="006D5A9A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7EAC">
              <w:rPr>
                <w:rFonts w:ascii="TH SarabunPSK" w:hAnsi="TH SarabunPSK" w:cs="TH SarabunPSK"/>
                <w:sz w:val="32"/>
                <w:szCs w:val="32"/>
                <w:cs/>
              </w:rPr>
              <w:t>10.1 ทำงานในหน้าที่ครู</w:t>
            </w:r>
          </w:p>
        </w:tc>
        <w:tc>
          <w:tcPr>
            <w:tcW w:w="3234" w:type="dxa"/>
            <w:vMerge/>
          </w:tcPr>
          <w:p w:rsidR="004C4C92" w:rsidRPr="00897EAC" w:rsidRDefault="004C4C92" w:rsidP="006D5A9A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286" w:type="dxa"/>
            <w:vMerge/>
          </w:tcPr>
          <w:p w:rsidR="004C4C92" w:rsidRPr="00897EAC" w:rsidRDefault="004C4C92" w:rsidP="006D5A9A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C4C92" w:rsidRPr="00897EAC" w:rsidTr="006D5A9A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4C4C92" w:rsidRPr="00897EAC" w:rsidRDefault="004C4C92" w:rsidP="006D5A9A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7EAC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945" w:type="dxa"/>
            <w:tcBorders>
              <w:left w:val="nil"/>
            </w:tcBorders>
          </w:tcPr>
          <w:p w:rsidR="004C4C92" w:rsidRPr="00897EAC" w:rsidRDefault="004C4C92" w:rsidP="006D5A9A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7EAC">
              <w:rPr>
                <w:rFonts w:ascii="TH SarabunPSK" w:hAnsi="TH SarabunPSK" w:cs="TH SarabunPSK"/>
                <w:sz w:val="32"/>
                <w:szCs w:val="32"/>
                <w:cs/>
              </w:rPr>
              <w:t>10.2 แก้ปัญหาเด็กได้จริง</w:t>
            </w:r>
          </w:p>
        </w:tc>
        <w:tc>
          <w:tcPr>
            <w:tcW w:w="3234" w:type="dxa"/>
            <w:vMerge/>
          </w:tcPr>
          <w:p w:rsidR="004C4C92" w:rsidRPr="00897EAC" w:rsidRDefault="004C4C92" w:rsidP="006D5A9A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286" w:type="dxa"/>
            <w:vMerge/>
          </w:tcPr>
          <w:p w:rsidR="004C4C92" w:rsidRPr="00897EAC" w:rsidRDefault="004C4C92" w:rsidP="006D5A9A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C4C92" w:rsidRPr="00897EAC" w:rsidTr="006D5A9A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4C4C92" w:rsidRPr="00897EAC" w:rsidRDefault="004C4C92" w:rsidP="006D5A9A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7EAC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945" w:type="dxa"/>
            <w:tcBorders>
              <w:left w:val="nil"/>
            </w:tcBorders>
          </w:tcPr>
          <w:p w:rsidR="004C4C92" w:rsidRPr="00897EAC" w:rsidRDefault="004C4C92" w:rsidP="006D5A9A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7EAC">
              <w:rPr>
                <w:rFonts w:ascii="TH SarabunPSK" w:hAnsi="TH SarabunPSK" w:cs="TH SarabunPSK"/>
                <w:sz w:val="32"/>
                <w:szCs w:val="32"/>
                <w:cs/>
              </w:rPr>
              <w:t>11.1 ออกแบบแผนได้เหมาะสม</w:t>
            </w:r>
          </w:p>
        </w:tc>
        <w:tc>
          <w:tcPr>
            <w:tcW w:w="3234" w:type="dxa"/>
            <w:vMerge/>
          </w:tcPr>
          <w:p w:rsidR="004C4C92" w:rsidRPr="00897EAC" w:rsidRDefault="004C4C92" w:rsidP="006D5A9A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286" w:type="dxa"/>
            <w:vMerge/>
          </w:tcPr>
          <w:p w:rsidR="004C4C92" w:rsidRPr="00897EAC" w:rsidRDefault="004C4C92" w:rsidP="006D5A9A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C4C92" w:rsidRPr="00897EAC" w:rsidTr="006D5A9A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4C4C92" w:rsidRPr="00897EAC" w:rsidRDefault="004C4C92" w:rsidP="006D5A9A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7EAC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945" w:type="dxa"/>
            <w:tcBorders>
              <w:left w:val="nil"/>
            </w:tcBorders>
          </w:tcPr>
          <w:p w:rsidR="004C4C92" w:rsidRPr="00897EAC" w:rsidRDefault="004C4C92" w:rsidP="006D5A9A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7EAC">
              <w:rPr>
                <w:rFonts w:ascii="TH SarabunPSK" w:hAnsi="TH SarabunPSK" w:cs="TH SarabunPSK"/>
                <w:sz w:val="32"/>
                <w:szCs w:val="32"/>
                <w:cs/>
              </w:rPr>
              <w:t>11.2 จัดการเรียนรู้ในสถานศึกษา</w:t>
            </w:r>
          </w:p>
        </w:tc>
        <w:tc>
          <w:tcPr>
            <w:tcW w:w="3234" w:type="dxa"/>
            <w:vMerge/>
          </w:tcPr>
          <w:p w:rsidR="004C4C92" w:rsidRPr="00897EAC" w:rsidRDefault="004C4C92" w:rsidP="006D5A9A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286" w:type="dxa"/>
            <w:vMerge/>
          </w:tcPr>
          <w:p w:rsidR="004C4C92" w:rsidRPr="00897EAC" w:rsidRDefault="004C4C92" w:rsidP="006D5A9A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C4C92" w:rsidRPr="00897EAC" w:rsidTr="006D5A9A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4C4C92" w:rsidRPr="00897EAC" w:rsidRDefault="004C4C92" w:rsidP="006D5A9A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7EAC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945" w:type="dxa"/>
            <w:tcBorders>
              <w:left w:val="nil"/>
            </w:tcBorders>
          </w:tcPr>
          <w:p w:rsidR="004C4C92" w:rsidRPr="00897EAC" w:rsidRDefault="004C4C92" w:rsidP="006D5A9A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7EAC">
              <w:rPr>
                <w:rFonts w:ascii="TH SarabunPSK" w:hAnsi="TH SarabunPSK" w:cs="TH SarabunPSK"/>
                <w:sz w:val="32"/>
                <w:szCs w:val="32"/>
                <w:cs/>
              </w:rPr>
              <w:t>12.1 วางแผนด้วยวิธีทางปฐมวัย</w:t>
            </w:r>
          </w:p>
        </w:tc>
        <w:tc>
          <w:tcPr>
            <w:tcW w:w="3234" w:type="dxa"/>
            <w:vMerge/>
          </w:tcPr>
          <w:p w:rsidR="004C4C92" w:rsidRPr="00897EAC" w:rsidRDefault="004C4C92" w:rsidP="006D5A9A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286" w:type="dxa"/>
            <w:vMerge/>
          </w:tcPr>
          <w:p w:rsidR="004C4C92" w:rsidRPr="00897EAC" w:rsidRDefault="004C4C92" w:rsidP="006D5A9A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C4C92" w:rsidRPr="00897EAC" w:rsidTr="006D5A9A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4C4C92" w:rsidRPr="00897EAC" w:rsidRDefault="004C4C92" w:rsidP="006D5A9A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7EAC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945" w:type="dxa"/>
            <w:tcBorders>
              <w:left w:val="nil"/>
            </w:tcBorders>
          </w:tcPr>
          <w:p w:rsidR="004C4C92" w:rsidRPr="00897EAC" w:rsidRDefault="004C4C92" w:rsidP="006D5A9A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7EAC">
              <w:rPr>
                <w:rFonts w:ascii="TH SarabunPSK" w:hAnsi="TH SarabunPSK" w:cs="TH SarabunPSK"/>
                <w:sz w:val="32"/>
                <w:szCs w:val="32"/>
                <w:cs/>
              </w:rPr>
              <w:t>12.2 วางแผนร่วมกับครูและชุมชน</w:t>
            </w:r>
          </w:p>
        </w:tc>
        <w:tc>
          <w:tcPr>
            <w:tcW w:w="3234" w:type="dxa"/>
            <w:vMerge/>
          </w:tcPr>
          <w:p w:rsidR="004C4C92" w:rsidRPr="00897EAC" w:rsidRDefault="004C4C92" w:rsidP="006D5A9A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286" w:type="dxa"/>
            <w:vMerge/>
          </w:tcPr>
          <w:p w:rsidR="004C4C92" w:rsidRPr="00897EAC" w:rsidRDefault="004C4C92" w:rsidP="006D5A9A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C4C92" w:rsidRPr="00897EAC" w:rsidTr="006D5A9A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4C4C92" w:rsidRPr="00897EAC" w:rsidRDefault="004C4C92" w:rsidP="006D5A9A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7EAC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945" w:type="dxa"/>
            <w:tcBorders>
              <w:left w:val="nil"/>
            </w:tcBorders>
          </w:tcPr>
          <w:p w:rsidR="004C4C92" w:rsidRPr="00897EAC" w:rsidRDefault="004C4C92" w:rsidP="006D5A9A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7EAC">
              <w:rPr>
                <w:rFonts w:ascii="TH SarabunPSK" w:hAnsi="TH SarabunPSK" w:cs="TH SarabunPSK"/>
                <w:sz w:val="32"/>
                <w:szCs w:val="32"/>
                <w:cs/>
              </w:rPr>
              <w:t>12.3นำความรู้วิจัยไปต่อยอด</w:t>
            </w:r>
          </w:p>
        </w:tc>
        <w:tc>
          <w:tcPr>
            <w:tcW w:w="3234" w:type="dxa"/>
            <w:vMerge/>
          </w:tcPr>
          <w:p w:rsidR="004C4C92" w:rsidRPr="00897EAC" w:rsidRDefault="004C4C92" w:rsidP="006D5A9A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286" w:type="dxa"/>
            <w:vMerge/>
          </w:tcPr>
          <w:p w:rsidR="004C4C92" w:rsidRPr="00897EAC" w:rsidRDefault="004C4C92" w:rsidP="006D5A9A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C4C92" w:rsidRPr="00897EAC" w:rsidTr="006D5A9A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4C4C92" w:rsidRPr="00897EAC" w:rsidRDefault="004C4C92" w:rsidP="006D5A9A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7EAC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945" w:type="dxa"/>
            <w:tcBorders>
              <w:left w:val="nil"/>
            </w:tcBorders>
          </w:tcPr>
          <w:p w:rsidR="004C4C92" w:rsidRPr="00897EAC" w:rsidRDefault="004C4C92" w:rsidP="006D5A9A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7EAC">
              <w:rPr>
                <w:rFonts w:ascii="TH SarabunPSK" w:hAnsi="TH SarabunPSK" w:cs="TH SarabunPSK"/>
                <w:sz w:val="32"/>
                <w:szCs w:val="32"/>
                <w:cs/>
              </w:rPr>
              <w:t>12.4 สะท้อนความรู้อย่างเป็นรูปธรรม</w:t>
            </w:r>
          </w:p>
        </w:tc>
        <w:tc>
          <w:tcPr>
            <w:tcW w:w="3234" w:type="dxa"/>
            <w:vMerge/>
          </w:tcPr>
          <w:p w:rsidR="004C4C92" w:rsidRPr="00897EAC" w:rsidRDefault="004C4C92" w:rsidP="006D5A9A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286" w:type="dxa"/>
            <w:vMerge/>
          </w:tcPr>
          <w:p w:rsidR="004C4C92" w:rsidRPr="00897EAC" w:rsidRDefault="004C4C92" w:rsidP="006D5A9A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</w:tbl>
    <w:p w:rsidR="004C4C92" w:rsidRPr="00897EAC" w:rsidRDefault="004C4C92" w:rsidP="004C4C92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897EA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5. แผนการสอน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556"/>
      </w:tblGrid>
      <w:tr w:rsidR="004C4C92" w:rsidRPr="00897EAC" w:rsidTr="006D5A9A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:rsidR="004C4C92" w:rsidRPr="00897EAC" w:rsidRDefault="004C4C92" w:rsidP="006D5A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7E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4C4C92" w:rsidRPr="00897EAC" w:rsidRDefault="004C4C92" w:rsidP="006D5A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7E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4C4C92" w:rsidRPr="00897EAC" w:rsidRDefault="004C4C92" w:rsidP="006D5A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7E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การฝึกปฏิบัติ/การฝึกงานภาคสนาม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4C4C92" w:rsidRPr="00897EAC" w:rsidRDefault="004C4C92" w:rsidP="006D5A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7E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การศึกษาด้วยตนเอง</w:t>
            </w:r>
          </w:p>
        </w:tc>
      </w:tr>
      <w:tr w:rsidR="004C4C92" w:rsidRPr="00897EAC" w:rsidTr="006D5A9A">
        <w:trPr>
          <w:trHeight w:val="354"/>
        </w:trPr>
        <w:tc>
          <w:tcPr>
            <w:tcW w:w="2350" w:type="dxa"/>
            <w:shd w:val="clear" w:color="auto" w:fill="auto"/>
          </w:tcPr>
          <w:p w:rsidR="004C4C92" w:rsidRPr="00897EAC" w:rsidRDefault="004C4C92" w:rsidP="006D5A9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897E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จำนวนชั่วโมงต่อสัปดาห์ </w:t>
            </w:r>
            <w:r w:rsidRPr="00897EAC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3x 15 </w:t>
            </w:r>
            <w:r w:rsidRPr="00897EAC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สัปดาห์</w:t>
            </w:r>
          </w:p>
        </w:tc>
        <w:tc>
          <w:tcPr>
            <w:tcW w:w="2350" w:type="dxa"/>
            <w:shd w:val="clear" w:color="auto" w:fill="auto"/>
          </w:tcPr>
          <w:p w:rsidR="004C4C92" w:rsidRPr="00897EAC" w:rsidRDefault="004C4C92" w:rsidP="006D5A9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897EA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350" w:type="dxa"/>
            <w:shd w:val="clear" w:color="auto" w:fill="auto"/>
          </w:tcPr>
          <w:p w:rsidR="004C4C92" w:rsidRPr="00897EAC" w:rsidRDefault="004C4C92" w:rsidP="006D5A9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897EAC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:rsidR="004C4C92" w:rsidRPr="00897EAC" w:rsidRDefault="004C4C92" w:rsidP="006D5A9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897E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จำนวนชั่วโมงต่อสัปดาห์ </w:t>
            </w:r>
            <w:r w:rsidRPr="00897EAC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6x 15 </w:t>
            </w:r>
            <w:r w:rsidRPr="00897EAC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สัปดาห์</w:t>
            </w:r>
          </w:p>
        </w:tc>
      </w:tr>
    </w:tbl>
    <w:p w:rsidR="004C4C92" w:rsidRPr="00897EAC" w:rsidRDefault="004C4C92" w:rsidP="004C4C9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97EAC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3608"/>
        <w:gridCol w:w="992"/>
        <w:gridCol w:w="883"/>
        <w:gridCol w:w="1939"/>
        <w:gridCol w:w="1256"/>
      </w:tblGrid>
      <w:tr w:rsidR="004C4C92" w:rsidRPr="00897EAC" w:rsidTr="006D5A9A">
        <w:trPr>
          <w:tblHeader/>
        </w:trPr>
        <w:tc>
          <w:tcPr>
            <w:tcW w:w="928" w:type="dxa"/>
            <w:vMerge w:val="restart"/>
            <w:shd w:val="clear" w:color="auto" w:fill="auto"/>
            <w:vAlign w:val="center"/>
          </w:tcPr>
          <w:p w:rsidR="004C4C92" w:rsidRPr="00897EAC" w:rsidRDefault="004C4C92" w:rsidP="006D5A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7E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608" w:type="dxa"/>
            <w:vMerge w:val="restart"/>
            <w:shd w:val="clear" w:color="auto" w:fill="auto"/>
            <w:vAlign w:val="center"/>
          </w:tcPr>
          <w:p w:rsidR="004C4C92" w:rsidRPr="00897EAC" w:rsidRDefault="004C4C92" w:rsidP="006D5A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7E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หัวข้อ/รายละเอียด</w:t>
            </w: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:rsidR="004C4C92" w:rsidRPr="00897EAC" w:rsidRDefault="004C4C92" w:rsidP="006D5A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7E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1939" w:type="dxa"/>
            <w:vMerge w:val="restart"/>
            <w:shd w:val="clear" w:color="auto" w:fill="auto"/>
            <w:vAlign w:val="center"/>
          </w:tcPr>
          <w:p w:rsidR="004C4C92" w:rsidRPr="00897EAC" w:rsidRDefault="004C4C92" w:rsidP="006D5A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7E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กิจกรรมการเรียน การสอน สื่อที่ใช้</w:t>
            </w:r>
          </w:p>
        </w:tc>
        <w:tc>
          <w:tcPr>
            <w:tcW w:w="1256" w:type="dxa"/>
            <w:vMerge w:val="restart"/>
            <w:shd w:val="clear" w:color="auto" w:fill="auto"/>
            <w:vAlign w:val="center"/>
          </w:tcPr>
          <w:p w:rsidR="004C4C92" w:rsidRPr="00897EAC" w:rsidRDefault="004C4C92" w:rsidP="006D5A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7E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4C4C92" w:rsidRPr="00897EAC" w:rsidTr="006D5A9A">
        <w:trPr>
          <w:tblHeader/>
        </w:trPr>
        <w:tc>
          <w:tcPr>
            <w:tcW w:w="928" w:type="dxa"/>
            <w:vMerge/>
            <w:shd w:val="clear" w:color="auto" w:fill="auto"/>
          </w:tcPr>
          <w:p w:rsidR="004C4C92" w:rsidRPr="00897EAC" w:rsidRDefault="004C4C92" w:rsidP="006D5A9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8" w:type="dxa"/>
            <w:vMerge/>
            <w:shd w:val="clear" w:color="auto" w:fill="auto"/>
          </w:tcPr>
          <w:p w:rsidR="004C4C92" w:rsidRPr="00897EAC" w:rsidRDefault="004C4C92" w:rsidP="006D5A9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4C4C92" w:rsidRPr="00897EAC" w:rsidRDefault="004C4C92" w:rsidP="006D5A9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7E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883" w:type="dxa"/>
            <w:shd w:val="clear" w:color="auto" w:fill="auto"/>
          </w:tcPr>
          <w:p w:rsidR="004C4C92" w:rsidRPr="00897EAC" w:rsidRDefault="004C4C92" w:rsidP="006D5A9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7E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</w:t>
            </w:r>
          </w:p>
        </w:tc>
        <w:tc>
          <w:tcPr>
            <w:tcW w:w="1939" w:type="dxa"/>
            <w:vMerge/>
            <w:shd w:val="clear" w:color="auto" w:fill="auto"/>
          </w:tcPr>
          <w:p w:rsidR="004C4C92" w:rsidRPr="00897EAC" w:rsidRDefault="004C4C92" w:rsidP="006D5A9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  <w:vMerge/>
            <w:shd w:val="clear" w:color="auto" w:fill="auto"/>
          </w:tcPr>
          <w:p w:rsidR="004C4C92" w:rsidRPr="00897EAC" w:rsidRDefault="004C4C92" w:rsidP="006D5A9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6508" w:rsidRPr="00897EAC" w:rsidTr="006D5A9A">
        <w:tc>
          <w:tcPr>
            <w:tcW w:w="928" w:type="dxa"/>
            <w:shd w:val="clear" w:color="auto" w:fill="auto"/>
          </w:tcPr>
          <w:p w:rsidR="00E56508" w:rsidRPr="00897EAC" w:rsidRDefault="00E56508" w:rsidP="006D5A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7EAC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608" w:type="dxa"/>
            <w:vMerge w:val="restart"/>
            <w:shd w:val="clear" w:color="auto" w:fill="auto"/>
          </w:tcPr>
          <w:p w:rsidR="00E56508" w:rsidRPr="00897EAC" w:rsidRDefault="00E56508" w:rsidP="006D5A9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7EAC">
              <w:rPr>
                <w:rFonts w:ascii="TH SarabunPSK" w:eastAsia="SimSun" w:hAnsi="TH SarabunPSK" w:cs="TH SarabunPSK"/>
                <w:sz w:val="32"/>
                <w:szCs w:val="32"/>
                <w:cs/>
                <w:lang w:val="en-US"/>
              </w:rPr>
              <w:t>ความหมายและความสำคัญของการศึกษาปฐมวัย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56508" w:rsidRPr="00897EAC" w:rsidRDefault="00E56508" w:rsidP="006D5A9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97E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</w:t>
            </w:r>
            <w:r w:rsidRPr="00897E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883" w:type="dxa"/>
            <w:vMerge w:val="restart"/>
            <w:shd w:val="clear" w:color="auto" w:fill="auto"/>
          </w:tcPr>
          <w:p w:rsidR="00E56508" w:rsidRPr="00897EAC" w:rsidRDefault="00E56508" w:rsidP="006D5A9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9" w:type="dxa"/>
            <w:vMerge w:val="restart"/>
            <w:shd w:val="clear" w:color="auto" w:fill="auto"/>
          </w:tcPr>
          <w:p w:rsidR="00E56508" w:rsidRPr="00897EAC" w:rsidRDefault="00E56508" w:rsidP="006D5A9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7EAC">
              <w:rPr>
                <w:rFonts w:ascii="TH SarabunPSK" w:hAnsi="TH SarabunPSK" w:cs="TH SarabunPSK"/>
                <w:sz w:val="32"/>
                <w:szCs w:val="32"/>
                <w:cs/>
              </w:rPr>
              <w:t>บรรยาย อภิปราย</w:t>
            </w:r>
          </w:p>
          <w:p w:rsidR="00E56508" w:rsidRPr="00897EAC" w:rsidRDefault="00E56508" w:rsidP="006D5A9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7EAC">
              <w:rPr>
                <w:rFonts w:ascii="TH SarabunPSK" w:hAnsi="TH SarabunPSK" w:cs="TH SarabunPSK"/>
                <w:sz w:val="32"/>
                <w:szCs w:val="32"/>
                <w:cs/>
              </w:rPr>
              <w:t>เอกสาร ตำรา</w:t>
            </w:r>
          </w:p>
        </w:tc>
        <w:tc>
          <w:tcPr>
            <w:tcW w:w="1256" w:type="dxa"/>
            <w:shd w:val="clear" w:color="auto" w:fill="auto"/>
          </w:tcPr>
          <w:p w:rsidR="00E56508" w:rsidRPr="00897EAC" w:rsidRDefault="00E56508" w:rsidP="006D5A9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6508" w:rsidRPr="00897EAC" w:rsidTr="006D5A9A">
        <w:tc>
          <w:tcPr>
            <w:tcW w:w="928" w:type="dxa"/>
            <w:shd w:val="clear" w:color="auto" w:fill="auto"/>
          </w:tcPr>
          <w:p w:rsidR="00E56508" w:rsidRPr="00897EAC" w:rsidRDefault="00E56508" w:rsidP="006D5A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7EAC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608" w:type="dxa"/>
            <w:vMerge/>
            <w:shd w:val="clear" w:color="auto" w:fill="auto"/>
          </w:tcPr>
          <w:p w:rsidR="00E56508" w:rsidRPr="00897EAC" w:rsidRDefault="00E56508" w:rsidP="006D5A9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56508" w:rsidRPr="00897EAC" w:rsidRDefault="00E56508" w:rsidP="006D5A9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3" w:type="dxa"/>
            <w:vMerge/>
            <w:shd w:val="clear" w:color="auto" w:fill="auto"/>
          </w:tcPr>
          <w:p w:rsidR="00E56508" w:rsidRPr="00897EAC" w:rsidRDefault="00E56508" w:rsidP="006D5A9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:rsidR="00E56508" w:rsidRPr="00897EAC" w:rsidRDefault="00E56508" w:rsidP="006D5A9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  <w:shd w:val="clear" w:color="auto" w:fill="auto"/>
          </w:tcPr>
          <w:p w:rsidR="00E56508" w:rsidRPr="00897EAC" w:rsidRDefault="00E56508" w:rsidP="006D5A9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6508" w:rsidRPr="00897EAC" w:rsidTr="006D5A9A">
        <w:tc>
          <w:tcPr>
            <w:tcW w:w="928" w:type="dxa"/>
            <w:shd w:val="clear" w:color="auto" w:fill="auto"/>
          </w:tcPr>
          <w:p w:rsidR="00E56508" w:rsidRPr="00897EAC" w:rsidRDefault="00E56508" w:rsidP="006D5A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7EAC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608" w:type="dxa"/>
            <w:vMerge/>
            <w:shd w:val="clear" w:color="auto" w:fill="auto"/>
          </w:tcPr>
          <w:p w:rsidR="00E56508" w:rsidRPr="00897EAC" w:rsidRDefault="00E56508" w:rsidP="006D5A9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56508" w:rsidRPr="00897EAC" w:rsidRDefault="00E56508" w:rsidP="006D5A9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3" w:type="dxa"/>
            <w:vMerge/>
            <w:shd w:val="clear" w:color="auto" w:fill="auto"/>
          </w:tcPr>
          <w:p w:rsidR="00E56508" w:rsidRPr="00897EAC" w:rsidRDefault="00E56508" w:rsidP="006D5A9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:rsidR="00E56508" w:rsidRPr="00897EAC" w:rsidRDefault="00E56508" w:rsidP="006D5A9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  <w:shd w:val="clear" w:color="auto" w:fill="auto"/>
          </w:tcPr>
          <w:p w:rsidR="00E56508" w:rsidRPr="00897EAC" w:rsidRDefault="00E56508" w:rsidP="006D5A9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6508" w:rsidRPr="00897EAC" w:rsidTr="006D5A9A">
        <w:tc>
          <w:tcPr>
            <w:tcW w:w="928" w:type="dxa"/>
            <w:shd w:val="clear" w:color="auto" w:fill="auto"/>
          </w:tcPr>
          <w:p w:rsidR="00E56508" w:rsidRPr="00897EAC" w:rsidRDefault="00E56508" w:rsidP="006D5A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7EAC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608" w:type="dxa"/>
            <w:vMerge w:val="restart"/>
            <w:shd w:val="clear" w:color="auto" w:fill="auto"/>
          </w:tcPr>
          <w:p w:rsidR="00E56508" w:rsidRPr="00897EAC" w:rsidRDefault="00E56508" w:rsidP="006D5A9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7EAC">
              <w:rPr>
                <w:rFonts w:ascii="TH SarabunPSK" w:eastAsia="SimSun" w:hAnsi="TH SarabunPSK" w:cs="TH SarabunPSK"/>
                <w:sz w:val="32"/>
                <w:szCs w:val="32"/>
                <w:cs/>
                <w:lang w:val="en-US"/>
              </w:rPr>
              <w:t>วิวัฒนาการของการศึกษาปฐมวัย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56508" w:rsidRPr="00897EAC" w:rsidRDefault="00E56508" w:rsidP="006D5A9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97E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</w:t>
            </w:r>
            <w:r w:rsidRPr="00897E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883" w:type="dxa"/>
            <w:vMerge w:val="restart"/>
            <w:shd w:val="clear" w:color="auto" w:fill="auto"/>
          </w:tcPr>
          <w:p w:rsidR="00E56508" w:rsidRPr="00897EAC" w:rsidRDefault="00E56508" w:rsidP="006D5A9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9" w:type="dxa"/>
            <w:vMerge w:val="restart"/>
            <w:shd w:val="clear" w:color="auto" w:fill="auto"/>
          </w:tcPr>
          <w:p w:rsidR="00E56508" w:rsidRPr="00897EAC" w:rsidRDefault="00E56508" w:rsidP="006D5A9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7EAC">
              <w:rPr>
                <w:rFonts w:ascii="TH SarabunPSK" w:hAnsi="TH SarabunPSK" w:cs="TH SarabunPSK"/>
                <w:sz w:val="32"/>
                <w:szCs w:val="32"/>
                <w:cs/>
              </w:rPr>
              <w:t>บรรยาย อภิปราย</w:t>
            </w:r>
          </w:p>
          <w:p w:rsidR="00E56508" w:rsidRPr="00897EAC" w:rsidRDefault="00E56508" w:rsidP="006D5A9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7EAC">
              <w:rPr>
                <w:rFonts w:ascii="TH SarabunPSK" w:hAnsi="TH SarabunPSK" w:cs="TH SarabunPSK"/>
                <w:sz w:val="32"/>
                <w:szCs w:val="32"/>
                <w:cs/>
              </w:rPr>
              <w:t>เอกสาร ตำรา</w:t>
            </w:r>
          </w:p>
        </w:tc>
        <w:tc>
          <w:tcPr>
            <w:tcW w:w="1256" w:type="dxa"/>
            <w:shd w:val="clear" w:color="auto" w:fill="auto"/>
          </w:tcPr>
          <w:p w:rsidR="00E56508" w:rsidRPr="00897EAC" w:rsidRDefault="00E56508" w:rsidP="006D5A9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6508" w:rsidRPr="00897EAC" w:rsidTr="006D5A9A">
        <w:tc>
          <w:tcPr>
            <w:tcW w:w="928" w:type="dxa"/>
            <w:shd w:val="clear" w:color="auto" w:fill="auto"/>
          </w:tcPr>
          <w:p w:rsidR="00E56508" w:rsidRPr="00897EAC" w:rsidRDefault="00E56508" w:rsidP="006D5A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7EAC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3608" w:type="dxa"/>
            <w:vMerge/>
            <w:shd w:val="clear" w:color="auto" w:fill="auto"/>
          </w:tcPr>
          <w:p w:rsidR="00E56508" w:rsidRPr="00897EAC" w:rsidRDefault="00E56508" w:rsidP="006D5A9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56508" w:rsidRPr="00897EAC" w:rsidRDefault="00E56508" w:rsidP="006D5A9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3" w:type="dxa"/>
            <w:vMerge/>
            <w:shd w:val="clear" w:color="auto" w:fill="auto"/>
          </w:tcPr>
          <w:p w:rsidR="00E56508" w:rsidRPr="00897EAC" w:rsidRDefault="00E56508" w:rsidP="006D5A9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:rsidR="00E56508" w:rsidRPr="00897EAC" w:rsidRDefault="00E56508" w:rsidP="006D5A9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  <w:shd w:val="clear" w:color="auto" w:fill="auto"/>
          </w:tcPr>
          <w:p w:rsidR="00E56508" w:rsidRPr="00897EAC" w:rsidRDefault="00E56508" w:rsidP="006D5A9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6508" w:rsidRPr="00897EAC" w:rsidTr="006D5A9A">
        <w:tc>
          <w:tcPr>
            <w:tcW w:w="928" w:type="dxa"/>
            <w:shd w:val="clear" w:color="auto" w:fill="auto"/>
          </w:tcPr>
          <w:p w:rsidR="00E56508" w:rsidRPr="00897EAC" w:rsidRDefault="00E56508" w:rsidP="006D5A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7EAC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3608" w:type="dxa"/>
            <w:vMerge w:val="restart"/>
            <w:shd w:val="clear" w:color="auto" w:fill="auto"/>
          </w:tcPr>
          <w:p w:rsidR="00E56508" w:rsidRPr="00897EAC" w:rsidRDefault="00E56508" w:rsidP="006D5A9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7EAC">
              <w:rPr>
                <w:rFonts w:ascii="TH SarabunPSK" w:eastAsia="SimSun" w:hAnsi="TH SarabunPSK" w:cs="TH SarabunPSK"/>
                <w:sz w:val="32"/>
                <w:szCs w:val="32"/>
                <w:cs/>
                <w:lang w:val="en-US"/>
              </w:rPr>
              <w:t>หลักการ แนวคิด ทฤษฎีที่เกี่ยวข้องทางการศึกษาปฐมวัย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56508" w:rsidRPr="00897EAC" w:rsidRDefault="00E56508" w:rsidP="006D5A9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97E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</w:t>
            </w:r>
            <w:r w:rsidRPr="00897E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883" w:type="dxa"/>
            <w:vMerge w:val="restart"/>
            <w:shd w:val="clear" w:color="auto" w:fill="auto"/>
          </w:tcPr>
          <w:p w:rsidR="00E56508" w:rsidRPr="00897EAC" w:rsidRDefault="00E56508" w:rsidP="006D5A9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9" w:type="dxa"/>
            <w:vMerge w:val="restart"/>
            <w:shd w:val="clear" w:color="auto" w:fill="auto"/>
          </w:tcPr>
          <w:p w:rsidR="00E56508" w:rsidRPr="00897EAC" w:rsidRDefault="00E56508" w:rsidP="006D5A9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7EAC">
              <w:rPr>
                <w:rFonts w:ascii="TH SarabunPSK" w:hAnsi="TH SarabunPSK" w:cs="TH SarabunPSK"/>
                <w:sz w:val="32"/>
                <w:szCs w:val="32"/>
                <w:cs/>
              </w:rPr>
              <w:t>บรรยาย อภิปราย</w:t>
            </w:r>
          </w:p>
          <w:p w:rsidR="00E56508" w:rsidRPr="00897EAC" w:rsidRDefault="00E56508" w:rsidP="006D5A9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7EAC">
              <w:rPr>
                <w:rFonts w:ascii="TH SarabunPSK" w:hAnsi="TH SarabunPSK" w:cs="TH SarabunPSK"/>
                <w:sz w:val="32"/>
                <w:szCs w:val="32"/>
                <w:cs/>
              </w:rPr>
              <w:t>เอกสาร ตำรา</w:t>
            </w:r>
          </w:p>
        </w:tc>
        <w:tc>
          <w:tcPr>
            <w:tcW w:w="1256" w:type="dxa"/>
            <w:shd w:val="clear" w:color="auto" w:fill="auto"/>
          </w:tcPr>
          <w:p w:rsidR="00E56508" w:rsidRPr="00897EAC" w:rsidRDefault="00E56508" w:rsidP="006D5A9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6508" w:rsidRPr="00897EAC" w:rsidTr="006D5A9A">
        <w:tc>
          <w:tcPr>
            <w:tcW w:w="928" w:type="dxa"/>
            <w:shd w:val="clear" w:color="auto" w:fill="auto"/>
          </w:tcPr>
          <w:p w:rsidR="00E56508" w:rsidRPr="00897EAC" w:rsidRDefault="00E56508" w:rsidP="006D5A9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7EAC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3608" w:type="dxa"/>
            <w:vMerge/>
            <w:shd w:val="clear" w:color="auto" w:fill="auto"/>
          </w:tcPr>
          <w:p w:rsidR="00E56508" w:rsidRPr="00897EAC" w:rsidRDefault="00E56508" w:rsidP="006D5A9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56508" w:rsidRPr="00897EAC" w:rsidRDefault="00E56508" w:rsidP="006D5A9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3" w:type="dxa"/>
            <w:vMerge/>
            <w:shd w:val="clear" w:color="auto" w:fill="auto"/>
          </w:tcPr>
          <w:p w:rsidR="00E56508" w:rsidRPr="00897EAC" w:rsidRDefault="00E56508" w:rsidP="006D5A9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:rsidR="00E56508" w:rsidRPr="00897EAC" w:rsidRDefault="00E56508" w:rsidP="006D5A9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  <w:shd w:val="clear" w:color="auto" w:fill="auto"/>
          </w:tcPr>
          <w:p w:rsidR="00E56508" w:rsidRPr="00897EAC" w:rsidRDefault="00E56508" w:rsidP="006D5A9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6508" w:rsidRPr="00897EAC" w:rsidTr="006D5A9A">
        <w:tc>
          <w:tcPr>
            <w:tcW w:w="928" w:type="dxa"/>
            <w:shd w:val="clear" w:color="auto" w:fill="auto"/>
          </w:tcPr>
          <w:p w:rsidR="00E56508" w:rsidRPr="00897EAC" w:rsidRDefault="00E56508" w:rsidP="006D5A9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7EAC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3608" w:type="dxa"/>
            <w:vMerge/>
            <w:shd w:val="clear" w:color="auto" w:fill="auto"/>
          </w:tcPr>
          <w:p w:rsidR="00E56508" w:rsidRPr="00897EAC" w:rsidRDefault="00E56508" w:rsidP="006D5A9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56508" w:rsidRPr="00897EAC" w:rsidRDefault="00E56508" w:rsidP="006D5A9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3" w:type="dxa"/>
            <w:vMerge/>
            <w:shd w:val="clear" w:color="auto" w:fill="auto"/>
          </w:tcPr>
          <w:p w:rsidR="00E56508" w:rsidRPr="00897EAC" w:rsidRDefault="00E56508" w:rsidP="006D5A9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:rsidR="00E56508" w:rsidRPr="00897EAC" w:rsidRDefault="00E56508" w:rsidP="006D5A9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  <w:shd w:val="clear" w:color="auto" w:fill="auto"/>
          </w:tcPr>
          <w:p w:rsidR="00E56508" w:rsidRPr="00897EAC" w:rsidRDefault="00E56508" w:rsidP="006D5A9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C4C92" w:rsidRPr="00897EAC" w:rsidTr="006D5A9A">
        <w:trPr>
          <w:trHeight w:val="493"/>
        </w:trPr>
        <w:tc>
          <w:tcPr>
            <w:tcW w:w="928" w:type="dxa"/>
            <w:shd w:val="clear" w:color="auto" w:fill="F2F2F2"/>
          </w:tcPr>
          <w:p w:rsidR="004C4C92" w:rsidRPr="00897EAC" w:rsidRDefault="004C4C92" w:rsidP="006D5A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7E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8678" w:type="dxa"/>
            <w:gridSpan w:val="5"/>
            <w:shd w:val="clear" w:color="auto" w:fill="F2F2F2"/>
          </w:tcPr>
          <w:p w:rsidR="004C4C92" w:rsidRPr="00897EAC" w:rsidRDefault="004C4C92" w:rsidP="006D5A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7E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สอบกลางภาค</w:t>
            </w:r>
          </w:p>
        </w:tc>
      </w:tr>
      <w:tr w:rsidR="00E56508" w:rsidRPr="00897EAC" w:rsidTr="006D5A9A">
        <w:tc>
          <w:tcPr>
            <w:tcW w:w="928" w:type="dxa"/>
            <w:shd w:val="clear" w:color="auto" w:fill="auto"/>
          </w:tcPr>
          <w:p w:rsidR="00E56508" w:rsidRPr="00897EAC" w:rsidRDefault="00E56508" w:rsidP="006D5A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7EAC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3608" w:type="dxa"/>
            <w:vMerge w:val="restart"/>
            <w:shd w:val="clear" w:color="auto" w:fill="auto"/>
          </w:tcPr>
          <w:p w:rsidR="00E56508" w:rsidRPr="00897EAC" w:rsidRDefault="00E56508" w:rsidP="006D5A9A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897EAC">
              <w:rPr>
                <w:rFonts w:ascii="TH SarabunPSK" w:eastAsia="SimSun" w:hAnsi="TH SarabunPSK" w:cs="TH SarabunPSK"/>
                <w:sz w:val="32"/>
                <w:szCs w:val="32"/>
                <w:cs/>
                <w:lang w:val="en-US"/>
              </w:rPr>
              <w:t>รูปแบบและนวัตกรรมทางการศึกษาปฐมวัยร่วมสมัย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56508" w:rsidRPr="00897EAC" w:rsidRDefault="00E56508" w:rsidP="006D5A9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97E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</w:t>
            </w:r>
            <w:r w:rsidRPr="00897E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883" w:type="dxa"/>
            <w:vMerge w:val="restart"/>
            <w:shd w:val="clear" w:color="auto" w:fill="auto"/>
          </w:tcPr>
          <w:p w:rsidR="00E56508" w:rsidRPr="00897EAC" w:rsidRDefault="00E56508" w:rsidP="006D5A9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9" w:type="dxa"/>
            <w:vMerge w:val="restart"/>
            <w:shd w:val="clear" w:color="auto" w:fill="auto"/>
          </w:tcPr>
          <w:p w:rsidR="00E56508" w:rsidRPr="00897EAC" w:rsidRDefault="00E56508" w:rsidP="006D5A9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7E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บรรยาย อภิปรายวีดีโอ </w:t>
            </w:r>
          </w:p>
        </w:tc>
        <w:tc>
          <w:tcPr>
            <w:tcW w:w="1256" w:type="dxa"/>
            <w:shd w:val="clear" w:color="auto" w:fill="auto"/>
          </w:tcPr>
          <w:p w:rsidR="00E56508" w:rsidRPr="00897EAC" w:rsidRDefault="00E56508" w:rsidP="006D5A9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6508" w:rsidRPr="00897EAC" w:rsidTr="006D5A9A">
        <w:tc>
          <w:tcPr>
            <w:tcW w:w="928" w:type="dxa"/>
            <w:shd w:val="clear" w:color="auto" w:fill="auto"/>
          </w:tcPr>
          <w:p w:rsidR="00E56508" w:rsidRPr="00897EAC" w:rsidRDefault="00E56508" w:rsidP="006D5A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7EAC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3608" w:type="dxa"/>
            <w:vMerge/>
            <w:shd w:val="clear" w:color="auto" w:fill="auto"/>
          </w:tcPr>
          <w:p w:rsidR="00E56508" w:rsidRPr="00897EAC" w:rsidRDefault="00E56508" w:rsidP="006D5A9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56508" w:rsidRPr="00897EAC" w:rsidRDefault="00E56508" w:rsidP="006D5A9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3" w:type="dxa"/>
            <w:vMerge/>
            <w:shd w:val="clear" w:color="auto" w:fill="auto"/>
          </w:tcPr>
          <w:p w:rsidR="00E56508" w:rsidRPr="00897EAC" w:rsidRDefault="00E56508" w:rsidP="006D5A9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:rsidR="00E56508" w:rsidRPr="00897EAC" w:rsidRDefault="00E56508" w:rsidP="006D5A9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  <w:shd w:val="clear" w:color="auto" w:fill="auto"/>
          </w:tcPr>
          <w:p w:rsidR="00E56508" w:rsidRPr="00897EAC" w:rsidRDefault="00E56508" w:rsidP="006D5A9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6508" w:rsidRPr="00897EAC" w:rsidTr="006D5A9A">
        <w:tc>
          <w:tcPr>
            <w:tcW w:w="928" w:type="dxa"/>
            <w:shd w:val="clear" w:color="auto" w:fill="auto"/>
          </w:tcPr>
          <w:p w:rsidR="00E56508" w:rsidRPr="00897EAC" w:rsidRDefault="00E56508" w:rsidP="006D5A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7EAC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3608" w:type="dxa"/>
            <w:vMerge w:val="restart"/>
            <w:shd w:val="clear" w:color="auto" w:fill="auto"/>
          </w:tcPr>
          <w:p w:rsidR="00E56508" w:rsidRPr="00897EAC" w:rsidRDefault="00E56508" w:rsidP="003362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7EAC">
              <w:rPr>
                <w:rFonts w:ascii="TH SarabunPSK" w:eastAsia="SimSun" w:hAnsi="TH SarabunPSK" w:cs="TH SarabunPSK"/>
                <w:sz w:val="32"/>
                <w:szCs w:val="32"/>
                <w:cs/>
                <w:lang w:val="en-US"/>
              </w:rPr>
              <w:t xml:space="preserve">คุณลักษณะครูปฐมวัย </w:t>
            </w:r>
          </w:p>
          <w:p w:rsidR="00E56508" w:rsidRPr="00897EAC" w:rsidRDefault="00E56508" w:rsidP="003362A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7EAC">
              <w:rPr>
                <w:rFonts w:ascii="TH SarabunPSK" w:eastAsia="SimSun" w:hAnsi="TH SarabunPSK" w:cs="TH SarabunPSK"/>
                <w:sz w:val="32"/>
                <w:szCs w:val="32"/>
                <w:cs/>
                <w:lang w:val="en-US"/>
              </w:rPr>
              <w:t>นโยบาย หลักสูตร และแนวทางการจัดการศึกษาปฐมวัย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56508" w:rsidRPr="00897EAC" w:rsidRDefault="00E56508" w:rsidP="006D5A9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97E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</w:t>
            </w:r>
            <w:r w:rsidRPr="00897E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883" w:type="dxa"/>
            <w:vMerge w:val="restart"/>
            <w:shd w:val="clear" w:color="auto" w:fill="auto"/>
          </w:tcPr>
          <w:p w:rsidR="00E56508" w:rsidRPr="00897EAC" w:rsidRDefault="00E56508" w:rsidP="006D5A9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9" w:type="dxa"/>
            <w:vMerge w:val="restart"/>
            <w:shd w:val="clear" w:color="auto" w:fill="auto"/>
          </w:tcPr>
          <w:p w:rsidR="00E56508" w:rsidRPr="00897EAC" w:rsidRDefault="00E56508" w:rsidP="006D5A9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7EAC">
              <w:rPr>
                <w:rFonts w:ascii="TH SarabunPSK" w:hAnsi="TH SarabunPSK" w:cs="TH SarabunPSK"/>
                <w:sz w:val="32"/>
                <w:szCs w:val="32"/>
                <w:cs/>
              </w:rPr>
              <w:t>บรรยาย อภิปรายสัมภาษณ์ สังเกต</w:t>
            </w:r>
          </w:p>
          <w:p w:rsidR="00E56508" w:rsidRPr="00897EAC" w:rsidRDefault="00E56508" w:rsidP="006D5A9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7EAC">
              <w:rPr>
                <w:rFonts w:ascii="TH SarabunPSK" w:hAnsi="TH SarabunPSK" w:cs="TH SarabunPSK"/>
                <w:sz w:val="32"/>
                <w:szCs w:val="32"/>
                <w:cs/>
              </w:rPr>
              <w:t>กรณีตัวอย่าง</w:t>
            </w:r>
          </w:p>
        </w:tc>
        <w:tc>
          <w:tcPr>
            <w:tcW w:w="1256" w:type="dxa"/>
            <w:shd w:val="clear" w:color="auto" w:fill="auto"/>
          </w:tcPr>
          <w:p w:rsidR="00E56508" w:rsidRPr="00897EAC" w:rsidRDefault="00E56508" w:rsidP="006D5A9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6508" w:rsidRPr="00897EAC" w:rsidTr="006D5A9A">
        <w:tc>
          <w:tcPr>
            <w:tcW w:w="928" w:type="dxa"/>
            <w:shd w:val="clear" w:color="auto" w:fill="auto"/>
          </w:tcPr>
          <w:p w:rsidR="00E56508" w:rsidRPr="00897EAC" w:rsidRDefault="00E56508" w:rsidP="006D5A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7EAC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3608" w:type="dxa"/>
            <w:vMerge/>
            <w:shd w:val="clear" w:color="auto" w:fill="auto"/>
          </w:tcPr>
          <w:p w:rsidR="00E56508" w:rsidRPr="00897EAC" w:rsidRDefault="00E56508" w:rsidP="006D5A9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56508" w:rsidRPr="00897EAC" w:rsidRDefault="00E56508" w:rsidP="006D5A9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3" w:type="dxa"/>
            <w:vMerge/>
            <w:shd w:val="clear" w:color="auto" w:fill="auto"/>
          </w:tcPr>
          <w:p w:rsidR="00E56508" w:rsidRPr="00897EAC" w:rsidRDefault="00E56508" w:rsidP="006D5A9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:rsidR="00E56508" w:rsidRPr="00897EAC" w:rsidRDefault="00E56508" w:rsidP="006D5A9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  <w:shd w:val="clear" w:color="auto" w:fill="auto"/>
          </w:tcPr>
          <w:p w:rsidR="00E56508" w:rsidRPr="00897EAC" w:rsidRDefault="00E56508" w:rsidP="006D5A9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6508" w:rsidRPr="00897EAC" w:rsidTr="006D5A9A">
        <w:tc>
          <w:tcPr>
            <w:tcW w:w="928" w:type="dxa"/>
            <w:shd w:val="clear" w:color="auto" w:fill="auto"/>
          </w:tcPr>
          <w:p w:rsidR="00E56508" w:rsidRPr="00897EAC" w:rsidRDefault="00E56508" w:rsidP="006D5A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7EAC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3608" w:type="dxa"/>
            <w:vMerge/>
            <w:shd w:val="clear" w:color="auto" w:fill="auto"/>
          </w:tcPr>
          <w:p w:rsidR="00E56508" w:rsidRPr="00897EAC" w:rsidRDefault="00E56508" w:rsidP="006D5A9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56508" w:rsidRPr="00897EAC" w:rsidRDefault="00E56508" w:rsidP="006D5A9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3" w:type="dxa"/>
            <w:vMerge/>
            <w:shd w:val="clear" w:color="auto" w:fill="auto"/>
          </w:tcPr>
          <w:p w:rsidR="00E56508" w:rsidRPr="00897EAC" w:rsidRDefault="00E56508" w:rsidP="006D5A9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:rsidR="00E56508" w:rsidRPr="00897EAC" w:rsidRDefault="00E56508" w:rsidP="006D5A9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  <w:shd w:val="clear" w:color="auto" w:fill="auto"/>
          </w:tcPr>
          <w:p w:rsidR="00E56508" w:rsidRPr="00897EAC" w:rsidRDefault="00E56508" w:rsidP="006D5A9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6508" w:rsidRPr="00897EAC" w:rsidTr="006D5A9A">
        <w:tc>
          <w:tcPr>
            <w:tcW w:w="928" w:type="dxa"/>
            <w:shd w:val="clear" w:color="auto" w:fill="auto"/>
          </w:tcPr>
          <w:p w:rsidR="00E56508" w:rsidRPr="00897EAC" w:rsidRDefault="00E56508" w:rsidP="006D5A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7EAC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3608" w:type="dxa"/>
            <w:vMerge w:val="restart"/>
            <w:shd w:val="clear" w:color="auto" w:fill="auto"/>
          </w:tcPr>
          <w:p w:rsidR="00E56508" w:rsidRPr="00897EAC" w:rsidRDefault="00E56508" w:rsidP="006D5A9A">
            <w:pPr>
              <w:tabs>
                <w:tab w:val="left" w:pos="1008"/>
                <w:tab w:val="left" w:pos="1843"/>
                <w:tab w:val="left" w:pos="2275"/>
              </w:tabs>
              <w:jc w:val="thaiDistribute"/>
              <w:rPr>
                <w:rFonts w:ascii="TH SarabunPSK" w:eastAsia="SimSun" w:hAnsi="TH SarabunPSK" w:cs="TH SarabunPSK"/>
                <w:sz w:val="32"/>
                <w:szCs w:val="32"/>
                <w:lang w:val="en-US"/>
              </w:rPr>
            </w:pPr>
            <w:r w:rsidRPr="00897EAC">
              <w:rPr>
                <w:rFonts w:ascii="TH SarabunPSK" w:eastAsia="SimSun" w:hAnsi="TH SarabunPSK" w:cs="TH SarabunPSK"/>
                <w:sz w:val="32"/>
                <w:szCs w:val="32"/>
                <w:cs/>
                <w:lang w:val="en-US"/>
              </w:rPr>
              <w:t xml:space="preserve">การเชื่อมโยงการศึกษาปฐมวัยกับการศึกษาขั้นพื้นฐานตามกรอบหลักสูตรการศึกษาปฐมวัย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56508" w:rsidRPr="00897EAC" w:rsidRDefault="00E56508" w:rsidP="006D5A9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97E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</w:t>
            </w:r>
            <w:r w:rsidRPr="00897E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883" w:type="dxa"/>
            <w:vMerge w:val="restart"/>
            <w:shd w:val="clear" w:color="auto" w:fill="auto"/>
          </w:tcPr>
          <w:p w:rsidR="00E56508" w:rsidRPr="00897EAC" w:rsidRDefault="00E56508" w:rsidP="006D5A9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9" w:type="dxa"/>
            <w:vMerge w:val="restart"/>
            <w:shd w:val="clear" w:color="auto" w:fill="auto"/>
          </w:tcPr>
          <w:p w:rsidR="00E56508" w:rsidRPr="00897EAC" w:rsidRDefault="00E56508" w:rsidP="006D5A9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7EAC">
              <w:rPr>
                <w:rFonts w:ascii="TH SarabunPSK" w:hAnsi="TH SarabunPSK" w:cs="TH SarabunPSK"/>
                <w:sz w:val="32"/>
                <w:szCs w:val="32"/>
                <w:cs/>
              </w:rPr>
              <w:t>บรรยาย อภิปรายเอกสาร ตำรา</w:t>
            </w:r>
          </w:p>
        </w:tc>
        <w:tc>
          <w:tcPr>
            <w:tcW w:w="1256" w:type="dxa"/>
            <w:shd w:val="clear" w:color="auto" w:fill="auto"/>
          </w:tcPr>
          <w:p w:rsidR="00E56508" w:rsidRPr="00897EAC" w:rsidRDefault="00E56508" w:rsidP="006D5A9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6508" w:rsidRPr="00897EAC" w:rsidTr="006D5A9A">
        <w:tc>
          <w:tcPr>
            <w:tcW w:w="928" w:type="dxa"/>
            <w:shd w:val="clear" w:color="auto" w:fill="auto"/>
          </w:tcPr>
          <w:p w:rsidR="00E56508" w:rsidRPr="00897EAC" w:rsidRDefault="00E56508" w:rsidP="006D5A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7EAC"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</w:p>
        </w:tc>
        <w:tc>
          <w:tcPr>
            <w:tcW w:w="3608" w:type="dxa"/>
            <w:vMerge/>
            <w:shd w:val="clear" w:color="auto" w:fill="auto"/>
          </w:tcPr>
          <w:p w:rsidR="00E56508" w:rsidRPr="00897EAC" w:rsidRDefault="00E56508" w:rsidP="006D5A9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56508" w:rsidRPr="00897EAC" w:rsidRDefault="00E56508" w:rsidP="006D5A9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3" w:type="dxa"/>
            <w:vMerge/>
            <w:shd w:val="clear" w:color="auto" w:fill="auto"/>
          </w:tcPr>
          <w:p w:rsidR="00E56508" w:rsidRPr="00897EAC" w:rsidRDefault="00E56508" w:rsidP="006D5A9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:rsidR="00E56508" w:rsidRPr="00897EAC" w:rsidRDefault="00E56508" w:rsidP="006D5A9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  <w:shd w:val="clear" w:color="auto" w:fill="auto"/>
          </w:tcPr>
          <w:p w:rsidR="00E56508" w:rsidRPr="00897EAC" w:rsidRDefault="00E56508" w:rsidP="006D5A9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C4C92" w:rsidRPr="00897EAC" w:rsidTr="006D5A9A">
        <w:tc>
          <w:tcPr>
            <w:tcW w:w="928" w:type="dxa"/>
            <w:shd w:val="clear" w:color="auto" w:fill="F2F2F2"/>
          </w:tcPr>
          <w:p w:rsidR="004C4C92" w:rsidRPr="00897EAC" w:rsidRDefault="004C4C92" w:rsidP="006D5A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97E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17</w:t>
            </w:r>
          </w:p>
        </w:tc>
        <w:tc>
          <w:tcPr>
            <w:tcW w:w="8678" w:type="dxa"/>
            <w:gridSpan w:val="5"/>
            <w:vMerge w:val="restart"/>
            <w:shd w:val="clear" w:color="auto" w:fill="F2F2F2"/>
            <w:vAlign w:val="center"/>
          </w:tcPr>
          <w:p w:rsidR="004C4C92" w:rsidRPr="00897EAC" w:rsidRDefault="004C4C92" w:rsidP="006D5A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7E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สอบปลายภาค</w:t>
            </w:r>
          </w:p>
        </w:tc>
      </w:tr>
      <w:tr w:rsidR="004C4C92" w:rsidRPr="00897EAC" w:rsidTr="006D5A9A">
        <w:tc>
          <w:tcPr>
            <w:tcW w:w="928" w:type="dxa"/>
            <w:shd w:val="clear" w:color="auto" w:fill="F2F2F2"/>
          </w:tcPr>
          <w:p w:rsidR="004C4C92" w:rsidRPr="00897EAC" w:rsidRDefault="004C4C92" w:rsidP="006D5A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97E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18</w:t>
            </w:r>
          </w:p>
        </w:tc>
        <w:tc>
          <w:tcPr>
            <w:tcW w:w="8678" w:type="dxa"/>
            <w:gridSpan w:val="5"/>
            <w:vMerge/>
            <w:shd w:val="clear" w:color="auto" w:fill="F2F2F2"/>
          </w:tcPr>
          <w:p w:rsidR="004C4C92" w:rsidRPr="00897EAC" w:rsidRDefault="004C4C92" w:rsidP="006D5A9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C4C92" w:rsidRPr="00897EAC" w:rsidTr="006D5A9A">
        <w:tc>
          <w:tcPr>
            <w:tcW w:w="4536" w:type="dxa"/>
            <w:gridSpan w:val="2"/>
            <w:shd w:val="clear" w:color="auto" w:fill="F2F2F2"/>
          </w:tcPr>
          <w:p w:rsidR="004C4C92" w:rsidRPr="00897EAC" w:rsidRDefault="004C4C92" w:rsidP="006D5A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7E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shd w:val="clear" w:color="auto" w:fill="auto"/>
          </w:tcPr>
          <w:p w:rsidR="004C4C92" w:rsidRPr="00897EAC" w:rsidRDefault="004C4C92" w:rsidP="006D5A9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97E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</w:t>
            </w:r>
            <w:r w:rsidRPr="00897EA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45</w:t>
            </w:r>
          </w:p>
        </w:tc>
        <w:tc>
          <w:tcPr>
            <w:tcW w:w="883" w:type="dxa"/>
            <w:shd w:val="clear" w:color="auto" w:fill="auto"/>
          </w:tcPr>
          <w:p w:rsidR="004C4C92" w:rsidRPr="00897EAC" w:rsidRDefault="004C4C92" w:rsidP="002C46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97E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3195" w:type="dxa"/>
            <w:gridSpan w:val="2"/>
            <w:shd w:val="clear" w:color="auto" w:fill="auto"/>
          </w:tcPr>
          <w:p w:rsidR="004C4C92" w:rsidRPr="00897EAC" w:rsidRDefault="004C4C92" w:rsidP="006D5A9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C4C92" w:rsidRPr="00897EAC" w:rsidRDefault="004C4C92" w:rsidP="004C4C92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4C4C92" w:rsidRPr="00897EAC" w:rsidRDefault="002C466F" w:rsidP="004C4C92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97EAC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>6</w:t>
      </w:r>
      <w:r w:rsidRPr="00897EAC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. </w:t>
      </w:r>
      <w:r w:rsidR="004C4C92" w:rsidRPr="00897EA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p w:rsidR="004C4C92" w:rsidRPr="00897EAC" w:rsidRDefault="004C4C92" w:rsidP="004C4C92">
      <w:pPr>
        <w:rPr>
          <w:rFonts w:ascii="TH SarabunPSK" w:hAnsi="TH SarabunPSK" w:cs="TH SarabunPSK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002"/>
        <w:gridCol w:w="4087"/>
        <w:gridCol w:w="1190"/>
        <w:gridCol w:w="1589"/>
      </w:tblGrid>
      <w:tr w:rsidR="004C4C92" w:rsidRPr="00897EAC" w:rsidTr="006D5A9A">
        <w:tc>
          <w:tcPr>
            <w:tcW w:w="738" w:type="dxa"/>
            <w:shd w:val="clear" w:color="auto" w:fill="auto"/>
            <w:vAlign w:val="center"/>
          </w:tcPr>
          <w:p w:rsidR="004C4C92" w:rsidRPr="00897EAC" w:rsidRDefault="004C4C92" w:rsidP="006D5A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7E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4C4C92" w:rsidRPr="00897EAC" w:rsidRDefault="004C4C92" w:rsidP="006D5A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7E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4087" w:type="dxa"/>
            <w:shd w:val="clear" w:color="auto" w:fill="auto"/>
            <w:vAlign w:val="center"/>
          </w:tcPr>
          <w:p w:rsidR="004C4C92" w:rsidRPr="00897EAC" w:rsidRDefault="004C4C92" w:rsidP="006D5A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7E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วิธีประเมิน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4C4C92" w:rsidRPr="00897EAC" w:rsidRDefault="004C4C92" w:rsidP="006D5A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7E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4C4C92" w:rsidRPr="00897EAC" w:rsidRDefault="004C4C92" w:rsidP="006D5A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7EA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สัดส่วนของการประเมินผล</w:t>
            </w:r>
          </w:p>
        </w:tc>
      </w:tr>
      <w:tr w:rsidR="004C4C92" w:rsidRPr="00897EAC" w:rsidTr="006D5A9A">
        <w:tc>
          <w:tcPr>
            <w:tcW w:w="738" w:type="dxa"/>
            <w:shd w:val="clear" w:color="auto" w:fill="auto"/>
          </w:tcPr>
          <w:p w:rsidR="004C4C92" w:rsidRPr="00897EAC" w:rsidRDefault="003362A9" w:rsidP="003362A9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897EAC">
              <w:rPr>
                <w:rFonts w:ascii="TH SarabunPSK" w:hAnsi="TH SarabunPSK" w:cs="TH SarabunPSK"/>
                <w:sz w:val="32"/>
                <w:szCs w:val="32"/>
                <w:lang w:val="en-US"/>
              </w:rPr>
              <w:t>1</w:t>
            </w:r>
          </w:p>
        </w:tc>
        <w:tc>
          <w:tcPr>
            <w:tcW w:w="2002" w:type="dxa"/>
            <w:shd w:val="clear" w:color="auto" w:fill="auto"/>
          </w:tcPr>
          <w:p w:rsidR="004C4C92" w:rsidRPr="00897EAC" w:rsidRDefault="004C4C92" w:rsidP="006D5A9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7EAC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คุณธรรมจริยธรรม</w:t>
            </w:r>
          </w:p>
        </w:tc>
        <w:tc>
          <w:tcPr>
            <w:tcW w:w="4087" w:type="dxa"/>
            <w:shd w:val="clear" w:color="auto" w:fill="auto"/>
          </w:tcPr>
          <w:p w:rsidR="004C4C92" w:rsidRPr="00897EAC" w:rsidRDefault="00E56508" w:rsidP="006D5A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7EAC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4C4C92" w:rsidRPr="00897E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สังเกตพฤติกรรม </w:t>
            </w:r>
          </w:p>
        </w:tc>
        <w:tc>
          <w:tcPr>
            <w:tcW w:w="1190" w:type="dxa"/>
            <w:shd w:val="clear" w:color="auto" w:fill="auto"/>
          </w:tcPr>
          <w:p w:rsidR="004C4C92" w:rsidRPr="00897EAC" w:rsidRDefault="00E56508" w:rsidP="006D5A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7EAC">
              <w:rPr>
                <w:rFonts w:ascii="TH SarabunPSK" w:hAnsi="TH SarabunPSK" w:cs="TH SarabunPSK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4C4C92" w:rsidRPr="00897EAC" w:rsidRDefault="004C4C92" w:rsidP="006D5A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7E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10</w:t>
            </w:r>
          </w:p>
        </w:tc>
      </w:tr>
      <w:tr w:rsidR="004C4C92" w:rsidRPr="00897EAC" w:rsidTr="006D5A9A">
        <w:tc>
          <w:tcPr>
            <w:tcW w:w="738" w:type="dxa"/>
            <w:shd w:val="clear" w:color="auto" w:fill="auto"/>
          </w:tcPr>
          <w:p w:rsidR="004C4C92" w:rsidRPr="00897EAC" w:rsidRDefault="003362A9" w:rsidP="00336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7EAC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002" w:type="dxa"/>
            <w:shd w:val="clear" w:color="auto" w:fill="auto"/>
          </w:tcPr>
          <w:p w:rsidR="004C4C92" w:rsidRPr="00897EAC" w:rsidRDefault="004C4C92" w:rsidP="006D5A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7EAC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4087" w:type="dxa"/>
            <w:shd w:val="clear" w:color="auto" w:fill="auto"/>
          </w:tcPr>
          <w:p w:rsidR="004C4C92" w:rsidRPr="00897EAC" w:rsidRDefault="00E56508" w:rsidP="006D5A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7EAC">
              <w:rPr>
                <w:rFonts w:ascii="TH SarabunPSK" w:hAnsi="TH SarabunPSK" w:cs="TH SarabunPSK"/>
                <w:sz w:val="32"/>
                <w:szCs w:val="32"/>
                <w:cs/>
              </w:rPr>
              <w:t>การทดสอบ</w:t>
            </w:r>
          </w:p>
        </w:tc>
        <w:tc>
          <w:tcPr>
            <w:tcW w:w="1190" w:type="dxa"/>
            <w:shd w:val="clear" w:color="auto" w:fill="auto"/>
          </w:tcPr>
          <w:p w:rsidR="004C4C92" w:rsidRPr="00897EAC" w:rsidRDefault="00E56508" w:rsidP="006D5A9A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897E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97EAC">
              <w:rPr>
                <w:rFonts w:ascii="TH SarabunPSK" w:hAnsi="TH SarabunPSK" w:cs="TH SarabunPSK"/>
                <w:sz w:val="32"/>
                <w:szCs w:val="32"/>
                <w:lang w:val="en-US"/>
              </w:rPr>
              <w:t>9,17</w:t>
            </w:r>
            <w:r w:rsidRPr="00897EAC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-</w:t>
            </w:r>
            <w:r w:rsidRPr="00897EAC">
              <w:rPr>
                <w:rFonts w:ascii="TH SarabunPSK" w:hAnsi="TH SarabunPSK" w:cs="TH SarabunPSK"/>
                <w:sz w:val="32"/>
                <w:szCs w:val="32"/>
                <w:lang w:val="en-US"/>
              </w:rPr>
              <w:t>18</w:t>
            </w:r>
          </w:p>
        </w:tc>
        <w:tc>
          <w:tcPr>
            <w:tcW w:w="1589" w:type="dxa"/>
            <w:shd w:val="clear" w:color="auto" w:fill="auto"/>
          </w:tcPr>
          <w:p w:rsidR="004C4C92" w:rsidRPr="00897EAC" w:rsidRDefault="004C4C92" w:rsidP="006D5A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7E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30</w:t>
            </w:r>
          </w:p>
        </w:tc>
      </w:tr>
      <w:tr w:rsidR="004C4C92" w:rsidRPr="00897EAC" w:rsidTr="006D5A9A">
        <w:tc>
          <w:tcPr>
            <w:tcW w:w="738" w:type="dxa"/>
            <w:shd w:val="clear" w:color="auto" w:fill="auto"/>
          </w:tcPr>
          <w:p w:rsidR="004C4C92" w:rsidRPr="00897EAC" w:rsidRDefault="003362A9" w:rsidP="00336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7EAC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002" w:type="dxa"/>
            <w:shd w:val="clear" w:color="auto" w:fill="auto"/>
          </w:tcPr>
          <w:p w:rsidR="004C4C92" w:rsidRPr="00897EAC" w:rsidRDefault="004C4C92" w:rsidP="006D5A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7EAC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4087" w:type="dxa"/>
            <w:shd w:val="clear" w:color="auto" w:fill="auto"/>
          </w:tcPr>
          <w:p w:rsidR="004C4C92" w:rsidRPr="00897EAC" w:rsidRDefault="00E56508" w:rsidP="006D5A9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7EAC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4C4C92" w:rsidRPr="00897EAC">
              <w:rPr>
                <w:rFonts w:ascii="TH SarabunPSK" w:hAnsi="TH SarabunPSK" w:cs="TH SarabunPSK"/>
                <w:sz w:val="32"/>
                <w:szCs w:val="32"/>
                <w:cs/>
              </w:rPr>
              <w:t>ทดสอบ ตรวจภาระงาน</w:t>
            </w:r>
          </w:p>
        </w:tc>
        <w:tc>
          <w:tcPr>
            <w:tcW w:w="1190" w:type="dxa"/>
            <w:shd w:val="clear" w:color="auto" w:fill="auto"/>
          </w:tcPr>
          <w:p w:rsidR="004C4C92" w:rsidRPr="00897EAC" w:rsidRDefault="00E56508" w:rsidP="006D5A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7EAC">
              <w:rPr>
                <w:rFonts w:ascii="TH SarabunPSK" w:hAnsi="TH SarabunPSK" w:cs="TH SarabunPSK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4C4C92" w:rsidRPr="00897EAC" w:rsidRDefault="004C4C92" w:rsidP="006D5A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7E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30</w:t>
            </w:r>
          </w:p>
        </w:tc>
      </w:tr>
      <w:tr w:rsidR="004C4C92" w:rsidRPr="00897EAC" w:rsidTr="006D5A9A">
        <w:tc>
          <w:tcPr>
            <w:tcW w:w="738" w:type="dxa"/>
            <w:shd w:val="clear" w:color="auto" w:fill="auto"/>
          </w:tcPr>
          <w:p w:rsidR="004C4C92" w:rsidRPr="00897EAC" w:rsidRDefault="003362A9" w:rsidP="00336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7EAC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002" w:type="dxa"/>
            <w:shd w:val="clear" w:color="auto" w:fill="auto"/>
          </w:tcPr>
          <w:p w:rsidR="004C4C92" w:rsidRPr="00897EAC" w:rsidRDefault="004C4C92" w:rsidP="006D5A9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7EAC">
              <w:rPr>
                <w:rFonts w:ascii="TH SarabunPSK" w:hAnsi="TH SarabunPSK" w:cs="TH SarabunPSK"/>
                <w:sz w:val="32"/>
                <w:szCs w:val="32"/>
                <w:cs/>
              </w:rPr>
              <w:t>ความสัมพันธ์</w:t>
            </w:r>
            <w:r w:rsidR="003362A9" w:rsidRPr="00897EAC">
              <w:rPr>
                <w:rFonts w:ascii="TH SarabunPSK" w:hAnsi="TH SarabunPSK" w:cs="TH SarabunPSK"/>
                <w:sz w:val="32"/>
                <w:szCs w:val="32"/>
                <w:cs/>
              </w:rPr>
              <w:t>ระหว่าง</w:t>
            </w:r>
            <w:r w:rsidRPr="00897EAC">
              <w:rPr>
                <w:rFonts w:ascii="TH SarabunPSK" w:hAnsi="TH SarabunPSK" w:cs="TH SarabunPSK"/>
                <w:sz w:val="32"/>
                <w:szCs w:val="32"/>
                <w:cs/>
              </w:rPr>
              <w:t>บุคคล</w:t>
            </w:r>
            <w:r w:rsidR="003362A9" w:rsidRPr="00897E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97EAC">
              <w:rPr>
                <w:rFonts w:ascii="TH SarabunPSK" w:hAnsi="TH SarabunPSK" w:cs="TH SarabunPSK"/>
                <w:sz w:val="32"/>
                <w:szCs w:val="32"/>
                <w:cs/>
              </w:rPr>
              <w:t>และความรับผิดชอบ</w:t>
            </w:r>
          </w:p>
        </w:tc>
        <w:tc>
          <w:tcPr>
            <w:tcW w:w="4087" w:type="dxa"/>
            <w:shd w:val="clear" w:color="auto" w:fill="auto"/>
          </w:tcPr>
          <w:p w:rsidR="004C4C92" w:rsidRPr="00897EAC" w:rsidRDefault="00E56508" w:rsidP="006D5A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7EAC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4C4C92" w:rsidRPr="00897EAC">
              <w:rPr>
                <w:rFonts w:ascii="TH SarabunPSK" w:hAnsi="TH SarabunPSK" w:cs="TH SarabunPSK"/>
                <w:sz w:val="32"/>
                <w:szCs w:val="32"/>
                <w:cs/>
              </w:rPr>
              <w:t>สังเกต</w:t>
            </w:r>
            <w:r w:rsidRPr="00897EAC">
              <w:rPr>
                <w:rFonts w:ascii="TH SarabunPSK" w:hAnsi="TH SarabunPSK" w:cs="TH SarabunPSK"/>
                <w:sz w:val="32"/>
                <w:szCs w:val="32"/>
                <w:cs/>
              </w:rPr>
              <w:t>พฤติกรรมการแสดงออกของความรับผิดชอบและปฏิสัมพันธ์ มีส่วนร่วมกับผู้อื่น</w:t>
            </w:r>
            <w:r w:rsidR="004C4C92" w:rsidRPr="00897E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90" w:type="dxa"/>
            <w:shd w:val="clear" w:color="auto" w:fill="auto"/>
          </w:tcPr>
          <w:p w:rsidR="004C4C92" w:rsidRPr="00897EAC" w:rsidRDefault="00E56508" w:rsidP="006D5A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7EAC">
              <w:rPr>
                <w:rFonts w:ascii="TH SarabunPSK" w:hAnsi="TH SarabunPSK" w:cs="TH SarabunPSK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4C4C92" w:rsidRPr="00897EAC" w:rsidRDefault="004C4C92" w:rsidP="006D5A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7E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10</w:t>
            </w:r>
          </w:p>
        </w:tc>
      </w:tr>
      <w:tr w:rsidR="004C4C92" w:rsidRPr="00897EAC" w:rsidTr="006D5A9A">
        <w:tc>
          <w:tcPr>
            <w:tcW w:w="738" w:type="dxa"/>
            <w:shd w:val="clear" w:color="auto" w:fill="auto"/>
          </w:tcPr>
          <w:p w:rsidR="004C4C92" w:rsidRPr="00897EAC" w:rsidRDefault="003362A9" w:rsidP="00336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7EAC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002" w:type="dxa"/>
            <w:shd w:val="clear" w:color="auto" w:fill="auto"/>
          </w:tcPr>
          <w:p w:rsidR="004C4C92" w:rsidRPr="00897EAC" w:rsidRDefault="003362A9" w:rsidP="006D5A9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7EAC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4C4C92" w:rsidRPr="00897EAC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วิเคราะห์เชิงตัวเลข</w:t>
            </w:r>
            <w:r w:rsidRPr="00897E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การสื่อสารและการใช้เทคโนโลยี</w:t>
            </w:r>
          </w:p>
        </w:tc>
        <w:tc>
          <w:tcPr>
            <w:tcW w:w="4087" w:type="dxa"/>
            <w:shd w:val="clear" w:color="auto" w:fill="auto"/>
          </w:tcPr>
          <w:p w:rsidR="004C4C92" w:rsidRPr="00897EAC" w:rsidRDefault="003362A9" w:rsidP="006D5A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7EAC">
              <w:rPr>
                <w:rFonts w:ascii="TH SarabunPSK" w:hAnsi="TH SarabunPSK" w:cs="TH SarabunPSK"/>
                <w:sz w:val="32"/>
                <w:szCs w:val="32"/>
                <w:cs/>
              </w:rPr>
              <w:t>การสังเกต ตรวจภาระงาน และ</w:t>
            </w:r>
            <w:r w:rsidR="004C4C92" w:rsidRPr="00897EAC">
              <w:rPr>
                <w:rFonts w:ascii="TH SarabunPSK" w:hAnsi="TH SarabunPSK" w:cs="TH SarabunPSK"/>
                <w:sz w:val="32"/>
                <w:szCs w:val="32"/>
                <w:cs/>
              </w:rPr>
              <w:t>ทดสอบ</w:t>
            </w:r>
            <w:r w:rsidRPr="00897E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90" w:type="dxa"/>
            <w:shd w:val="clear" w:color="auto" w:fill="auto"/>
          </w:tcPr>
          <w:p w:rsidR="004C4C92" w:rsidRPr="00897EAC" w:rsidRDefault="00E56508" w:rsidP="006D5A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7EAC">
              <w:rPr>
                <w:rFonts w:ascii="TH SarabunPSK" w:hAnsi="TH SarabunPSK" w:cs="TH SarabunPSK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4C4C92" w:rsidRPr="00897EAC" w:rsidRDefault="004C4C92" w:rsidP="006D5A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7E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10</w:t>
            </w:r>
          </w:p>
        </w:tc>
      </w:tr>
      <w:tr w:rsidR="004C4C92" w:rsidRPr="00897EAC" w:rsidTr="006D5A9A">
        <w:tc>
          <w:tcPr>
            <w:tcW w:w="738" w:type="dxa"/>
            <w:shd w:val="clear" w:color="auto" w:fill="auto"/>
          </w:tcPr>
          <w:p w:rsidR="004C4C92" w:rsidRPr="00897EAC" w:rsidRDefault="003362A9" w:rsidP="003362A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7EAC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002" w:type="dxa"/>
            <w:shd w:val="clear" w:color="auto" w:fill="auto"/>
          </w:tcPr>
          <w:p w:rsidR="004C4C92" w:rsidRPr="00897EAC" w:rsidRDefault="003362A9" w:rsidP="006D5A9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7EAC">
              <w:rPr>
                <w:rFonts w:ascii="TH SarabunPSK" w:hAnsi="TH SarabunPSK" w:cs="TH SarabunPSK"/>
                <w:sz w:val="32"/>
                <w:szCs w:val="32"/>
                <w:cs/>
              </w:rPr>
              <w:t>การจัด</w:t>
            </w:r>
            <w:r w:rsidR="004C4C92" w:rsidRPr="00897EAC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</w:t>
            </w:r>
            <w:r w:rsidRPr="00897EAC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="004C4C92" w:rsidRPr="00897EAC">
              <w:rPr>
                <w:rFonts w:ascii="TH SarabunPSK" w:hAnsi="TH SarabunPSK" w:cs="TH SarabunPSK"/>
                <w:sz w:val="32"/>
                <w:szCs w:val="32"/>
                <w:cs/>
              </w:rPr>
              <w:t>บูรณาการอ</w:t>
            </w:r>
            <w:proofErr w:type="spellStart"/>
            <w:r w:rsidR="004C4C92" w:rsidRPr="00897EAC">
              <w:rPr>
                <w:rFonts w:ascii="TH SarabunPSK" w:hAnsi="TH SarabunPSK" w:cs="TH SarabunPSK"/>
                <w:sz w:val="32"/>
                <w:szCs w:val="32"/>
                <w:cs/>
              </w:rPr>
              <w:t>ัต</w:t>
            </w:r>
            <w:proofErr w:type="spellEnd"/>
            <w:r w:rsidR="004C4C92" w:rsidRPr="00897EAC">
              <w:rPr>
                <w:rFonts w:ascii="TH SarabunPSK" w:hAnsi="TH SarabunPSK" w:cs="TH SarabunPSK"/>
                <w:sz w:val="32"/>
                <w:szCs w:val="32"/>
                <w:cs/>
              </w:rPr>
              <w:t>ลักษณ์</w:t>
            </w:r>
          </w:p>
        </w:tc>
        <w:tc>
          <w:tcPr>
            <w:tcW w:w="4087" w:type="dxa"/>
            <w:shd w:val="clear" w:color="auto" w:fill="auto"/>
          </w:tcPr>
          <w:p w:rsidR="004C4C92" w:rsidRPr="00897EAC" w:rsidRDefault="003362A9" w:rsidP="006D5A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7EAC">
              <w:rPr>
                <w:rFonts w:ascii="TH SarabunPSK" w:hAnsi="TH SarabunPSK" w:cs="TH SarabunPSK"/>
                <w:sz w:val="32"/>
                <w:szCs w:val="32"/>
                <w:cs/>
              </w:rPr>
              <w:t>การสังเกตการมีส่วนร่วมตามภาระงานที่ได้รับมอบหมาย</w:t>
            </w:r>
          </w:p>
        </w:tc>
        <w:tc>
          <w:tcPr>
            <w:tcW w:w="1190" w:type="dxa"/>
            <w:shd w:val="clear" w:color="auto" w:fill="auto"/>
          </w:tcPr>
          <w:p w:rsidR="004C4C92" w:rsidRPr="00897EAC" w:rsidRDefault="00E56508" w:rsidP="006D5A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7EAC">
              <w:rPr>
                <w:rFonts w:ascii="TH SarabunPSK" w:hAnsi="TH SarabunPSK" w:cs="TH SarabunPSK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4C4C92" w:rsidRPr="00897EAC" w:rsidRDefault="004C4C92" w:rsidP="006D5A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7E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10</w:t>
            </w:r>
          </w:p>
        </w:tc>
      </w:tr>
      <w:tr w:rsidR="004C4C92" w:rsidRPr="00897EAC" w:rsidTr="006D5A9A">
        <w:tc>
          <w:tcPr>
            <w:tcW w:w="8017" w:type="dxa"/>
            <w:gridSpan w:val="4"/>
            <w:shd w:val="clear" w:color="auto" w:fill="auto"/>
          </w:tcPr>
          <w:p w:rsidR="004C4C92" w:rsidRPr="00897EAC" w:rsidRDefault="004C4C92" w:rsidP="002C466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97EAC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589" w:type="dxa"/>
            <w:shd w:val="clear" w:color="auto" w:fill="auto"/>
          </w:tcPr>
          <w:p w:rsidR="004C4C92" w:rsidRPr="00897EAC" w:rsidRDefault="004C4C92" w:rsidP="006D5A9A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897EA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100 </w:t>
            </w:r>
            <w:r w:rsidRPr="00897EAC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%</w:t>
            </w:r>
          </w:p>
        </w:tc>
      </w:tr>
    </w:tbl>
    <w:p w:rsidR="003236CA" w:rsidRPr="00897EAC" w:rsidRDefault="00243DD4">
      <w:pPr>
        <w:rPr>
          <w:rFonts w:ascii="TH SarabunPSK" w:hAnsi="TH SarabunPSK" w:cs="TH SarabunPSK"/>
          <w:sz w:val="32"/>
          <w:szCs w:val="32"/>
        </w:rPr>
      </w:pPr>
    </w:p>
    <w:sectPr w:rsidR="003236CA" w:rsidRPr="00897E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C92"/>
    <w:rsid w:val="000B7D29"/>
    <w:rsid w:val="00243DD4"/>
    <w:rsid w:val="00280CD4"/>
    <w:rsid w:val="002C466F"/>
    <w:rsid w:val="002F6566"/>
    <w:rsid w:val="003362A9"/>
    <w:rsid w:val="004C4C92"/>
    <w:rsid w:val="005657C5"/>
    <w:rsid w:val="006D7BE1"/>
    <w:rsid w:val="00795CD0"/>
    <w:rsid w:val="00897EAC"/>
    <w:rsid w:val="00B50A6C"/>
    <w:rsid w:val="00BA5D94"/>
    <w:rsid w:val="00CC3CBC"/>
    <w:rsid w:val="00CC762F"/>
    <w:rsid w:val="00DC46CF"/>
    <w:rsid w:val="00E5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67689"/>
  <w15:chartTrackingRefBased/>
  <w15:docId w15:val="{7754282B-B922-423F-83AE-F48C7539E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C92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val="en-AU"/>
    </w:rPr>
  </w:style>
  <w:style w:type="paragraph" w:styleId="7">
    <w:name w:val="heading 7"/>
    <w:basedOn w:val="a"/>
    <w:next w:val="a"/>
    <w:link w:val="70"/>
    <w:qFormat/>
    <w:rsid w:val="004C4C92"/>
    <w:pPr>
      <w:spacing w:before="240" w:after="60"/>
      <w:outlineLvl w:val="6"/>
    </w:pPr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หัวเรื่อง 7 อักขระ"/>
    <w:basedOn w:val="a0"/>
    <w:link w:val="7"/>
    <w:rsid w:val="004C4C92"/>
    <w:rPr>
      <w:rFonts w:ascii="Times New Roman" w:eastAsia="Times New Roman" w:hAnsi="Times New Roman" w:cs="Angsana New"/>
      <w:sz w:val="24"/>
      <w:szCs w:val="24"/>
      <w:lang w:val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7</Pages>
  <Words>1055</Words>
  <Characters>6014</Characters>
  <Application>Microsoft Office Word</Application>
  <DocSecurity>0</DocSecurity>
  <Lines>50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Chatchawee</dc:creator>
  <cp:keywords/>
  <dc:description/>
  <cp:lastModifiedBy>chatchawi kaeomani</cp:lastModifiedBy>
  <cp:revision>8</cp:revision>
  <dcterms:created xsi:type="dcterms:W3CDTF">2019-09-25T08:13:00Z</dcterms:created>
  <dcterms:modified xsi:type="dcterms:W3CDTF">2020-10-12T06:25:00Z</dcterms:modified>
</cp:coreProperties>
</file>