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4D" w:rsidRPr="00C57A4D" w:rsidRDefault="00C57A4D" w:rsidP="00C57A4D">
      <w:pPr>
        <w:spacing w:after="200" w:line="27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noProof/>
          <w:sz w:val="32"/>
          <w:szCs w:val="32"/>
        </w:rPr>
        <w:drawing>
          <wp:inline distT="0" distB="0" distL="0" distR="0" wp14:anchorId="2BD27185" wp14:editId="4359BF0D">
            <wp:extent cx="1238943" cy="2160000"/>
            <wp:effectExtent l="0" t="0" r="0" b="0"/>
            <wp:docPr id="2"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cs/>
        </w:rPr>
      </w:pPr>
      <w:proofErr w:type="spellStart"/>
      <w:r w:rsidRPr="00C57A4D">
        <w:rPr>
          <w:rFonts w:ascii="TH SarabunPSK" w:eastAsia="Calibri" w:hAnsi="TH SarabunPSK" w:cs="TH SarabunPSK"/>
          <w:b/>
          <w:bCs/>
          <w:sz w:val="36"/>
          <w:szCs w:val="36"/>
          <w:cs/>
        </w:rPr>
        <w:t>มคอ</w:t>
      </w:r>
      <w:proofErr w:type="spellEnd"/>
      <w:r w:rsidRPr="00C57A4D">
        <w:rPr>
          <w:rFonts w:ascii="TH SarabunPSK" w:eastAsia="Calibri" w:hAnsi="TH SarabunPSK" w:cs="TH SarabunPSK"/>
          <w:b/>
          <w:bCs/>
          <w:sz w:val="36"/>
          <w:szCs w:val="36"/>
          <w:cs/>
        </w:rPr>
        <w:t>.3 รายละเอียดรายวิชา (ฉบับย่อ)</w:t>
      </w: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r w:rsidRPr="00C57A4D">
        <w:rPr>
          <w:rFonts w:ascii="TH SarabunPSK" w:eastAsia="Calibri" w:hAnsi="TH SarabunPSK" w:cs="TH SarabunPSK"/>
          <w:b/>
          <w:bCs/>
          <w:sz w:val="36"/>
          <w:szCs w:val="36"/>
        </w:rPr>
        <w:t>Course Specification</w:t>
      </w: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p>
    <w:p w:rsidR="00C57A4D" w:rsidRPr="00C57A4D" w:rsidRDefault="00C57A4D" w:rsidP="00C57A4D">
      <w:pPr>
        <w:tabs>
          <w:tab w:val="left" w:pos="851"/>
          <w:tab w:val="left" w:pos="8222"/>
        </w:tabs>
        <w:spacing w:after="200" w:line="276" w:lineRule="auto"/>
        <w:ind w:left="0" w:firstLine="0"/>
        <w:jc w:val="center"/>
        <w:rPr>
          <w:rFonts w:ascii="TH SarabunPSK" w:eastAsia="Calibri" w:hAnsi="TH SarabunPSK" w:cs="TH SarabunPSK"/>
          <w:b/>
          <w:bCs/>
          <w:sz w:val="36"/>
          <w:szCs w:val="36"/>
        </w:rPr>
      </w:pPr>
      <w:proofErr w:type="gramStart"/>
      <w:r w:rsidRPr="00C57A4D">
        <w:rPr>
          <w:rFonts w:ascii="TH SarabunPSK" w:eastAsia="Calibri" w:hAnsi="TH SarabunPSK" w:cs="TH SarabunPSK"/>
          <w:b/>
          <w:bCs/>
          <w:sz w:val="36"/>
          <w:szCs w:val="36"/>
        </w:rPr>
        <w:t>0319541</w:t>
      </w:r>
      <w:r w:rsidRPr="00C57A4D">
        <w:rPr>
          <w:rFonts w:ascii="TH SarabunPSK" w:eastAsia="Calibri" w:hAnsi="TH SarabunPSK" w:cs="TH SarabunPSK"/>
          <w:b/>
          <w:bCs/>
          <w:sz w:val="36"/>
          <w:szCs w:val="36"/>
          <w:cs/>
        </w:rPr>
        <w:t xml:space="preserve">  การพัฒนาหลักสูตรและการสอนพลศึกษา</w:t>
      </w:r>
      <w:proofErr w:type="gramEnd"/>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r w:rsidRPr="00C57A4D">
        <w:rPr>
          <w:rFonts w:ascii="TH SarabunPSK" w:eastAsia="Calibri" w:hAnsi="TH SarabunPSK" w:cs="TH SarabunPSK"/>
          <w:b/>
          <w:bCs/>
          <w:color w:val="000000"/>
          <w:sz w:val="36"/>
          <w:szCs w:val="36"/>
          <w:cs/>
        </w:rPr>
        <w:t>(</w:t>
      </w:r>
      <w:r w:rsidRPr="00C57A4D">
        <w:rPr>
          <w:rFonts w:ascii="TH SarabunPSK" w:eastAsia="Calibri" w:hAnsi="TH SarabunPSK" w:cs="TH SarabunPSK"/>
          <w:b/>
          <w:bCs/>
          <w:color w:val="000000"/>
          <w:sz w:val="36"/>
          <w:szCs w:val="36"/>
        </w:rPr>
        <w:t>Curriculum  and  Instruction  Development  in  Physical  Education</w:t>
      </w:r>
      <w:r w:rsidRPr="00C57A4D">
        <w:rPr>
          <w:rFonts w:ascii="TH SarabunPSK" w:eastAsia="Calibri" w:hAnsi="TH SarabunPSK" w:cs="TH SarabunPSK"/>
          <w:b/>
          <w:bCs/>
          <w:sz w:val="36"/>
          <w:szCs w:val="36"/>
          <w:cs/>
        </w:rPr>
        <w:t>)</w:t>
      </w: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r w:rsidRPr="00C57A4D">
        <w:rPr>
          <w:rFonts w:ascii="TH SarabunPSK" w:eastAsia="Calibri" w:hAnsi="TH SarabunPSK" w:cs="TH SarabunPSK"/>
          <w:b/>
          <w:bCs/>
          <w:sz w:val="36"/>
          <w:szCs w:val="36"/>
          <w:cs/>
        </w:rPr>
        <w:t>รายวิชานี้เป็นส่วนหนึ่งของหลักสูตร การศึกษา</w:t>
      </w:r>
      <w:r w:rsidRPr="00C57A4D">
        <w:rPr>
          <w:rFonts w:ascii="TH SarabunPSK" w:eastAsia="Calibri" w:hAnsi="TH SarabunPSK" w:cs="TH SarabunPSK" w:hint="cs"/>
          <w:b/>
          <w:bCs/>
          <w:sz w:val="36"/>
          <w:szCs w:val="36"/>
          <w:cs/>
        </w:rPr>
        <w:t>มหา</w:t>
      </w:r>
      <w:r w:rsidRPr="00C57A4D">
        <w:rPr>
          <w:rFonts w:ascii="TH SarabunPSK" w:eastAsia="Calibri" w:hAnsi="TH SarabunPSK" w:cs="TH SarabunPSK"/>
          <w:b/>
          <w:bCs/>
          <w:sz w:val="36"/>
          <w:szCs w:val="36"/>
          <w:cs/>
        </w:rPr>
        <w:t xml:space="preserve">บัณฑิต สาขาวิชาพลศึกษา </w:t>
      </w:r>
    </w:p>
    <w:p w:rsidR="00C57A4D" w:rsidRPr="00C57A4D" w:rsidRDefault="00C57A4D" w:rsidP="00FE610B">
      <w:pPr>
        <w:spacing w:after="200" w:line="276" w:lineRule="auto"/>
        <w:ind w:left="0" w:firstLine="0"/>
        <w:jc w:val="center"/>
        <w:rPr>
          <w:rFonts w:ascii="TH SarabunPSK" w:eastAsia="Calibri" w:hAnsi="TH SarabunPSK" w:cs="TH SarabunPSK"/>
          <w:b/>
          <w:bCs/>
          <w:sz w:val="36"/>
          <w:szCs w:val="36"/>
        </w:rPr>
      </w:pPr>
      <w:r w:rsidRPr="00C57A4D">
        <w:rPr>
          <w:rFonts w:ascii="TH SarabunPSK" w:eastAsia="Calibri" w:hAnsi="TH SarabunPSK" w:cs="TH SarabunPSK"/>
          <w:b/>
          <w:bCs/>
          <w:sz w:val="36"/>
          <w:szCs w:val="36"/>
          <w:cs/>
        </w:rPr>
        <w:t xml:space="preserve">หลักสูตรปรับปรุง  </w:t>
      </w:r>
      <w:proofErr w:type="spellStart"/>
      <w:r w:rsidRPr="00C57A4D">
        <w:rPr>
          <w:rFonts w:ascii="TH SarabunPSK" w:eastAsia="Calibri" w:hAnsi="TH SarabunPSK" w:cs="TH SarabunPSK"/>
          <w:b/>
          <w:bCs/>
          <w:sz w:val="36"/>
          <w:szCs w:val="36"/>
          <w:cs/>
        </w:rPr>
        <w:t>พ.ศ</w:t>
      </w:r>
      <w:proofErr w:type="spellEnd"/>
      <w:r w:rsidRPr="00C57A4D">
        <w:rPr>
          <w:rFonts w:ascii="TH SarabunPSK" w:eastAsia="Calibri" w:hAnsi="TH SarabunPSK" w:cs="TH SarabunPSK"/>
          <w:b/>
          <w:bCs/>
          <w:sz w:val="36"/>
          <w:szCs w:val="36"/>
          <w:cs/>
        </w:rPr>
        <w:t xml:space="preserve"> </w:t>
      </w:r>
      <w:r w:rsidRPr="00C57A4D">
        <w:rPr>
          <w:rFonts w:ascii="TH SarabunPSK" w:eastAsia="Calibri" w:hAnsi="TH SarabunPSK" w:cs="TH SarabunPSK" w:hint="cs"/>
          <w:b/>
          <w:bCs/>
          <w:sz w:val="36"/>
          <w:szCs w:val="36"/>
          <w:cs/>
        </w:rPr>
        <w:t>256</w:t>
      </w:r>
      <w:r w:rsidRPr="00C57A4D">
        <w:rPr>
          <w:rFonts w:ascii="TH SarabunPSK" w:eastAsia="Calibri" w:hAnsi="TH SarabunPSK" w:cs="TH SarabunPSK"/>
          <w:b/>
          <w:bCs/>
          <w:sz w:val="36"/>
          <w:szCs w:val="36"/>
        </w:rPr>
        <w:t>5</w:t>
      </w: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r w:rsidRPr="00C57A4D">
        <w:rPr>
          <w:rFonts w:ascii="TH SarabunPSK" w:eastAsia="Calibri" w:hAnsi="TH SarabunPSK" w:cs="TH SarabunPSK"/>
          <w:b/>
          <w:bCs/>
          <w:sz w:val="36"/>
          <w:szCs w:val="36"/>
          <w:cs/>
        </w:rPr>
        <w:t>คณะศึกษาศาสตร์</w:t>
      </w:r>
    </w:p>
    <w:p w:rsidR="00C57A4D" w:rsidRDefault="00C57A4D" w:rsidP="00FE610B">
      <w:pPr>
        <w:spacing w:after="200" w:line="276" w:lineRule="auto"/>
        <w:ind w:left="0" w:firstLine="0"/>
        <w:jc w:val="center"/>
        <w:rPr>
          <w:rFonts w:ascii="TH SarabunPSK" w:eastAsia="Calibri" w:hAnsi="TH SarabunPSK" w:cs="TH SarabunPSK" w:hint="cs"/>
          <w:b/>
          <w:bCs/>
          <w:sz w:val="36"/>
          <w:szCs w:val="36"/>
        </w:rPr>
      </w:pPr>
      <w:r w:rsidRPr="00C57A4D">
        <w:rPr>
          <w:rFonts w:ascii="TH SarabunPSK" w:eastAsia="Calibri" w:hAnsi="TH SarabunPSK" w:cs="TH SarabunPSK"/>
          <w:b/>
          <w:bCs/>
          <w:sz w:val="36"/>
          <w:szCs w:val="36"/>
          <w:cs/>
        </w:rPr>
        <w:t>มหาวิทยาลัยทักษิณ</w:t>
      </w:r>
    </w:p>
    <w:p w:rsidR="00FE610B" w:rsidRDefault="00FE610B" w:rsidP="00FE610B">
      <w:pPr>
        <w:spacing w:after="200" w:line="276" w:lineRule="auto"/>
        <w:ind w:left="0" w:firstLine="0"/>
        <w:jc w:val="center"/>
        <w:rPr>
          <w:rFonts w:ascii="TH SarabunPSK" w:eastAsia="Calibri" w:hAnsi="TH SarabunPSK" w:cs="TH SarabunPSK" w:hint="cs"/>
          <w:b/>
          <w:bCs/>
          <w:sz w:val="36"/>
          <w:szCs w:val="36"/>
        </w:rPr>
      </w:pPr>
    </w:p>
    <w:p w:rsidR="00FE610B" w:rsidRPr="00C57A4D" w:rsidRDefault="00FE610B" w:rsidP="00FE610B">
      <w:pPr>
        <w:spacing w:after="200" w:line="276" w:lineRule="auto"/>
        <w:ind w:left="0" w:firstLine="0"/>
        <w:jc w:val="center"/>
        <w:rPr>
          <w:rFonts w:ascii="TH SarabunPSK" w:eastAsia="Calibri" w:hAnsi="TH SarabunPSK" w:cs="TH SarabunPSK" w:hint="cs"/>
          <w:b/>
          <w:bCs/>
          <w:sz w:val="36"/>
          <w:szCs w:val="36"/>
          <w:cs/>
        </w:rPr>
      </w:pPr>
    </w:p>
    <w:p w:rsidR="00C57A4D" w:rsidRPr="00C57A4D" w:rsidRDefault="00C57A4D" w:rsidP="00C57A4D">
      <w:pPr>
        <w:spacing w:line="276" w:lineRule="auto"/>
        <w:ind w:left="0" w:firstLine="0"/>
        <w:jc w:val="center"/>
        <w:rPr>
          <w:rFonts w:ascii="TH SarabunPSK" w:eastAsia="Calibri" w:hAnsi="TH SarabunPSK" w:cs="TH SarabunPSK"/>
          <w:b/>
          <w:bCs/>
          <w:color w:val="000000" w:themeColor="text1"/>
          <w:sz w:val="36"/>
          <w:szCs w:val="36"/>
        </w:rPr>
      </w:pPr>
      <w:r w:rsidRPr="00C57A4D">
        <w:rPr>
          <w:rFonts w:ascii="TH SarabunPSK" w:eastAsia="Calibri" w:hAnsi="TH SarabunPSK" w:cs="TH SarabunPSK"/>
          <w:b/>
          <w:bCs/>
          <w:color w:val="000000" w:themeColor="text1"/>
          <w:sz w:val="36"/>
          <w:szCs w:val="36"/>
          <w:cs/>
        </w:rPr>
        <w:lastRenderedPageBreak/>
        <w:t>สารบัญ</w:t>
      </w:r>
    </w:p>
    <w:p w:rsidR="00C57A4D" w:rsidRPr="00C57A4D" w:rsidRDefault="00C57A4D" w:rsidP="00C57A4D">
      <w:pPr>
        <w:spacing w:after="200" w:line="276" w:lineRule="auto"/>
        <w:ind w:left="0" w:firstLine="0"/>
        <w:rPr>
          <w:rFonts w:ascii="TH SarabunPSK" w:eastAsia="Calibri" w:hAnsi="TH SarabunPSK" w:cs="TH SarabunPSK"/>
          <w:b/>
          <w:bCs/>
          <w:color w:val="000000" w:themeColor="text1"/>
          <w:sz w:val="36"/>
          <w:szCs w:val="36"/>
        </w:rPr>
      </w:pPr>
    </w:p>
    <w:p w:rsidR="00C57A4D" w:rsidRPr="00C57A4D"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C57A4D">
        <w:rPr>
          <w:rFonts w:ascii="TH SarabunPSK" w:eastAsia="Calibri" w:hAnsi="TH SarabunPSK" w:cs="TH SarabunPSK" w:hint="cs"/>
          <w:b/>
          <w:bCs/>
          <w:color w:val="000000" w:themeColor="text1"/>
          <w:sz w:val="32"/>
          <w:szCs w:val="32"/>
          <w:cs/>
        </w:rPr>
        <w:t xml:space="preserve">                     หมวด                                                                   </w:t>
      </w:r>
      <w:r w:rsidRPr="00C57A4D">
        <w:rPr>
          <w:rFonts w:ascii="TH SarabunPSK" w:eastAsia="Calibri" w:hAnsi="TH SarabunPSK" w:cs="TH SarabunPSK"/>
          <w:b/>
          <w:bCs/>
          <w:color w:val="000000" w:themeColor="text1"/>
          <w:sz w:val="32"/>
          <w:szCs w:val="32"/>
          <w:cs/>
        </w:rPr>
        <w:t>หน้า</w:t>
      </w:r>
    </w:p>
    <w:p w:rsidR="00C57A4D" w:rsidRPr="00C57A4D" w:rsidRDefault="00C57A4D" w:rsidP="00C57A4D">
      <w:pPr>
        <w:spacing w:after="200" w:line="276" w:lineRule="auto"/>
        <w:ind w:left="2127" w:hanging="1407"/>
        <w:jc w:val="both"/>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หมวด</w:t>
      </w:r>
      <w:r w:rsidRPr="00C57A4D">
        <w:rPr>
          <w:rFonts w:ascii="TH SarabunPSK" w:eastAsia="Calibri" w:hAnsi="TH SarabunPSK" w:cs="TH SarabunPSK" w:hint="cs"/>
          <w:color w:val="000000" w:themeColor="text1"/>
          <w:sz w:val="32"/>
          <w:szCs w:val="32"/>
          <w:cs/>
        </w:rPr>
        <w:t>ที่</w:t>
      </w: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2"/>
          <w:szCs w:val="32"/>
        </w:rPr>
        <w:t>1</w:t>
      </w:r>
      <w:r w:rsidRPr="00C57A4D">
        <w:rPr>
          <w:rFonts w:ascii="TH SarabunPSK" w:eastAsia="Calibri" w:hAnsi="TH SarabunPSK" w:cs="TH SarabunPSK"/>
          <w:color w:val="000000" w:themeColor="text1"/>
          <w:sz w:val="32"/>
          <w:szCs w:val="32"/>
          <w:cs/>
        </w:rPr>
        <w:tab/>
        <w:t>ข้อมูลทั่วไป</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hint="cs"/>
          <w:color w:val="000000" w:themeColor="text1"/>
          <w:sz w:val="32"/>
          <w:szCs w:val="32"/>
          <w:cs/>
        </w:rPr>
        <w:t>3</w:t>
      </w:r>
    </w:p>
    <w:p w:rsidR="00C57A4D" w:rsidRPr="00C57A4D" w:rsidRDefault="00C57A4D" w:rsidP="00C57A4D">
      <w:pPr>
        <w:spacing w:after="200" w:line="276" w:lineRule="auto"/>
        <w:ind w:left="720" w:firstLine="0"/>
        <w:jc w:val="both"/>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หมวด</w:t>
      </w:r>
      <w:r w:rsidRPr="00C57A4D">
        <w:rPr>
          <w:rFonts w:ascii="TH SarabunPSK" w:eastAsia="Calibri" w:hAnsi="TH SarabunPSK" w:cs="TH SarabunPSK" w:hint="cs"/>
          <w:color w:val="000000" w:themeColor="text1"/>
          <w:sz w:val="32"/>
          <w:szCs w:val="32"/>
          <w:cs/>
        </w:rPr>
        <w:t>ที่</w:t>
      </w: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2"/>
          <w:szCs w:val="32"/>
        </w:rPr>
        <w:t>2</w:t>
      </w:r>
      <w:r w:rsidRPr="00C57A4D">
        <w:rPr>
          <w:rFonts w:ascii="TH SarabunPSK" w:eastAsia="Calibri" w:hAnsi="TH SarabunPSK" w:cs="TH SarabunPSK"/>
          <w:color w:val="000000" w:themeColor="text1"/>
          <w:sz w:val="32"/>
          <w:szCs w:val="32"/>
          <w:cs/>
        </w:rPr>
        <w:tab/>
        <w:t>จุดมุ่งหมายและวัตถุประสงค์</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hint="cs"/>
          <w:color w:val="000000" w:themeColor="text1"/>
          <w:sz w:val="32"/>
          <w:szCs w:val="32"/>
          <w:cs/>
        </w:rPr>
        <w:t>4</w:t>
      </w:r>
    </w:p>
    <w:p w:rsidR="00C57A4D" w:rsidRPr="00C57A4D" w:rsidRDefault="00C57A4D" w:rsidP="00C57A4D">
      <w:pPr>
        <w:spacing w:after="200" w:line="276" w:lineRule="auto"/>
        <w:ind w:left="2127" w:hanging="1407"/>
        <w:jc w:val="both"/>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หมวด</w:t>
      </w:r>
      <w:r w:rsidRPr="00C57A4D">
        <w:rPr>
          <w:rFonts w:ascii="TH SarabunPSK" w:eastAsia="Calibri" w:hAnsi="TH SarabunPSK" w:cs="TH SarabunPSK" w:hint="cs"/>
          <w:color w:val="000000" w:themeColor="text1"/>
          <w:sz w:val="32"/>
          <w:szCs w:val="32"/>
          <w:cs/>
        </w:rPr>
        <w:t>ที่</w:t>
      </w: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2"/>
          <w:szCs w:val="32"/>
        </w:rPr>
        <w:t>3</w:t>
      </w:r>
      <w:r w:rsidRPr="00C57A4D">
        <w:rPr>
          <w:rFonts w:ascii="TH SarabunPSK" w:eastAsia="Calibri" w:hAnsi="TH SarabunPSK" w:cs="TH SarabunPSK"/>
          <w:color w:val="000000" w:themeColor="text1"/>
          <w:sz w:val="32"/>
          <w:szCs w:val="32"/>
          <w:cs/>
        </w:rPr>
        <w:tab/>
        <w:t>ลักษณะและการดำเนินการ</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hint="cs"/>
          <w:color w:val="000000" w:themeColor="text1"/>
          <w:sz w:val="32"/>
          <w:szCs w:val="32"/>
          <w:cs/>
        </w:rPr>
        <w:t>4</w:t>
      </w:r>
    </w:p>
    <w:p w:rsidR="00C57A4D" w:rsidRPr="00C57A4D" w:rsidRDefault="00C57A4D" w:rsidP="00C57A4D">
      <w:pPr>
        <w:spacing w:after="200" w:line="276" w:lineRule="auto"/>
        <w:ind w:left="2127" w:hanging="1407"/>
        <w:jc w:val="both"/>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หมวด</w:t>
      </w:r>
      <w:r w:rsidRPr="00C57A4D">
        <w:rPr>
          <w:rFonts w:ascii="TH SarabunPSK" w:eastAsia="Calibri" w:hAnsi="TH SarabunPSK" w:cs="TH SarabunPSK" w:hint="cs"/>
          <w:color w:val="000000" w:themeColor="text1"/>
          <w:sz w:val="32"/>
          <w:szCs w:val="32"/>
          <w:cs/>
        </w:rPr>
        <w:t>ที่</w:t>
      </w: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2"/>
          <w:szCs w:val="32"/>
        </w:rPr>
        <w:t>4</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cs/>
        </w:rPr>
        <w:t>การพัฒนาผลการเรียนรู้ของนิสิต</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hint="cs"/>
          <w:color w:val="000000" w:themeColor="text1"/>
          <w:sz w:val="32"/>
          <w:szCs w:val="32"/>
          <w:cs/>
        </w:rPr>
        <w:t>5-10</w:t>
      </w:r>
    </w:p>
    <w:p w:rsidR="00C57A4D" w:rsidRPr="00C57A4D" w:rsidRDefault="00C57A4D" w:rsidP="00C57A4D">
      <w:pPr>
        <w:spacing w:after="200" w:line="276" w:lineRule="auto"/>
        <w:ind w:left="2127" w:hanging="1407"/>
        <w:jc w:val="both"/>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หมวด</w:t>
      </w:r>
      <w:r w:rsidRPr="00C57A4D">
        <w:rPr>
          <w:rFonts w:ascii="TH SarabunPSK" w:eastAsia="Calibri" w:hAnsi="TH SarabunPSK" w:cs="TH SarabunPSK" w:hint="cs"/>
          <w:color w:val="000000" w:themeColor="text1"/>
          <w:sz w:val="32"/>
          <w:szCs w:val="32"/>
          <w:cs/>
        </w:rPr>
        <w:t>ที่</w:t>
      </w: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2"/>
          <w:szCs w:val="32"/>
        </w:rPr>
        <w:t>5</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cs/>
        </w:rPr>
        <w:t>แผนการสอนและการประเมินผล</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hint="cs"/>
          <w:color w:val="000000" w:themeColor="text1"/>
          <w:sz w:val="32"/>
          <w:szCs w:val="32"/>
          <w:cs/>
        </w:rPr>
        <w:t>10-14</w:t>
      </w:r>
    </w:p>
    <w:p w:rsidR="00C57A4D" w:rsidRPr="00C57A4D" w:rsidRDefault="00C57A4D" w:rsidP="00C57A4D">
      <w:pPr>
        <w:spacing w:after="200" w:line="276" w:lineRule="auto"/>
        <w:ind w:left="2127" w:hanging="1407"/>
        <w:jc w:val="both"/>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หมวด</w:t>
      </w:r>
      <w:r w:rsidRPr="00C57A4D">
        <w:rPr>
          <w:rFonts w:ascii="TH SarabunPSK" w:eastAsia="Calibri" w:hAnsi="TH SarabunPSK" w:cs="TH SarabunPSK" w:hint="cs"/>
          <w:color w:val="000000" w:themeColor="text1"/>
          <w:sz w:val="32"/>
          <w:szCs w:val="32"/>
          <w:cs/>
        </w:rPr>
        <w:t>ที่</w:t>
      </w: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2"/>
          <w:szCs w:val="32"/>
        </w:rPr>
        <w:t>6</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cs/>
        </w:rPr>
        <w:t>ทรัพยากรประกอบการเรียนการสอน</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hint="cs"/>
          <w:color w:val="000000" w:themeColor="text1"/>
          <w:sz w:val="32"/>
          <w:szCs w:val="32"/>
          <w:cs/>
        </w:rPr>
        <w:t>14</w:t>
      </w:r>
    </w:p>
    <w:p w:rsidR="00C57A4D" w:rsidRPr="00C57A4D" w:rsidRDefault="00C57A4D" w:rsidP="00C57A4D">
      <w:pPr>
        <w:spacing w:after="200" w:line="276" w:lineRule="auto"/>
        <w:ind w:left="2127" w:hanging="1407"/>
        <w:jc w:val="both"/>
        <w:rPr>
          <w:rFonts w:ascii="TH SarabunPSK" w:eastAsia="Calibri" w:hAnsi="TH SarabunPSK" w:cs="TH SarabunPSK"/>
          <w:b/>
          <w:bCs/>
          <w:color w:val="000000" w:themeColor="text1"/>
          <w:sz w:val="32"/>
          <w:szCs w:val="32"/>
        </w:rPr>
      </w:pPr>
      <w:r w:rsidRPr="00C57A4D">
        <w:rPr>
          <w:rFonts w:ascii="TH SarabunPSK" w:eastAsia="Calibri" w:hAnsi="TH SarabunPSK" w:cs="TH SarabunPSK"/>
          <w:color w:val="000000" w:themeColor="text1"/>
          <w:sz w:val="32"/>
          <w:szCs w:val="32"/>
          <w:cs/>
        </w:rPr>
        <w:t>หมวด</w:t>
      </w:r>
      <w:r w:rsidRPr="00C57A4D">
        <w:rPr>
          <w:rFonts w:ascii="TH SarabunPSK" w:eastAsia="Calibri" w:hAnsi="TH SarabunPSK" w:cs="TH SarabunPSK" w:hint="cs"/>
          <w:color w:val="000000" w:themeColor="text1"/>
          <w:sz w:val="32"/>
          <w:szCs w:val="32"/>
          <w:cs/>
        </w:rPr>
        <w:t>ที่</w:t>
      </w: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2"/>
          <w:szCs w:val="32"/>
        </w:rPr>
        <w:t>7</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cs/>
        </w:rPr>
        <w:t>การประเมินและปรับปรุงการดำเนินการของรายวิชา</w:t>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hint="cs"/>
          <w:color w:val="000000" w:themeColor="text1"/>
          <w:sz w:val="32"/>
          <w:szCs w:val="32"/>
          <w:cs/>
        </w:rPr>
        <w:t>15</w:t>
      </w: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ind w:left="0" w:firstLine="0"/>
        <w:rPr>
          <w:rFonts w:ascii="TH SarabunPSK" w:eastAsia="Calibri" w:hAnsi="TH SarabunPSK" w:cs="TH SarabunPSK"/>
          <w:b/>
          <w:bCs/>
          <w:sz w:val="32"/>
          <w:szCs w:val="32"/>
        </w:rPr>
      </w:pPr>
    </w:p>
    <w:p w:rsidR="00C57A4D" w:rsidRPr="00C57A4D" w:rsidRDefault="00C57A4D" w:rsidP="00C57A4D">
      <w:pPr>
        <w:ind w:left="0" w:firstLine="0"/>
        <w:rPr>
          <w:rFonts w:ascii="TH SarabunPSK" w:eastAsia="Calibri" w:hAnsi="TH SarabunPSK" w:cs="TH SarabunPSK"/>
          <w:b/>
          <w:bCs/>
          <w:sz w:val="32"/>
          <w:szCs w:val="32"/>
          <w:cs/>
        </w:rPr>
      </w:pPr>
    </w:p>
    <w:p w:rsidR="00C57A4D" w:rsidRPr="00FE610B" w:rsidRDefault="00C57A4D" w:rsidP="00C57A4D">
      <w:pPr>
        <w:ind w:left="0" w:firstLine="0"/>
        <w:jc w:val="center"/>
        <w:rPr>
          <w:rFonts w:ascii="TH SarabunPSK" w:eastAsia="Calibri" w:hAnsi="TH SarabunPSK" w:cs="TH SarabunPSK"/>
          <w:b/>
          <w:bCs/>
          <w:sz w:val="32"/>
          <w:szCs w:val="32"/>
        </w:rPr>
      </w:pPr>
      <w:r w:rsidRPr="00FE610B">
        <w:rPr>
          <w:rFonts w:ascii="TH SarabunPSK" w:eastAsia="Calibri" w:hAnsi="TH SarabunPSK" w:cs="TH SarabunPSK"/>
          <w:b/>
          <w:bCs/>
          <w:sz w:val="32"/>
          <w:szCs w:val="32"/>
          <w:cs/>
        </w:rPr>
        <w:lastRenderedPageBreak/>
        <w:t>รายละเอียดของรายวิชา</w:t>
      </w:r>
    </w:p>
    <w:p w:rsidR="00C57A4D" w:rsidRPr="00FE610B" w:rsidRDefault="00C57A4D" w:rsidP="00C57A4D">
      <w:pPr>
        <w:ind w:left="0" w:firstLine="0"/>
        <w:jc w:val="center"/>
        <w:rPr>
          <w:rFonts w:ascii="TH SarabunPSK" w:eastAsia="Calibri" w:hAnsi="TH SarabunPSK" w:cs="TH SarabunPSK"/>
          <w:b/>
          <w:bCs/>
          <w:sz w:val="32"/>
          <w:szCs w:val="32"/>
        </w:rPr>
      </w:pPr>
      <w:r w:rsidRPr="00FE610B">
        <w:rPr>
          <w:rFonts w:ascii="TH SarabunPSK" w:eastAsia="Calibri" w:hAnsi="TH SarabunPSK" w:cs="TH SarabunPSK"/>
          <w:b/>
          <w:bCs/>
          <w:sz w:val="32"/>
          <w:szCs w:val="32"/>
          <w:cs/>
        </w:rPr>
        <w:t>(</w:t>
      </w:r>
      <w:r w:rsidRPr="00FE610B">
        <w:rPr>
          <w:rFonts w:ascii="TH SarabunPSK" w:eastAsia="Calibri" w:hAnsi="TH SarabunPSK" w:cs="TH SarabunPSK"/>
          <w:b/>
          <w:bCs/>
          <w:sz w:val="32"/>
          <w:szCs w:val="32"/>
        </w:rPr>
        <w:t>Course Specification</w:t>
      </w:r>
      <w:r w:rsidRPr="00FE610B">
        <w:rPr>
          <w:rFonts w:ascii="TH SarabunPSK" w:eastAsia="Calibri" w:hAnsi="TH SarabunPSK" w:cs="TH SarabunPSK"/>
          <w:b/>
          <w:bCs/>
          <w:sz w:val="32"/>
          <w:szCs w:val="32"/>
          <w:cs/>
        </w:rPr>
        <w:t>)</w:t>
      </w:r>
    </w:p>
    <w:p w:rsidR="00C57A4D" w:rsidRPr="00FE610B" w:rsidRDefault="00C57A4D" w:rsidP="00C57A4D">
      <w:pPr>
        <w:ind w:left="0" w:firstLine="0"/>
        <w:jc w:val="center"/>
        <w:rPr>
          <w:rFonts w:ascii="TH SarabunPSK" w:eastAsia="Calibri" w:hAnsi="TH SarabunPSK" w:cs="TH SarabunPSK"/>
          <w:b/>
          <w:bCs/>
          <w:sz w:val="32"/>
          <w:szCs w:val="32"/>
        </w:rPr>
      </w:pPr>
    </w:p>
    <w:p w:rsidR="00C57A4D" w:rsidRPr="00FE610B" w:rsidRDefault="00C57A4D" w:rsidP="00C57A4D">
      <w:pPr>
        <w:ind w:left="0" w:firstLine="0"/>
        <w:rPr>
          <w:rFonts w:ascii="TH SarabunPSK" w:eastAsia="Calibri" w:hAnsi="TH SarabunPSK" w:cs="TH SarabunPSK"/>
          <w:sz w:val="32"/>
          <w:szCs w:val="32"/>
        </w:rPr>
      </w:pPr>
      <w:r w:rsidRPr="00FE610B">
        <w:rPr>
          <w:rFonts w:ascii="TH SarabunPSK" w:eastAsia="Calibri" w:hAnsi="TH SarabunPSK" w:cs="TH SarabunPSK"/>
          <w:b/>
          <w:bCs/>
          <w:sz w:val="32"/>
          <w:szCs w:val="32"/>
          <w:cs/>
        </w:rPr>
        <w:t xml:space="preserve">ชื่อสถาบันอุดมศึกษา  </w:t>
      </w:r>
      <w:r w:rsidRPr="00FE610B">
        <w:rPr>
          <w:rFonts w:ascii="TH SarabunPSK" w:eastAsia="Calibri" w:hAnsi="TH SarabunPSK" w:cs="TH SarabunPSK"/>
          <w:sz w:val="32"/>
          <w:szCs w:val="32"/>
          <w:cs/>
        </w:rPr>
        <w:t xml:space="preserve">     มหาวิทยาลัยทักษิณ</w:t>
      </w:r>
    </w:p>
    <w:p w:rsidR="00C57A4D" w:rsidRPr="00FE610B" w:rsidRDefault="00C57A4D" w:rsidP="00C57A4D">
      <w:pPr>
        <w:ind w:left="0" w:firstLine="0"/>
        <w:rPr>
          <w:rFonts w:ascii="TH SarabunPSK" w:eastAsia="Calibri" w:hAnsi="TH SarabunPSK" w:cs="TH SarabunPSK"/>
          <w:sz w:val="32"/>
          <w:szCs w:val="32"/>
        </w:rPr>
      </w:pPr>
      <w:r w:rsidRPr="00FE610B">
        <w:rPr>
          <w:rFonts w:ascii="TH SarabunPSK" w:eastAsia="Calibri" w:hAnsi="TH SarabunPSK" w:cs="TH SarabunPSK"/>
          <w:b/>
          <w:bCs/>
          <w:sz w:val="32"/>
          <w:szCs w:val="32"/>
          <w:cs/>
        </w:rPr>
        <w:t>วิทยาเขต/คณะ/ภาควิชา</w:t>
      </w:r>
      <w:r w:rsidRPr="00FE610B">
        <w:rPr>
          <w:rFonts w:ascii="TH SarabunPSK" w:eastAsia="Calibri" w:hAnsi="TH SarabunPSK" w:cs="TH SarabunPSK"/>
          <w:sz w:val="32"/>
          <w:szCs w:val="32"/>
          <w:cs/>
        </w:rPr>
        <w:t xml:space="preserve">  </w:t>
      </w:r>
      <w:r w:rsidRPr="00FE610B">
        <w:rPr>
          <w:rFonts w:ascii="TH SarabunPSK" w:eastAsia="Calibri" w:hAnsi="TH SarabunPSK" w:cs="TH SarabunPSK" w:hint="cs"/>
          <w:sz w:val="32"/>
          <w:szCs w:val="32"/>
          <w:cs/>
        </w:rPr>
        <w:t xml:space="preserve">สงขลา </w:t>
      </w:r>
      <w:r w:rsidRPr="00FE610B">
        <w:rPr>
          <w:rFonts w:ascii="TH SarabunPSK" w:eastAsia="Calibri" w:hAnsi="TH SarabunPSK" w:cs="TH SarabunPSK"/>
          <w:sz w:val="32"/>
          <w:szCs w:val="32"/>
          <w:cs/>
        </w:rPr>
        <w:t xml:space="preserve">คณะศึกษาศาสตร์  สาขาวิชาพลศึกษาและสุขศึกษา  </w:t>
      </w:r>
    </w:p>
    <w:p w:rsidR="00C57A4D" w:rsidRPr="00FE610B" w:rsidRDefault="00C57A4D" w:rsidP="00C57A4D">
      <w:pPr>
        <w:ind w:left="0" w:firstLine="0"/>
        <w:jc w:val="center"/>
        <w:rPr>
          <w:rFonts w:ascii="TH SarabunPSK" w:eastAsia="Calibri" w:hAnsi="TH SarabunPSK" w:cs="TH SarabunPSK"/>
          <w:b/>
          <w:bCs/>
          <w:sz w:val="32"/>
          <w:szCs w:val="32"/>
        </w:rPr>
      </w:pPr>
    </w:p>
    <w:p w:rsidR="00C57A4D" w:rsidRPr="00FE610B" w:rsidRDefault="00C57A4D" w:rsidP="00C57A4D">
      <w:pPr>
        <w:ind w:left="0" w:firstLine="0"/>
        <w:outlineLvl w:val="6"/>
        <w:rPr>
          <w:rFonts w:ascii="TH SarabunPSK" w:eastAsia="Times New Roman" w:hAnsi="TH SarabunPSK" w:cs="TH SarabunPSK"/>
          <w:b/>
          <w:bCs/>
          <w:color w:val="FF0000"/>
          <w:sz w:val="32"/>
          <w:szCs w:val="32"/>
        </w:rPr>
      </w:pPr>
      <w:r w:rsidRPr="00FE610B">
        <w:rPr>
          <w:rFonts w:ascii="TH SarabunPSK" w:eastAsia="Times New Roman" w:hAnsi="TH SarabunPSK" w:cs="TH SarabunPSK"/>
          <w:b/>
          <w:bCs/>
          <w:sz w:val="32"/>
          <w:szCs w:val="32"/>
          <w:cs/>
          <w:lang w:val="en-AU"/>
        </w:rPr>
        <w:t>1. รหัสชื่อรายวิชา จำนวนหน่วย</w:t>
      </w:r>
      <w:proofErr w:type="spellStart"/>
      <w:r w:rsidRPr="00FE610B">
        <w:rPr>
          <w:rFonts w:ascii="TH SarabunPSK" w:eastAsia="Times New Roman" w:hAnsi="TH SarabunPSK" w:cs="TH SarabunPSK"/>
          <w:b/>
          <w:bCs/>
          <w:sz w:val="32"/>
          <w:szCs w:val="32"/>
          <w:cs/>
          <w:lang w:val="en-AU"/>
        </w:rPr>
        <w:t>กิต</w:t>
      </w:r>
      <w:proofErr w:type="spellEnd"/>
      <w:r w:rsidRPr="00FE610B">
        <w:rPr>
          <w:rFonts w:ascii="TH SarabunPSK" w:eastAsia="Times New Roman" w:hAnsi="TH SarabunPSK" w:cs="TH SarabunPSK"/>
          <w:b/>
          <w:bCs/>
          <w:sz w:val="32"/>
          <w:szCs w:val="32"/>
          <w:cs/>
          <w:lang w:val="en-AU"/>
        </w:rPr>
        <w:t xml:space="preserve"> และคำอธิบายรายวิชา </w:t>
      </w:r>
    </w:p>
    <w:p w:rsidR="00C57A4D" w:rsidRPr="00FE610B" w:rsidRDefault="00C57A4D" w:rsidP="00C57A4D">
      <w:pPr>
        <w:tabs>
          <w:tab w:val="left" w:pos="1134"/>
          <w:tab w:val="left" w:pos="7797"/>
        </w:tabs>
        <w:spacing w:after="200" w:line="276" w:lineRule="auto"/>
        <w:ind w:left="0" w:firstLine="0"/>
        <w:rPr>
          <w:rFonts w:ascii="TH Sarabun New" w:eastAsia="Times New Roman" w:hAnsi="TH Sarabun New" w:cs="TH Sarabun New"/>
          <w:b/>
          <w:bCs/>
          <w:color w:val="000000" w:themeColor="text1"/>
          <w:sz w:val="32"/>
          <w:szCs w:val="32"/>
        </w:rPr>
      </w:pPr>
      <w:r w:rsidRPr="00FE610B">
        <w:rPr>
          <w:rFonts w:ascii="TH Sarabun New" w:eastAsia="Times New Roman" w:hAnsi="TH Sarabun New" w:cs="TH Sarabun New"/>
          <w:b/>
          <w:bCs/>
          <w:color w:val="000000" w:themeColor="text1"/>
          <w:sz w:val="32"/>
          <w:szCs w:val="32"/>
          <w:cs/>
        </w:rPr>
        <w:t>03</w:t>
      </w:r>
      <w:r w:rsidRPr="00FE610B">
        <w:rPr>
          <w:rFonts w:ascii="TH Sarabun New" w:eastAsia="Times New Roman" w:hAnsi="TH Sarabun New" w:cs="TH Sarabun New"/>
          <w:b/>
          <w:bCs/>
          <w:color w:val="000000" w:themeColor="text1"/>
          <w:sz w:val="32"/>
          <w:szCs w:val="32"/>
        </w:rPr>
        <w:t>19541</w:t>
      </w:r>
      <w:r w:rsidRPr="00FE610B">
        <w:rPr>
          <w:rFonts w:ascii="TH Sarabun New" w:eastAsia="Times New Roman" w:hAnsi="TH Sarabun New" w:cs="TH Sarabun New"/>
          <w:b/>
          <w:bCs/>
          <w:color w:val="000000" w:themeColor="text1"/>
          <w:sz w:val="32"/>
          <w:szCs w:val="32"/>
          <w:cs/>
        </w:rPr>
        <w:tab/>
        <w:t>การพัฒนาหลักสูตรและการสอนพลศึกษา</w:t>
      </w:r>
      <w:r w:rsidRPr="00FE610B">
        <w:rPr>
          <w:rFonts w:ascii="TH Sarabun New" w:eastAsia="Times New Roman" w:hAnsi="TH Sarabun New" w:cs="TH Sarabun New"/>
          <w:b/>
          <w:bCs/>
          <w:color w:val="000000" w:themeColor="text1"/>
          <w:sz w:val="32"/>
          <w:szCs w:val="32"/>
        </w:rPr>
        <w:tab/>
        <w:t>3</w:t>
      </w:r>
      <w:r w:rsidRPr="00FE610B">
        <w:rPr>
          <w:rFonts w:ascii="TH Sarabun New" w:eastAsia="Times New Roman" w:hAnsi="TH Sarabun New" w:cs="TH Sarabun New"/>
          <w:b/>
          <w:bCs/>
          <w:color w:val="000000" w:themeColor="text1"/>
          <w:sz w:val="32"/>
          <w:szCs w:val="32"/>
          <w:cs/>
        </w:rPr>
        <w:t>(2-</w:t>
      </w:r>
      <w:r w:rsidRPr="00FE610B">
        <w:rPr>
          <w:rFonts w:ascii="TH Sarabun New" w:eastAsia="Times New Roman" w:hAnsi="TH Sarabun New" w:cs="TH Sarabun New"/>
          <w:b/>
          <w:bCs/>
          <w:color w:val="000000" w:themeColor="text1"/>
          <w:sz w:val="32"/>
          <w:szCs w:val="32"/>
        </w:rPr>
        <w:t>2</w:t>
      </w:r>
      <w:r w:rsidRPr="00FE610B">
        <w:rPr>
          <w:rFonts w:ascii="TH Sarabun New" w:eastAsia="Times New Roman" w:hAnsi="TH Sarabun New" w:cs="TH Sarabun New"/>
          <w:b/>
          <w:bCs/>
          <w:color w:val="000000" w:themeColor="text1"/>
          <w:sz w:val="32"/>
          <w:szCs w:val="32"/>
          <w:cs/>
        </w:rPr>
        <w:t>-</w:t>
      </w:r>
      <w:r w:rsidRPr="00FE610B">
        <w:rPr>
          <w:rFonts w:ascii="TH Sarabun New" w:eastAsia="Times New Roman" w:hAnsi="TH Sarabun New" w:cs="TH Sarabun New"/>
          <w:b/>
          <w:bCs/>
          <w:color w:val="000000" w:themeColor="text1"/>
          <w:sz w:val="32"/>
          <w:szCs w:val="32"/>
        </w:rPr>
        <w:t>5</w:t>
      </w:r>
      <w:r w:rsidRPr="00FE610B">
        <w:rPr>
          <w:rFonts w:ascii="TH Sarabun New" w:eastAsia="Times New Roman" w:hAnsi="TH Sarabun New" w:cs="TH Sarabun New"/>
          <w:b/>
          <w:bCs/>
          <w:color w:val="000000" w:themeColor="text1"/>
          <w:sz w:val="32"/>
          <w:szCs w:val="32"/>
          <w:cs/>
        </w:rPr>
        <w:t>)</w:t>
      </w:r>
    </w:p>
    <w:p w:rsidR="00C57A4D" w:rsidRPr="00FE610B" w:rsidRDefault="00C57A4D" w:rsidP="00C57A4D">
      <w:pPr>
        <w:tabs>
          <w:tab w:val="left" w:pos="1134"/>
          <w:tab w:val="left" w:pos="7797"/>
        </w:tabs>
        <w:spacing w:after="200" w:line="276" w:lineRule="auto"/>
        <w:ind w:left="0" w:firstLine="0"/>
        <w:rPr>
          <w:rFonts w:ascii="TH Sarabun New" w:eastAsia="Cordia New" w:hAnsi="TH Sarabun New" w:cs="TH Sarabun New"/>
          <w:color w:val="000000" w:themeColor="text1"/>
          <w:sz w:val="32"/>
          <w:szCs w:val="32"/>
          <w:cs/>
        </w:rPr>
      </w:pPr>
      <w:r w:rsidRPr="00FE610B">
        <w:rPr>
          <w:rFonts w:ascii="TH Sarabun New" w:eastAsia="Cordia New" w:hAnsi="TH Sarabun New" w:cs="TH Sarabun New"/>
          <w:b/>
          <w:bCs/>
          <w:color w:val="000000" w:themeColor="text1"/>
          <w:sz w:val="32"/>
          <w:szCs w:val="32"/>
        </w:rPr>
        <w:tab/>
        <w:t>Curriculum and Instruction Development in Physical Education</w:t>
      </w:r>
    </w:p>
    <w:p w:rsidR="00C57A4D" w:rsidRPr="00FE610B" w:rsidRDefault="00C57A4D" w:rsidP="00C57A4D">
      <w:pPr>
        <w:tabs>
          <w:tab w:val="left" w:pos="1134"/>
          <w:tab w:val="left" w:pos="7797"/>
        </w:tabs>
        <w:spacing w:after="200" w:line="276" w:lineRule="auto"/>
        <w:ind w:left="0" w:firstLine="0"/>
        <w:jc w:val="thaiDistribute"/>
        <w:rPr>
          <w:rFonts w:ascii="TH Sarabun New" w:eastAsia="Times New Roman" w:hAnsi="TH Sarabun New" w:cs="TH Sarabun New"/>
          <w:b/>
          <w:bCs/>
          <w:color w:val="000000" w:themeColor="text1"/>
          <w:sz w:val="32"/>
          <w:szCs w:val="32"/>
        </w:rPr>
      </w:pPr>
      <w:r w:rsidRPr="00FE610B">
        <w:rPr>
          <w:rFonts w:ascii="TH Sarabun New" w:eastAsia="Cordia New" w:hAnsi="TH Sarabun New" w:cs="TH Sarabun New"/>
          <w:color w:val="000000" w:themeColor="text1"/>
          <w:sz w:val="32"/>
          <w:szCs w:val="32"/>
          <w:cs/>
        </w:rPr>
        <w:tab/>
        <w:t xml:space="preserve">วิเคราะห์หลักสูตรพลศึกษาระดับต่าง ๆ ในปัจจุบัน และแนวโน้มในอนาคต  เปรียบเทียบหลักสูตรพลศึกษาของไทยกับประเทศในภูมิภาคอาเซียน ศึกษา วิเคราะห์ปัญหาการใช้หลักสูตร และการจัดการเรียนรู้ในปัจจุบันให้สอดคล้องกับบริบททางสังคม </w:t>
      </w:r>
      <w:proofErr w:type="spellStart"/>
      <w:r w:rsidRPr="00FE610B">
        <w:rPr>
          <w:rFonts w:ascii="TH Sarabun New" w:eastAsia="Cordia New" w:hAnsi="TH Sarabun New" w:cs="TH Sarabun New"/>
          <w:color w:val="000000" w:themeColor="text1"/>
          <w:sz w:val="32"/>
          <w:szCs w:val="32"/>
          <w:cs/>
        </w:rPr>
        <w:t>บูรณา</w:t>
      </w:r>
      <w:proofErr w:type="spellEnd"/>
      <w:r w:rsidRPr="00FE610B">
        <w:rPr>
          <w:rFonts w:ascii="TH Sarabun New" w:eastAsia="Cordia New" w:hAnsi="TH Sarabun New" w:cs="TH Sarabun New"/>
          <w:color w:val="000000" w:themeColor="text1"/>
          <w:sz w:val="32"/>
          <w:szCs w:val="32"/>
          <w:cs/>
        </w:rPr>
        <w:t>การนวัตกรรมกับการพัฒนาหลักสูตรและการสอนทางพลศึกษา จากงานวิจัยการฝึกปฏิบัติการพัฒนาหลักสูตรและการสอนพลศึกษา และศึกษาดูงานทางด้านพลศึกษาและกีฬา</w:t>
      </w:r>
    </w:p>
    <w:p w:rsidR="00C57A4D" w:rsidRPr="00FE610B" w:rsidRDefault="00C57A4D" w:rsidP="00C57A4D">
      <w:pPr>
        <w:tabs>
          <w:tab w:val="left" w:pos="1134"/>
          <w:tab w:val="left" w:pos="7797"/>
        </w:tabs>
        <w:spacing w:after="200" w:line="276" w:lineRule="auto"/>
        <w:ind w:left="0" w:right="34" w:firstLine="0"/>
        <w:jc w:val="thaiDistribute"/>
        <w:rPr>
          <w:rFonts w:ascii="TH Sarabun New" w:eastAsia="Times New Roman" w:hAnsi="TH Sarabun New" w:cs="TH Sarabun New"/>
          <w:color w:val="000000" w:themeColor="text1"/>
          <w:sz w:val="32"/>
          <w:szCs w:val="32"/>
        </w:rPr>
      </w:pPr>
      <w:r w:rsidRPr="00FE610B">
        <w:rPr>
          <w:rFonts w:ascii="TH Sarabun New" w:eastAsia="Times New Roman" w:hAnsi="TH Sarabun New" w:cs="TH Sarabun New"/>
          <w:b/>
          <w:bCs/>
          <w:color w:val="000000" w:themeColor="text1"/>
          <w:sz w:val="32"/>
          <w:szCs w:val="32"/>
        </w:rPr>
        <w:tab/>
      </w:r>
      <w:proofErr w:type="gramStart"/>
      <w:r w:rsidRPr="00FE610B">
        <w:rPr>
          <w:rFonts w:ascii="TH Sarabun New" w:eastAsia="Times New Roman" w:hAnsi="TH Sarabun New" w:cs="TH Sarabun New"/>
          <w:color w:val="000000" w:themeColor="text1"/>
          <w:sz w:val="32"/>
          <w:szCs w:val="32"/>
        </w:rPr>
        <w:t>Analyzing current physical education curriculum and future trends</w:t>
      </w:r>
      <w:r w:rsidRPr="00FE610B">
        <w:rPr>
          <w:rFonts w:ascii="TH Sarabun New" w:eastAsia="Times New Roman" w:hAnsi="TH Sarabun New" w:cs="TH Sarabun New"/>
          <w:color w:val="000000" w:themeColor="text1"/>
          <w:sz w:val="32"/>
          <w:szCs w:val="32"/>
          <w:cs/>
        </w:rPr>
        <w:t>.</w:t>
      </w:r>
      <w:proofErr w:type="gramEnd"/>
      <w:r w:rsidRPr="00FE610B">
        <w:rPr>
          <w:rFonts w:ascii="TH Sarabun New" w:eastAsia="Times New Roman" w:hAnsi="TH Sarabun New" w:cs="TH Sarabun New"/>
          <w:color w:val="000000" w:themeColor="text1"/>
          <w:sz w:val="32"/>
          <w:szCs w:val="32"/>
          <w:cs/>
        </w:rPr>
        <w:t xml:space="preserve"> </w:t>
      </w:r>
      <w:proofErr w:type="gramStart"/>
      <w:r w:rsidRPr="00FE610B">
        <w:rPr>
          <w:rFonts w:ascii="TH Sarabun New" w:eastAsia="Times New Roman" w:hAnsi="TH Sarabun New" w:cs="TH Sarabun New"/>
          <w:color w:val="000000" w:themeColor="text1"/>
          <w:sz w:val="32"/>
          <w:szCs w:val="32"/>
        </w:rPr>
        <w:t>Comparing the physical education curriculum of Thailand with countries in the ASEAN region, analyzing the problems of curriculum application and handling the current learning regarding the social context and integration of innovation with curriculum development and teaching in physical education through research, practice, curriculum development and teaching of physical education and visiting in physical education and sports at another institute</w:t>
      </w:r>
      <w:r w:rsidRPr="00FE610B">
        <w:rPr>
          <w:rFonts w:ascii="TH Sarabun New" w:eastAsia="Times New Roman" w:hAnsi="TH Sarabun New" w:cs="TH Sarabun New"/>
          <w:color w:val="000000" w:themeColor="text1"/>
          <w:sz w:val="32"/>
          <w:szCs w:val="32"/>
          <w:cs/>
        </w:rPr>
        <w:t>.</w:t>
      </w:r>
      <w:proofErr w:type="gramEnd"/>
    </w:p>
    <w:p w:rsidR="00FE610B" w:rsidRPr="00FE610B" w:rsidRDefault="00FE610B" w:rsidP="00FE610B">
      <w:pPr>
        <w:tabs>
          <w:tab w:val="left" w:pos="567"/>
        </w:tabs>
        <w:ind w:left="2387" w:hanging="2387"/>
        <w:rPr>
          <w:rFonts w:ascii="TH SarabunPSK" w:eastAsia="Calibri" w:hAnsi="TH SarabunPSK" w:cs="TH SarabunPSK"/>
          <w:sz w:val="32"/>
          <w:szCs w:val="32"/>
        </w:rPr>
      </w:pPr>
      <w:r w:rsidRPr="00FE610B">
        <w:rPr>
          <w:rFonts w:ascii="TH SarabunPSK" w:eastAsia="Calibri" w:hAnsi="TH SarabunPSK" w:cs="TH SarabunPSK"/>
          <w:b/>
          <w:bCs/>
          <w:sz w:val="32"/>
          <w:szCs w:val="32"/>
          <w:cs/>
        </w:rPr>
        <w:t>2.  หลักสูตรและประเภทของรายวิชา</w:t>
      </w:r>
    </w:p>
    <w:p w:rsidR="00FE610B" w:rsidRPr="00FE610B" w:rsidRDefault="00FE610B" w:rsidP="00FE610B">
      <w:pPr>
        <w:ind w:left="2387" w:hanging="1667"/>
        <w:rPr>
          <w:rFonts w:ascii="TH SarabunPSK" w:eastAsia="Calibri" w:hAnsi="TH SarabunPSK" w:cs="TH SarabunPSK"/>
          <w:sz w:val="32"/>
          <w:szCs w:val="32"/>
          <w:cs/>
        </w:rPr>
      </w:pPr>
      <w:r w:rsidRPr="00FE610B">
        <w:rPr>
          <w:rFonts w:ascii="TH SarabunPSK" w:eastAsia="Calibri" w:hAnsi="TH SarabunPSK" w:cs="TH SarabunPSK"/>
          <w:sz w:val="32"/>
          <w:szCs w:val="32"/>
          <w:cs/>
        </w:rPr>
        <w:t>หลักสูตรการศึกษามหาบัณฑิต สาขาวิชาพลศึกษา</w:t>
      </w:r>
      <w:r w:rsidRPr="00FE610B">
        <w:rPr>
          <w:rFonts w:ascii="TH SarabunPSK" w:eastAsia="Calibri" w:hAnsi="TH SarabunPSK" w:cs="TH SarabunPSK" w:hint="cs"/>
          <w:sz w:val="32"/>
          <w:szCs w:val="32"/>
          <w:cs/>
        </w:rPr>
        <w:t>และการจัดการกีฬา</w:t>
      </w:r>
      <w:r w:rsidRPr="00FE610B">
        <w:rPr>
          <w:rFonts w:ascii="TH SarabunPSK" w:eastAsia="Calibri" w:hAnsi="TH SarabunPSK" w:cs="TH SarabunPSK"/>
          <w:sz w:val="32"/>
          <w:szCs w:val="32"/>
          <w:cs/>
        </w:rPr>
        <w:t xml:space="preserve"> หมวดวิชาเฉพาะ  </w:t>
      </w:r>
    </w:p>
    <w:p w:rsidR="00FE610B" w:rsidRPr="00FE610B" w:rsidRDefault="00FE610B" w:rsidP="00FE610B">
      <w:pPr>
        <w:tabs>
          <w:tab w:val="left" w:pos="1276"/>
        </w:tabs>
        <w:ind w:left="0" w:firstLine="1701"/>
        <w:rPr>
          <w:rFonts w:ascii="TH SarabunPSK" w:eastAsia="Calibri" w:hAnsi="TH SarabunPSK" w:cs="TH SarabunPSK" w:hint="cs"/>
          <w:sz w:val="32"/>
          <w:szCs w:val="32"/>
          <w:cs/>
        </w:rPr>
      </w:pPr>
      <w:r w:rsidRPr="00FE610B">
        <w:rPr>
          <w:rFonts w:ascii="Calibri" w:eastAsia="Calibri" w:hAnsi="Calibri" w:cs="Angsana New"/>
          <w:noProof/>
          <w:sz w:val="32"/>
          <w:szCs w:val="32"/>
        </w:rPr>
        <mc:AlternateContent>
          <mc:Choice Requires="wps">
            <w:drawing>
              <wp:anchor distT="45720" distB="45720" distL="114300" distR="114300" simplePos="0" relativeHeight="251659264" behindDoc="0" locked="0" layoutInCell="1" allowOverlap="1" wp14:anchorId="45B1B267" wp14:editId="4D160337">
                <wp:simplePos x="0" y="0"/>
                <wp:positionH relativeFrom="column">
                  <wp:posOffset>809625</wp:posOffset>
                </wp:positionH>
                <wp:positionV relativeFrom="paragraph">
                  <wp:posOffset>39370</wp:posOffset>
                </wp:positionV>
                <wp:extent cx="152400" cy="171450"/>
                <wp:effectExtent l="9525" t="10795" r="952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B6EEF" w:rsidRDefault="003B6EEF" w:rsidP="00FE610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3.75pt;margin-top:3.1pt;width:12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">
                <v:textbox>
                  <w:txbxContent>
                    <w:p w:rsidR="003B6EEF" w:rsidRDefault="003B6EEF" w:rsidP="00FE610B">
                      <w:r>
                        <w:t xml:space="preserve"> </w:t>
                      </w:r>
                    </w:p>
                  </w:txbxContent>
                </v:textbox>
              </v:shape>
            </w:pict>
          </mc:Fallback>
        </mc:AlternateContent>
      </w:r>
      <w:r w:rsidRPr="00FE610B">
        <w:rPr>
          <w:rFonts w:ascii="TH SarabunPSK" w:eastAsia="Calibri" w:hAnsi="TH SarabunPSK" w:cs="TH SarabunPSK" w:hint="cs"/>
          <w:sz w:val="32"/>
          <w:szCs w:val="32"/>
          <w:cs/>
        </w:rPr>
        <w:t>ศึกษาทั่วไป</w:t>
      </w:r>
    </w:p>
    <w:p w:rsidR="00FE610B" w:rsidRPr="00FE610B" w:rsidRDefault="00FE610B" w:rsidP="00FE610B">
      <w:pPr>
        <w:tabs>
          <w:tab w:val="left" w:pos="1276"/>
        </w:tabs>
        <w:ind w:left="0" w:firstLine="1701"/>
        <w:rPr>
          <w:rFonts w:ascii="TH SarabunPSK" w:eastAsia="Calibri" w:hAnsi="TH SarabunPSK" w:cs="TH SarabunPSK" w:hint="cs"/>
          <w:sz w:val="32"/>
          <w:szCs w:val="32"/>
          <w:cs/>
        </w:rPr>
      </w:pPr>
      <w:r w:rsidRPr="00FE610B">
        <w:rPr>
          <w:rFonts w:ascii="Calibri" w:eastAsia="Calibri" w:hAnsi="Calibri" w:cs="Angsana New"/>
          <w:noProof/>
          <w:sz w:val="32"/>
          <w:szCs w:val="32"/>
        </w:rPr>
        <mc:AlternateContent>
          <mc:Choice Requires="wps">
            <w:drawing>
              <wp:anchor distT="45720" distB="45720" distL="114300" distR="114300" simplePos="0" relativeHeight="251660288" behindDoc="0" locked="0" layoutInCell="1" allowOverlap="1" wp14:anchorId="6086411A" wp14:editId="197C6068">
                <wp:simplePos x="0" y="0"/>
                <wp:positionH relativeFrom="column">
                  <wp:posOffset>809625</wp:posOffset>
                </wp:positionH>
                <wp:positionV relativeFrom="paragraph">
                  <wp:posOffset>59690</wp:posOffset>
                </wp:positionV>
                <wp:extent cx="152400" cy="171450"/>
                <wp:effectExtent l="9525" t="12065"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B6EEF" w:rsidRDefault="003B6EEF" w:rsidP="00FE610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63.75pt;margin-top:4.7pt;width:12pt;height: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">
                <v:textbox>
                  <w:txbxContent>
                    <w:p w:rsidR="003B6EEF" w:rsidRDefault="003B6EEF" w:rsidP="00FE610B">
                      <w:r>
                        <w:t xml:space="preserve"> </w:t>
                      </w:r>
                    </w:p>
                  </w:txbxContent>
                </v:textbox>
              </v:shape>
            </w:pict>
          </mc:Fallback>
        </mc:AlternateContent>
      </w:r>
      <w:r w:rsidRPr="00FE610B">
        <w:rPr>
          <w:rFonts w:ascii="TH SarabunPSK" w:eastAsia="Calibri" w:hAnsi="TH SarabunPSK" w:cs="TH SarabunPSK" w:hint="cs"/>
          <w:sz w:val="32"/>
          <w:szCs w:val="32"/>
          <w:cs/>
        </w:rPr>
        <w:t>วิชาเฉพาะ</w:t>
      </w:r>
    </w:p>
    <w:p w:rsidR="00FE610B" w:rsidRPr="00FE610B" w:rsidRDefault="00FE610B" w:rsidP="00FE610B">
      <w:pPr>
        <w:tabs>
          <w:tab w:val="left" w:pos="1276"/>
        </w:tabs>
        <w:ind w:left="0" w:firstLine="1701"/>
        <w:rPr>
          <w:rFonts w:ascii="TH SarabunPSK" w:eastAsia="Calibri" w:hAnsi="TH SarabunPSK" w:cs="TH SarabunPSK" w:hint="cs"/>
          <w:sz w:val="32"/>
          <w:szCs w:val="32"/>
          <w:cs/>
        </w:rPr>
      </w:pPr>
      <w:r w:rsidRPr="00FE610B">
        <w:rPr>
          <w:rFonts w:ascii="Calibri" w:eastAsia="Calibri" w:hAnsi="Calibri" w:cs="Angsana New"/>
          <w:noProof/>
          <w:sz w:val="32"/>
          <w:szCs w:val="32"/>
        </w:rPr>
        <mc:AlternateContent>
          <mc:Choice Requires="wps">
            <w:drawing>
              <wp:anchor distT="45720" distB="45720" distL="114300" distR="114300" simplePos="0" relativeHeight="251661312" behindDoc="0" locked="0" layoutInCell="1" allowOverlap="1" wp14:anchorId="538B4714" wp14:editId="2132A72E">
                <wp:simplePos x="0" y="0"/>
                <wp:positionH relativeFrom="column">
                  <wp:posOffset>809625</wp:posOffset>
                </wp:positionH>
                <wp:positionV relativeFrom="paragraph">
                  <wp:posOffset>48895</wp:posOffset>
                </wp:positionV>
                <wp:extent cx="152400" cy="17145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B6EEF" w:rsidRDefault="003B6EEF" w:rsidP="00FE610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63.75pt;margin-top:3.85pt;width:12pt;height: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">
                <v:textbox>
                  <w:txbxContent>
                    <w:p w:rsidR="003B6EEF" w:rsidRDefault="003B6EEF" w:rsidP="00FE610B">
                      <w:r>
                        <w:t xml:space="preserve"> </w:t>
                      </w:r>
                    </w:p>
                  </w:txbxContent>
                </v:textbox>
              </v:shape>
            </w:pict>
          </mc:Fallback>
        </mc:AlternateContent>
      </w:r>
      <w:r w:rsidRPr="00FE610B">
        <w:rPr>
          <w:rFonts w:ascii="TH SarabunPSK" w:eastAsia="Calibri" w:hAnsi="TH SarabunPSK" w:cs="TH SarabunPSK" w:hint="cs"/>
          <w:sz w:val="32"/>
          <w:szCs w:val="32"/>
          <w:cs/>
        </w:rPr>
        <w:t>วิชาพื้นฐานเฉพาะด้าน (ถ้ามี)</w:t>
      </w:r>
    </w:p>
    <w:p w:rsidR="00FE610B" w:rsidRPr="00FE610B" w:rsidRDefault="00FE610B" w:rsidP="00FE610B">
      <w:pPr>
        <w:tabs>
          <w:tab w:val="left" w:pos="1276"/>
        </w:tabs>
        <w:ind w:left="0" w:firstLine="1701"/>
        <w:rPr>
          <w:rFonts w:ascii="TH SarabunPSK" w:eastAsia="Calibri" w:hAnsi="TH SarabunPSK" w:cs="TH SarabunPSK"/>
          <w:sz w:val="32"/>
          <w:szCs w:val="32"/>
        </w:rPr>
      </w:pPr>
      <w:r w:rsidRPr="00FE610B">
        <w:rPr>
          <w:rFonts w:ascii="Calibri" w:eastAsia="Calibri" w:hAnsi="Calibri" w:cs="Angsana New"/>
          <w:noProof/>
          <w:sz w:val="32"/>
          <w:szCs w:val="32"/>
        </w:rPr>
        <mc:AlternateContent>
          <mc:Choice Requires="wps">
            <w:drawing>
              <wp:anchor distT="45720" distB="45720" distL="114300" distR="114300" simplePos="0" relativeHeight="251662336" behindDoc="0" locked="0" layoutInCell="1" allowOverlap="1" wp14:anchorId="2F444C2E" wp14:editId="6A2B4A97">
                <wp:simplePos x="0" y="0"/>
                <wp:positionH relativeFrom="column">
                  <wp:posOffset>809625</wp:posOffset>
                </wp:positionH>
                <wp:positionV relativeFrom="paragraph">
                  <wp:posOffset>29210</wp:posOffset>
                </wp:positionV>
                <wp:extent cx="152400" cy="171450"/>
                <wp:effectExtent l="9525" t="10160"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B6EEF" w:rsidRDefault="003B6EEF" w:rsidP="00FE610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63.75pt;margin-top:2.3pt;width:12pt;height: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">
                <v:textbox>
                  <w:txbxContent>
                    <w:p w:rsidR="003B6EEF" w:rsidRDefault="003B6EEF" w:rsidP="00FE610B">
                      <w:r>
                        <w:t xml:space="preserve"> </w:t>
                      </w:r>
                    </w:p>
                  </w:txbxContent>
                </v:textbox>
              </v:shape>
            </w:pict>
          </mc:Fallback>
        </mc:AlternateContent>
      </w:r>
      <w:r w:rsidRPr="00FE610B">
        <w:rPr>
          <w:rFonts w:ascii="TH SarabunPSK" w:eastAsia="Calibri" w:hAnsi="TH SarabunPSK" w:cs="TH SarabunPSK" w:hint="cs"/>
          <w:sz w:val="32"/>
          <w:szCs w:val="32"/>
          <w:cs/>
        </w:rPr>
        <w:t>วิชาเอก</w:t>
      </w:r>
    </w:p>
    <w:p w:rsidR="00FE610B" w:rsidRPr="00FE610B" w:rsidRDefault="00FE610B" w:rsidP="00FE610B">
      <w:pPr>
        <w:tabs>
          <w:tab w:val="left" w:pos="1276"/>
        </w:tabs>
        <w:ind w:left="2387" w:hanging="1667"/>
        <w:rPr>
          <w:rFonts w:ascii="TH SarabunPSK" w:eastAsia="Calibri" w:hAnsi="TH SarabunPSK" w:cs="TH SarabunPSK" w:hint="cs"/>
          <w:sz w:val="32"/>
          <w:szCs w:val="32"/>
        </w:rPr>
      </w:pPr>
      <w:r w:rsidRPr="00FE610B">
        <w:rPr>
          <w:rFonts w:ascii="TH SarabunPSK" w:eastAsia="BrowalliaNew" w:hAnsi="TH SarabunPSK" w:cs="TH SarabunPSK" w:hint="cs"/>
          <w:color w:val="000000"/>
          <w:sz w:val="32"/>
          <w:szCs w:val="32"/>
          <w:cs/>
        </w:rPr>
        <w:t xml:space="preserve">        </w:t>
      </w:r>
      <w:r w:rsidRPr="00FE610B">
        <w:rPr>
          <w:rFonts w:ascii="TH SarabunPSK" w:eastAsia="BrowalliaNew" w:hAnsi="TH SarabunPSK" w:cs="TH SarabunPSK"/>
          <w:color w:val="000000"/>
          <w:sz w:val="32"/>
          <w:szCs w:val="32"/>
        </w:rPr>
        <w:sym w:font="Wingdings" w:char="F0FE"/>
      </w:r>
      <w:r w:rsidRPr="00FE610B">
        <w:rPr>
          <w:rFonts w:ascii="TH SarabunPSK" w:eastAsia="BrowalliaNew" w:hAnsi="TH SarabunPSK" w:cs="TH SarabunPSK" w:hint="cs"/>
          <w:color w:val="000000"/>
          <w:sz w:val="32"/>
          <w:szCs w:val="32"/>
          <w:cs/>
        </w:rPr>
        <w:t xml:space="preserve">  </w:t>
      </w:r>
      <w:r w:rsidRPr="00FE610B">
        <w:rPr>
          <w:rFonts w:ascii="TH SarabunPSK" w:eastAsia="Calibri" w:hAnsi="TH SarabunPSK" w:cs="TH SarabunPSK" w:hint="cs"/>
          <w:sz w:val="32"/>
          <w:szCs w:val="32"/>
          <w:cs/>
        </w:rPr>
        <w:t xml:space="preserve">วิชาเอกบังคับ </w:t>
      </w:r>
    </w:p>
    <w:p w:rsidR="00FE610B" w:rsidRPr="00FE610B" w:rsidRDefault="00FE610B" w:rsidP="00FE610B">
      <w:pPr>
        <w:tabs>
          <w:tab w:val="left" w:pos="1276"/>
        </w:tabs>
        <w:ind w:left="0" w:firstLine="1701"/>
        <w:rPr>
          <w:rFonts w:ascii="TH SarabunPSK" w:eastAsia="Calibri" w:hAnsi="TH SarabunPSK" w:cs="TH SarabunPSK"/>
          <w:sz w:val="32"/>
          <w:szCs w:val="32"/>
        </w:rPr>
      </w:pPr>
      <w:r w:rsidRPr="00FE610B">
        <w:rPr>
          <w:rFonts w:ascii="Calibri" w:eastAsia="Calibri" w:hAnsi="Calibri" w:cs="Angsana New"/>
          <w:noProof/>
          <w:sz w:val="32"/>
          <w:szCs w:val="32"/>
        </w:rPr>
        <mc:AlternateContent>
          <mc:Choice Requires="wps">
            <w:drawing>
              <wp:anchor distT="45720" distB="45720" distL="114300" distR="114300" simplePos="0" relativeHeight="251663360" behindDoc="0" locked="0" layoutInCell="1" allowOverlap="1" wp14:anchorId="19D96072" wp14:editId="4355A3DF">
                <wp:simplePos x="0" y="0"/>
                <wp:positionH relativeFrom="column">
                  <wp:posOffset>809625</wp:posOffset>
                </wp:positionH>
                <wp:positionV relativeFrom="paragraph">
                  <wp:posOffset>43815</wp:posOffset>
                </wp:positionV>
                <wp:extent cx="152400" cy="171450"/>
                <wp:effectExtent l="9525" t="5715" r="952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B6EEF" w:rsidRDefault="003B6EEF" w:rsidP="00FE610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63.75pt;margin-top:3.45pt;width:12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">
                <v:textbox>
                  <w:txbxContent>
                    <w:p w:rsidR="003B6EEF" w:rsidRDefault="003B6EEF" w:rsidP="00FE610B">
                      <w:r>
                        <w:t xml:space="preserve"> </w:t>
                      </w:r>
                    </w:p>
                  </w:txbxContent>
                </v:textbox>
              </v:shape>
            </w:pict>
          </mc:Fallback>
        </mc:AlternateContent>
      </w:r>
      <w:r w:rsidRPr="00FE610B">
        <w:rPr>
          <w:rFonts w:ascii="TH SarabunPSK" w:eastAsia="Calibri" w:hAnsi="TH SarabunPSK" w:cs="TH SarabunPSK" w:hint="cs"/>
          <w:sz w:val="32"/>
          <w:szCs w:val="32"/>
          <w:cs/>
        </w:rPr>
        <w:t>วิชาเอกเลือก</w:t>
      </w:r>
    </w:p>
    <w:p w:rsidR="00FE610B" w:rsidRPr="00FE610B" w:rsidRDefault="00FE610B" w:rsidP="00FE610B">
      <w:pPr>
        <w:tabs>
          <w:tab w:val="left" w:pos="1276"/>
        </w:tabs>
        <w:ind w:left="0" w:firstLine="1701"/>
        <w:rPr>
          <w:rFonts w:ascii="TH SarabunPSK" w:eastAsia="Calibri" w:hAnsi="TH SarabunPSK" w:cs="TH SarabunPSK" w:hint="cs"/>
          <w:sz w:val="32"/>
          <w:szCs w:val="32"/>
        </w:rPr>
      </w:pPr>
      <w:r w:rsidRPr="00FE610B">
        <w:rPr>
          <w:rFonts w:ascii="Calibri" w:eastAsia="Calibri" w:hAnsi="Calibri" w:cs="Angsana New"/>
          <w:noProof/>
          <w:sz w:val="32"/>
          <w:szCs w:val="32"/>
        </w:rPr>
        <w:lastRenderedPageBreak/>
        <mc:AlternateContent>
          <mc:Choice Requires="wps">
            <w:drawing>
              <wp:anchor distT="45720" distB="45720" distL="114300" distR="114300" simplePos="0" relativeHeight="251665408" behindDoc="0" locked="0" layoutInCell="1" allowOverlap="1" wp14:anchorId="477C6D2A" wp14:editId="0B74C538">
                <wp:simplePos x="0" y="0"/>
                <wp:positionH relativeFrom="column">
                  <wp:posOffset>809625</wp:posOffset>
                </wp:positionH>
                <wp:positionV relativeFrom="paragraph">
                  <wp:posOffset>52705</wp:posOffset>
                </wp:positionV>
                <wp:extent cx="152400" cy="17145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B6EEF" w:rsidRDefault="003B6EEF" w:rsidP="00FE610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63.75pt;margin-top:4.15pt;width:12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">
                <v:textbox>
                  <w:txbxContent>
                    <w:p w:rsidR="003B6EEF" w:rsidRDefault="003B6EEF" w:rsidP="00FE610B">
                      <w:r>
                        <w:t xml:space="preserve"> </w:t>
                      </w:r>
                    </w:p>
                  </w:txbxContent>
                </v:textbox>
              </v:shape>
            </w:pict>
          </mc:Fallback>
        </mc:AlternateContent>
      </w:r>
      <w:r w:rsidRPr="00FE610B">
        <w:rPr>
          <w:rFonts w:ascii="TH SarabunPSK" w:eastAsia="Calibri" w:hAnsi="TH SarabunPSK" w:cs="TH SarabunPSK" w:hint="cs"/>
          <w:sz w:val="32"/>
          <w:szCs w:val="32"/>
          <w:cs/>
        </w:rPr>
        <w:t xml:space="preserve">วิชาโท </w:t>
      </w:r>
    </w:p>
    <w:p w:rsidR="00FE610B" w:rsidRDefault="00FE610B" w:rsidP="00FE610B">
      <w:pPr>
        <w:tabs>
          <w:tab w:val="left" w:pos="1276"/>
        </w:tabs>
        <w:ind w:left="0" w:firstLine="1701"/>
        <w:rPr>
          <w:rFonts w:ascii="TH SarabunPSK" w:eastAsia="Calibri" w:hAnsi="TH SarabunPSK" w:cs="TH SarabunPSK"/>
          <w:sz w:val="32"/>
          <w:szCs w:val="32"/>
        </w:rPr>
      </w:pPr>
      <w:r w:rsidRPr="00FE610B">
        <w:rPr>
          <w:rFonts w:ascii="Calibri" w:eastAsia="Calibri" w:hAnsi="Calibri" w:cs="Angsana New"/>
          <w:noProof/>
          <w:sz w:val="32"/>
          <w:szCs w:val="32"/>
        </w:rPr>
        <mc:AlternateContent>
          <mc:Choice Requires="wps">
            <w:drawing>
              <wp:anchor distT="45720" distB="45720" distL="114300" distR="114300" simplePos="0" relativeHeight="251664384" behindDoc="0" locked="0" layoutInCell="1" allowOverlap="1" wp14:anchorId="19BEAA78" wp14:editId="429E8F1E">
                <wp:simplePos x="0" y="0"/>
                <wp:positionH relativeFrom="column">
                  <wp:posOffset>809625</wp:posOffset>
                </wp:positionH>
                <wp:positionV relativeFrom="paragraph">
                  <wp:posOffset>43180</wp:posOffset>
                </wp:positionV>
                <wp:extent cx="152400" cy="171450"/>
                <wp:effectExtent l="9525" t="5080" r="952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B6EEF" w:rsidRDefault="003B6EEF" w:rsidP="00FE610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left:0;text-align:left;margin-left:63.75pt;margin-top:3.4pt;width:12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">
                <v:textbox>
                  <w:txbxContent>
                    <w:p w:rsidR="003B6EEF" w:rsidRDefault="003B6EEF" w:rsidP="00FE610B">
                      <w:r>
                        <w:t xml:space="preserve"> </w:t>
                      </w:r>
                    </w:p>
                  </w:txbxContent>
                </v:textbox>
              </v:shape>
            </w:pict>
          </mc:Fallback>
        </mc:AlternateContent>
      </w:r>
      <w:r w:rsidRPr="00FE610B">
        <w:rPr>
          <w:rFonts w:ascii="TH SarabunPSK" w:eastAsia="Calibri" w:hAnsi="TH SarabunPSK" w:cs="TH SarabunPSK" w:hint="cs"/>
          <w:sz w:val="32"/>
          <w:szCs w:val="32"/>
          <w:cs/>
        </w:rPr>
        <w:t>วิชาประสบการเชิงปฏิบัติ (ถ้ามี)</w:t>
      </w:r>
    </w:p>
    <w:p w:rsidR="00B84716" w:rsidRPr="00FE610B" w:rsidRDefault="00B84716" w:rsidP="00FE610B">
      <w:pPr>
        <w:tabs>
          <w:tab w:val="left" w:pos="1276"/>
        </w:tabs>
        <w:ind w:left="0" w:firstLine="1701"/>
        <w:rPr>
          <w:rFonts w:ascii="TH SarabunPSK" w:eastAsia="Calibri" w:hAnsi="TH SarabunPSK" w:cs="TH SarabunPSK"/>
          <w:sz w:val="32"/>
          <w:szCs w:val="32"/>
        </w:rPr>
      </w:pPr>
    </w:p>
    <w:p w:rsidR="00B84716" w:rsidRPr="00B84716" w:rsidRDefault="00B84716" w:rsidP="00B84716">
      <w:pPr>
        <w:tabs>
          <w:tab w:val="left" w:pos="567"/>
          <w:tab w:val="left" w:pos="1134"/>
        </w:tabs>
        <w:ind w:left="2387" w:hanging="2387"/>
        <w:rPr>
          <w:rFonts w:ascii="TH SarabunPSK" w:eastAsia="Calibri" w:hAnsi="TH SarabunPSK" w:cs="TH SarabunPSK"/>
          <w:sz w:val="32"/>
          <w:szCs w:val="32"/>
        </w:rPr>
      </w:pPr>
      <w:r w:rsidRPr="00B84716">
        <w:rPr>
          <w:rFonts w:ascii="TH SarabunPSK" w:eastAsia="Calibri" w:hAnsi="TH SarabunPSK" w:cs="TH SarabunPSK"/>
          <w:b/>
          <w:bCs/>
          <w:sz w:val="32"/>
          <w:szCs w:val="32"/>
          <w:cs/>
        </w:rPr>
        <w:t>3.  อาจารย์ผู้รับผิดชอบรายวิชาและอาจารย์ผู้สอน</w:t>
      </w:r>
    </w:p>
    <w:p w:rsidR="00B84716" w:rsidRPr="00B84716" w:rsidRDefault="00B84716" w:rsidP="00B84716">
      <w:pPr>
        <w:ind w:left="0" w:firstLine="336"/>
        <w:rPr>
          <w:rFonts w:ascii="TH SarabunPSK" w:eastAsia="Calibri" w:hAnsi="TH SarabunPSK" w:cs="TH SarabunPSK" w:hint="cs"/>
          <w:sz w:val="32"/>
          <w:szCs w:val="32"/>
        </w:rPr>
      </w:pPr>
      <w:r w:rsidRPr="00B84716">
        <w:rPr>
          <w:rFonts w:ascii="TH SarabunPSK" w:eastAsia="Calibri" w:hAnsi="TH SarabunPSK" w:cs="TH SarabunPSK"/>
          <w:sz w:val="32"/>
          <w:szCs w:val="32"/>
          <w:cs/>
        </w:rPr>
        <w:t>อาจารย์ผู้รับผิดชอบรายวิชา</w:t>
      </w:r>
      <w:r w:rsidRPr="00B84716">
        <w:rPr>
          <w:rFonts w:ascii="TH SarabunPSK" w:eastAsia="Calibri" w:hAnsi="TH SarabunPSK" w:cs="TH SarabunPSK"/>
          <w:sz w:val="32"/>
          <w:szCs w:val="32"/>
          <w:cs/>
        </w:rPr>
        <w:tab/>
      </w:r>
      <w:r>
        <w:rPr>
          <w:rFonts w:ascii="TH SarabunPSK" w:eastAsia="Calibri" w:hAnsi="TH SarabunPSK" w:cs="TH SarabunPSK"/>
          <w:sz w:val="32"/>
          <w:szCs w:val="32"/>
          <w:cs/>
        </w:rPr>
        <w:t>อาจารย์ ดร.</w:t>
      </w:r>
      <w:r>
        <w:rPr>
          <w:rFonts w:ascii="TH SarabunPSK" w:eastAsia="Calibri" w:hAnsi="TH SarabunPSK" w:cs="TH SarabunPSK" w:hint="cs"/>
          <w:sz w:val="32"/>
          <w:szCs w:val="32"/>
          <w:cs/>
        </w:rPr>
        <w:t>นำโชค บัวดวง</w:t>
      </w:r>
    </w:p>
    <w:p w:rsidR="00B84716" w:rsidRPr="00B84716" w:rsidRDefault="00B84716" w:rsidP="00B84716">
      <w:pPr>
        <w:ind w:left="0" w:firstLine="336"/>
        <w:rPr>
          <w:rFonts w:ascii="TH SarabunPSK" w:eastAsia="Calibri" w:hAnsi="TH SarabunPSK" w:cs="TH SarabunPSK" w:hint="cs"/>
          <w:sz w:val="32"/>
          <w:szCs w:val="32"/>
        </w:rPr>
      </w:pPr>
      <w:r w:rsidRPr="00B84716">
        <w:rPr>
          <w:rFonts w:ascii="TH SarabunPSK" w:eastAsia="Calibri" w:hAnsi="TH SarabunPSK" w:cs="TH SarabunPSK"/>
          <w:sz w:val="32"/>
          <w:szCs w:val="32"/>
          <w:cs/>
        </w:rPr>
        <w:t>อาจารย์ผู้สอนรายวิชา</w:t>
      </w:r>
      <w:r w:rsidRPr="00B84716">
        <w:rPr>
          <w:rFonts w:ascii="TH SarabunPSK" w:eastAsia="Calibri" w:hAnsi="TH SarabunPSK" w:cs="TH SarabunPSK"/>
          <w:sz w:val="32"/>
          <w:szCs w:val="32"/>
          <w:cs/>
        </w:rPr>
        <w:tab/>
      </w:r>
      <w:r w:rsidRPr="00B84716">
        <w:rPr>
          <w:rFonts w:ascii="TH SarabunPSK" w:eastAsia="Calibri" w:hAnsi="TH SarabunPSK" w:cs="TH SarabunPSK" w:hint="cs"/>
          <w:sz w:val="32"/>
          <w:szCs w:val="32"/>
          <w:cs/>
        </w:rPr>
        <w:t xml:space="preserve"> </w:t>
      </w:r>
      <w:r w:rsidRPr="00B84716">
        <w:rPr>
          <w:rFonts w:ascii="TH SarabunPSK" w:eastAsia="Calibri" w:hAnsi="TH SarabunPSK" w:cs="TH SarabunPSK"/>
          <w:sz w:val="32"/>
          <w:szCs w:val="32"/>
          <w:cs/>
        </w:rPr>
        <w:tab/>
      </w:r>
      <w:r>
        <w:rPr>
          <w:rFonts w:ascii="TH SarabunPSK" w:eastAsia="Calibri" w:hAnsi="TH SarabunPSK" w:cs="TH SarabunPSK"/>
          <w:sz w:val="32"/>
          <w:szCs w:val="32"/>
          <w:cs/>
        </w:rPr>
        <w:t>อาจารย์ ดร.</w:t>
      </w:r>
      <w:r>
        <w:rPr>
          <w:rFonts w:ascii="TH SarabunPSK" w:eastAsia="Calibri" w:hAnsi="TH SarabunPSK" w:cs="TH SarabunPSK" w:hint="cs"/>
          <w:sz w:val="32"/>
          <w:szCs w:val="32"/>
          <w:cs/>
        </w:rPr>
        <w:t>นำโชค บัวดวง</w:t>
      </w:r>
    </w:p>
    <w:p w:rsidR="00B84716" w:rsidRPr="00B84716" w:rsidRDefault="00B84716" w:rsidP="00B84716">
      <w:pPr>
        <w:ind w:left="0" w:firstLine="0"/>
        <w:rPr>
          <w:rFonts w:ascii="TH SarabunPSK" w:eastAsia="Calibri" w:hAnsi="TH SarabunPSK" w:cs="TH SarabunPSK" w:hint="cs"/>
          <w:sz w:val="32"/>
          <w:szCs w:val="32"/>
        </w:rPr>
      </w:pPr>
    </w:p>
    <w:p w:rsidR="00B84716" w:rsidRPr="00B84716" w:rsidRDefault="00B84716" w:rsidP="00B84716">
      <w:pPr>
        <w:tabs>
          <w:tab w:val="left" w:pos="567"/>
          <w:tab w:val="left" w:pos="1134"/>
        </w:tabs>
        <w:ind w:left="2387" w:hanging="2387"/>
        <w:rPr>
          <w:rFonts w:ascii="TH SarabunPSK" w:eastAsia="Calibri" w:hAnsi="TH SarabunPSK" w:cs="TH SarabunPSK"/>
          <w:sz w:val="32"/>
          <w:szCs w:val="32"/>
        </w:rPr>
      </w:pPr>
      <w:r>
        <w:rPr>
          <w:rFonts w:ascii="TH SarabunPSK" w:eastAsia="Calibri" w:hAnsi="TH SarabunPSK" w:cs="TH SarabunPSK"/>
          <w:b/>
          <w:bCs/>
          <w:sz w:val="32"/>
          <w:szCs w:val="32"/>
        </w:rPr>
        <w:t>4</w:t>
      </w:r>
      <w:r w:rsidRPr="00B84716">
        <w:rPr>
          <w:rFonts w:ascii="TH SarabunPSK" w:eastAsia="Calibri" w:hAnsi="TH SarabunPSK" w:cs="TH SarabunPSK"/>
          <w:b/>
          <w:bCs/>
          <w:sz w:val="32"/>
          <w:szCs w:val="32"/>
          <w:cs/>
        </w:rPr>
        <w:t>.  ภาคการศึกษา/ ชั้นปีที่เรียน</w:t>
      </w:r>
    </w:p>
    <w:p w:rsidR="00B84716" w:rsidRPr="00B84716" w:rsidRDefault="00B84716" w:rsidP="00B84716">
      <w:pPr>
        <w:ind w:left="0" w:firstLine="720"/>
        <w:rPr>
          <w:rFonts w:ascii="TH SarabunPSK" w:eastAsia="Calibri" w:hAnsi="TH SarabunPSK" w:cs="TH SarabunPSK"/>
          <w:sz w:val="32"/>
          <w:szCs w:val="32"/>
        </w:rPr>
      </w:pPr>
      <w:r w:rsidRPr="00B84716">
        <w:rPr>
          <w:rFonts w:ascii="TH SarabunPSK" w:eastAsia="Calibri" w:hAnsi="TH SarabunPSK" w:cs="TH SarabunPSK"/>
          <w:sz w:val="32"/>
          <w:szCs w:val="32"/>
          <w:cs/>
        </w:rPr>
        <w:t>ภาค</w:t>
      </w:r>
      <w:r w:rsidRPr="00B84716">
        <w:rPr>
          <w:rFonts w:ascii="TH SarabunPSK" w:eastAsia="Calibri" w:hAnsi="TH SarabunPSK" w:cs="TH SarabunPSK" w:hint="cs"/>
          <w:sz w:val="32"/>
          <w:szCs w:val="32"/>
          <w:cs/>
        </w:rPr>
        <w:t>ปลาย</w:t>
      </w:r>
      <w:r w:rsidRPr="00B84716">
        <w:rPr>
          <w:rFonts w:ascii="TH SarabunPSK" w:eastAsia="Calibri" w:hAnsi="TH SarabunPSK" w:cs="TH SarabunPSK"/>
          <w:sz w:val="32"/>
          <w:szCs w:val="32"/>
          <w:cs/>
        </w:rPr>
        <w:t xml:space="preserve"> / ชั้นปีที่  </w:t>
      </w:r>
      <w:r w:rsidRPr="00B84716">
        <w:rPr>
          <w:rFonts w:ascii="TH SarabunPSK" w:eastAsia="Calibri" w:hAnsi="TH SarabunPSK" w:cs="TH SarabunPSK"/>
          <w:sz w:val="32"/>
          <w:szCs w:val="32"/>
        </w:rPr>
        <w:t>1</w:t>
      </w:r>
    </w:p>
    <w:p w:rsidR="00B84716" w:rsidRPr="00B84716" w:rsidRDefault="00B84716" w:rsidP="00B84716">
      <w:pPr>
        <w:ind w:left="0" w:firstLine="336"/>
        <w:rPr>
          <w:rFonts w:ascii="TH SarabunPSK" w:eastAsia="Calibri" w:hAnsi="TH SarabunPSK" w:cs="TH SarabunPSK"/>
          <w:sz w:val="32"/>
          <w:szCs w:val="32"/>
        </w:rPr>
      </w:pPr>
    </w:p>
    <w:p w:rsidR="00B84716" w:rsidRPr="00B84716" w:rsidRDefault="00B84716" w:rsidP="00B84716">
      <w:pPr>
        <w:tabs>
          <w:tab w:val="left" w:pos="567"/>
          <w:tab w:val="left" w:pos="1134"/>
        </w:tabs>
        <w:ind w:left="2387" w:hanging="2387"/>
        <w:rPr>
          <w:rFonts w:ascii="TH SarabunPSK" w:eastAsia="Calibri" w:hAnsi="TH SarabunPSK" w:cs="TH SarabunPSK"/>
          <w:b/>
          <w:bCs/>
          <w:sz w:val="32"/>
          <w:szCs w:val="32"/>
        </w:rPr>
      </w:pPr>
      <w:r>
        <w:rPr>
          <w:rFonts w:ascii="TH SarabunPSK" w:eastAsia="Calibri" w:hAnsi="TH SarabunPSK" w:cs="TH SarabunPSK"/>
          <w:b/>
          <w:bCs/>
          <w:sz w:val="32"/>
          <w:szCs w:val="32"/>
        </w:rPr>
        <w:t>5</w:t>
      </w:r>
      <w:r w:rsidRPr="00B84716">
        <w:rPr>
          <w:rFonts w:ascii="TH SarabunPSK" w:eastAsia="Calibri" w:hAnsi="TH SarabunPSK" w:cs="TH SarabunPSK"/>
          <w:b/>
          <w:bCs/>
          <w:sz w:val="32"/>
          <w:szCs w:val="32"/>
          <w:cs/>
        </w:rPr>
        <w:t>.  สถานที่เรียน</w:t>
      </w:r>
    </w:p>
    <w:p w:rsidR="00B84716" w:rsidRPr="00B84716" w:rsidRDefault="00B84716" w:rsidP="00B84716">
      <w:pPr>
        <w:ind w:left="0" w:firstLine="720"/>
        <w:rPr>
          <w:rFonts w:ascii="TH SarabunPSK" w:eastAsia="Calibri" w:hAnsi="TH SarabunPSK" w:cs="TH SarabunPSK"/>
          <w:sz w:val="32"/>
          <w:szCs w:val="32"/>
          <w:cs/>
        </w:rPr>
      </w:pPr>
      <w:r w:rsidRPr="00B84716">
        <w:rPr>
          <w:rFonts w:ascii="TH SarabunPSK" w:eastAsia="Calibri" w:hAnsi="TH SarabunPSK" w:cs="TH SarabunPSK"/>
          <w:sz w:val="32"/>
          <w:szCs w:val="32"/>
          <w:cs/>
        </w:rPr>
        <w:t xml:space="preserve">อาคารเรียน </w:t>
      </w:r>
      <w:proofErr w:type="spellStart"/>
      <w:r w:rsidRPr="00B84716">
        <w:rPr>
          <w:rFonts w:ascii="TH SarabunPSK" w:eastAsia="Calibri" w:hAnsi="TH SarabunPSK" w:cs="TH SarabunPSK"/>
          <w:sz w:val="32"/>
          <w:szCs w:val="32"/>
          <w:cs/>
        </w:rPr>
        <w:t>โรงยิม</w:t>
      </w:r>
      <w:proofErr w:type="spellEnd"/>
      <w:r w:rsidRPr="00B84716">
        <w:rPr>
          <w:rFonts w:ascii="TH SarabunPSK" w:eastAsia="Calibri" w:hAnsi="TH SarabunPSK" w:cs="TH SarabunPSK"/>
          <w:sz w:val="32"/>
          <w:szCs w:val="32"/>
          <w:cs/>
        </w:rPr>
        <w:t>พลศึกษา  มหาวิทยาลัยทักษิณ  วิทยาเขตสงขลา</w:t>
      </w:r>
    </w:p>
    <w:p w:rsidR="00B84716" w:rsidRPr="00B84716" w:rsidRDefault="00B84716" w:rsidP="00B84716">
      <w:pPr>
        <w:ind w:left="0" w:firstLine="336"/>
        <w:rPr>
          <w:rFonts w:ascii="TH SarabunPSK" w:eastAsia="Calibri" w:hAnsi="TH SarabunPSK" w:cs="TH SarabunPSK"/>
          <w:sz w:val="24"/>
          <w:szCs w:val="24"/>
        </w:rPr>
      </w:pPr>
    </w:p>
    <w:p w:rsidR="00B84716" w:rsidRPr="00B84716" w:rsidRDefault="00B84716" w:rsidP="00B84716">
      <w:pPr>
        <w:tabs>
          <w:tab w:val="left" w:pos="567"/>
          <w:tab w:val="left" w:pos="1134"/>
        </w:tabs>
        <w:ind w:left="2387" w:hanging="2387"/>
        <w:rPr>
          <w:rFonts w:ascii="TH SarabunPSK" w:eastAsia="Calibri" w:hAnsi="TH SarabunPSK" w:cs="TH SarabunPSK"/>
          <w:sz w:val="32"/>
          <w:szCs w:val="32"/>
        </w:rPr>
      </w:pPr>
      <w:r>
        <w:rPr>
          <w:rFonts w:ascii="TH SarabunPSK" w:eastAsia="Calibri" w:hAnsi="TH SarabunPSK" w:cs="TH SarabunPSK"/>
          <w:b/>
          <w:bCs/>
          <w:sz w:val="32"/>
          <w:szCs w:val="32"/>
        </w:rPr>
        <w:t>6</w:t>
      </w:r>
      <w:r w:rsidRPr="00B84716">
        <w:rPr>
          <w:rFonts w:ascii="TH SarabunPSK" w:eastAsia="Calibri" w:hAnsi="TH SarabunPSK" w:cs="TH SarabunPSK"/>
          <w:b/>
          <w:bCs/>
          <w:sz w:val="32"/>
          <w:szCs w:val="32"/>
          <w:cs/>
        </w:rPr>
        <w:t>.  วันที่จัดทำหรือปรับปรุงรายละเอียดของรายวิชาครั้งล่าสุด</w:t>
      </w:r>
    </w:p>
    <w:p w:rsidR="00FE610B" w:rsidRPr="00B84716" w:rsidRDefault="00B84716" w:rsidP="00B84716">
      <w:pPr>
        <w:ind w:left="0" w:firstLine="720"/>
        <w:rPr>
          <w:rFonts w:ascii="TH SarabunPSK" w:eastAsia="Calibri" w:hAnsi="TH SarabunPSK" w:cs="TH SarabunPSK"/>
          <w:sz w:val="32"/>
          <w:szCs w:val="32"/>
        </w:rPr>
      </w:pPr>
      <w:proofErr w:type="gramStart"/>
      <w:r w:rsidRPr="00B84716">
        <w:rPr>
          <w:rFonts w:ascii="TH SarabunPSK" w:eastAsia="Calibri" w:hAnsi="TH SarabunPSK" w:cs="TH SarabunPSK"/>
          <w:sz w:val="32"/>
          <w:szCs w:val="32"/>
        </w:rPr>
        <w:t xml:space="preserve">18  </w:t>
      </w:r>
      <w:r w:rsidRPr="00B84716">
        <w:rPr>
          <w:rFonts w:ascii="TH SarabunPSK" w:eastAsia="Calibri" w:hAnsi="TH SarabunPSK" w:cs="TH SarabunPSK"/>
          <w:sz w:val="32"/>
          <w:szCs w:val="32"/>
          <w:cs/>
        </w:rPr>
        <w:t>พฤษภาคม</w:t>
      </w:r>
      <w:proofErr w:type="gramEnd"/>
      <w:r w:rsidRPr="00B84716">
        <w:rPr>
          <w:rFonts w:ascii="TH SarabunPSK" w:eastAsia="Calibri" w:hAnsi="TH SarabunPSK" w:cs="TH SarabunPSK"/>
          <w:sz w:val="32"/>
          <w:szCs w:val="32"/>
          <w:cs/>
        </w:rPr>
        <w:t xml:space="preserve"> </w:t>
      </w:r>
      <w:r w:rsidRPr="00B84716">
        <w:rPr>
          <w:rFonts w:ascii="TH SarabunPSK" w:eastAsia="Calibri" w:hAnsi="TH SarabunPSK" w:cs="TH SarabunPSK"/>
          <w:sz w:val="32"/>
          <w:szCs w:val="32"/>
        </w:rPr>
        <w:t>2564</w:t>
      </w:r>
    </w:p>
    <w:p w:rsidR="00C57A4D" w:rsidRPr="00C57A4D" w:rsidRDefault="00C57A4D" w:rsidP="00C57A4D">
      <w:pPr>
        <w:tabs>
          <w:tab w:val="left" w:pos="1276"/>
        </w:tabs>
        <w:ind w:left="0" w:firstLine="0"/>
        <w:jc w:val="thaiDistribute"/>
        <w:rPr>
          <w:rFonts w:ascii="TH SarabunPSK" w:eastAsia="Calibri" w:hAnsi="TH SarabunPSK" w:cs="TH SarabunPSK"/>
          <w:color w:val="000000"/>
          <w:sz w:val="32"/>
          <w:szCs w:val="32"/>
        </w:rPr>
      </w:pPr>
    </w:p>
    <w:p w:rsidR="00C57A4D" w:rsidRPr="00C57A4D" w:rsidRDefault="00C57A4D" w:rsidP="00C57A4D">
      <w:pPr>
        <w:spacing w:line="276" w:lineRule="auto"/>
        <w:ind w:left="0" w:firstLine="0"/>
        <w:jc w:val="center"/>
        <w:rPr>
          <w:rFonts w:ascii="TH SarabunPSK" w:eastAsia="Calibri" w:hAnsi="TH SarabunPSK" w:cs="TH SarabunPSK"/>
          <w:b/>
          <w:bCs/>
          <w:color w:val="000000" w:themeColor="text1"/>
          <w:sz w:val="40"/>
          <w:szCs w:val="40"/>
        </w:rPr>
      </w:pPr>
      <w:r w:rsidRPr="00C57A4D">
        <w:rPr>
          <w:rFonts w:ascii="TH SarabunPSK" w:eastAsia="Calibri" w:hAnsi="TH SarabunPSK" w:cs="TH SarabunPSK" w:hint="cs"/>
          <w:b/>
          <w:bCs/>
          <w:color w:val="000000" w:themeColor="text1"/>
          <w:sz w:val="40"/>
          <w:szCs w:val="40"/>
          <w:cs/>
        </w:rPr>
        <w:t xml:space="preserve">  หมวดที่ 2 จุดมุ่งหมายและวัตถุประสงค์</w:t>
      </w: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p>
    <w:p w:rsidR="00C57A4D" w:rsidRPr="00C57A4D" w:rsidRDefault="00C57A4D" w:rsidP="00C57A4D">
      <w:pPr>
        <w:spacing w:line="276" w:lineRule="auto"/>
        <w:ind w:left="0" w:firstLine="0"/>
        <w:rPr>
          <w:rFonts w:ascii="TH SarabunPSK" w:eastAsia="Calibri" w:hAnsi="TH SarabunPSK" w:cs="TH SarabunPSK"/>
          <w:color w:val="000000" w:themeColor="text1"/>
          <w:sz w:val="32"/>
          <w:szCs w:val="32"/>
        </w:rPr>
      </w:pPr>
      <w:r w:rsidRPr="00C57A4D">
        <w:rPr>
          <w:rFonts w:ascii="TH SarabunPSK" w:eastAsia="Calibri" w:hAnsi="TH SarabunPSK" w:cs="TH SarabunPSK"/>
          <w:b/>
          <w:bCs/>
          <w:color w:val="000000" w:themeColor="text1"/>
          <w:sz w:val="32"/>
          <w:szCs w:val="32"/>
        </w:rPr>
        <w:t>1</w:t>
      </w:r>
      <w:r w:rsidRPr="00C57A4D">
        <w:rPr>
          <w:rFonts w:ascii="TH SarabunPSK" w:eastAsia="Calibri" w:hAnsi="TH SarabunPSK" w:cs="TH SarabunPSK"/>
          <w:b/>
          <w:bCs/>
          <w:color w:val="000000" w:themeColor="text1"/>
          <w:sz w:val="32"/>
          <w:szCs w:val="32"/>
          <w:cs/>
        </w:rPr>
        <w:t>.  จุดมุ่งหมายของรายวิชา</w:t>
      </w:r>
      <w:r w:rsidRPr="00C57A4D">
        <w:rPr>
          <w:rFonts w:ascii="TH SarabunPSK" w:eastAsia="Calibri" w:hAnsi="TH SarabunPSK" w:cs="TH SarabunPSK"/>
          <w:color w:val="000000" w:themeColor="text1"/>
          <w:sz w:val="32"/>
          <w:szCs w:val="32"/>
          <w:cs/>
        </w:rPr>
        <w:t xml:space="preserve"> </w:t>
      </w:r>
    </w:p>
    <w:p w:rsidR="00C57A4D" w:rsidRPr="00C57A4D" w:rsidRDefault="00C57A4D" w:rsidP="00C57A4D">
      <w:pPr>
        <w:spacing w:line="276" w:lineRule="auto"/>
        <w:ind w:left="0" w:firstLine="0"/>
        <w:rPr>
          <w:rFonts w:ascii="TH SarabunPSK" w:eastAsia="Calibri" w:hAnsi="TH SarabunPSK" w:cs="TH SarabunPSK"/>
          <w:sz w:val="32"/>
          <w:szCs w:val="32"/>
        </w:rPr>
      </w:pPr>
      <w:r w:rsidRPr="00C57A4D">
        <w:rPr>
          <w:rFonts w:ascii="TH SarabunPSK" w:eastAsia="Calibri" w:hAnsi="TH SarabunPSK" w:cs="TH SarabunPSK"/>
          <w:sz w:val="32"/>
          <w:szCs w:val="32"/>
          <w:cs/>
        </w:rPr>
        <w:tab/>
      </w:r>
      <w:proofErr w:type="gramStart"/>
      <w:r w:rsidRPr="00C57A4D">
        <w:rPr>
          <w:rFonts w:ascii="TH SarabunPSK" w:eastAsia="Calibri" w:hAnsi="TH SarabunPSK" w:cs="TH SarabunPSK"/>
          <w:sz w:val="32"/>
          <w:szCs w:val="32"/>
        </w:rPr>
        <w:t>1</w:t>
      </w:r>
      <w:r w:rsidRPr="00C57A4D">
        <w:rPr>
          <w:rFonts w:ascii="TH SarabunPSK" w:eastAsia="Calibri" w:hAnsi="TH SarabunPSK" w:cs="TH SarabunPSK"/>
          <w:sz w:val="32"/>
          <w:szCs w:val="32"/>
          <w:cs/>
        </w:rPr>
        <w:t>.1  เพื่อให้นิสิตมีความรู้</w:t>
      </w:r>
      <w:proofErr w:type="gramEnd"/>
      <w:r w:rsidRPr="00C57A4D">
        <w:rPr>
          <w:rFonts w:ascii="TH SarabunPSK" w:eastAsia="Calibri" w:hAnsi="TH SarabunPSK" w:cs="TH SarabunPSK"/>
          <w:sz w:val="32"/>
          <w:szCs w:val="32"/>
          <w:cs/>
        </w:rPr>
        <w:t xml:space="preserve"> ความเข้าใจเกี่ยวกับการพัฒนาหลักสูตรพลศึกษาในระดับต่างๆ</w:t>
      </w:r>
    </w:p>
    <w:p w:rsidR="00C57A4D" w:rsidRPr="00C57A4D" w:rsidRDefault="00C57A4D" w:rsidP="00C57A4D">
      <w:pPr>
        <w:spacing w:line="27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ab/>
      </w:r>
      <w:proofErr w:type="gramStart"/>
      <w:r w:rsidRPr="00C57A4D">
        <w:rPr>
          <w:rFonts w:ascii="TH SarabunPSK" w:eastAsia="Calibri" w:hAnsi="TH SarabunPSK" w:cs="TH SarabunPSK"/>
          <w:sz w:val="32"/>
          <w:szCs w:val="32"/>
        </w:rPr>
        <w:t>1</w:t>
      </w:r>
      <w:r w:rsidRPr="00C57A4D">
        <w:rPr>
          <w:rFonts w:ascii="TH SarabunPSK" w:eastAsia="Calibri" w:hAnsi="TH SarabunPSK" w:cs="TH SarabunPSK" w:hint="cs"/>
          <w:sz w:val="32"/>
          <w:szCs w:val="32"/>
          <w:cs/>
        </w:rPr>
        <w:t xml:space="preserve">.2  </w:t>
      </w:r>
      <w:r w:rsidRPr="00C57A4D">
        <w:rPr>
          <w:rFonts w:ascii="TH SarabunPSK" w:eastAsia="Calibri" w:hAnsi="TH SarabunPSK" w:cs="TH SarabunPSK"/>
          <w:sz w:val="32"/>
          <w:szCs w:val="32"/>
          <w:cs/>
        </w:rPr>
        <w:t>เพื่อให้นิสิตสามารถวิเคราะห์</w:t>
      </w:r>
      <w:r w:rsidRPr="00C57A4D">
        <w:rPr>
          <w:rFonts w:ascii="TH SarabunPSK" w:eastAsia="Calibri" w:hAnsi="TH SarabunPSK" w:cs="TH SarabunPSK"/>
          <w:color w:val="000000"/>
          <w:sz w:val="32"/>
          <w:szCs w:val="32"/>
          <w:cs/>
        </w:rPr>
        <w:t>หลักสูตรพลศึกษาระดับต่าง</w:t>
      </w:r>
      <w:proofErr w:type="gramEnd"/>
      <w:r w:rsidRPr="00C57A4D">
        <w:rPr>
          <w:rFonts w:ascii="TH SarabunPSK" w:eastAsia="Calibri" w:hAnsi="TH SarabunPSK" w:cs="TH SarabunPSK"/>
          <w:color w:val="000000"/>
          <w:sz w:val="32"/>
          <w:szCs w:val="32"/>
          <w:cs/>
        </w:rPr>
        <w:t xml:space="preserve"> ๆ ในปัจจุบัน และแนวโน้มในอนาคต  </w:t>
      </w:r>
    </w:p>
    <w:p w:rsidR="00C57A4D" w:rsidRPr="00C57A4D" w:rsidRDefault="00C57A4D" w:rsidP="00C57A4D">
      <w:pPr>
        <w:spacing w:line="276" w:lineRule="auto"/>
        <w:ind w:left="0" w:right="-1414" w:firstLine="720"/>
        <w:rPr>
          <w:rFonts w:ascii="TH SarabunPSK" w:eastAsia="Calibri" w:hAnsi="TH SarabunPSK" w:cs="TH SarabunPSK"/>
          <w:sz w:val="32"/>
          <w:szCs w:val="32"/>
        </w:rPr>
      </w:pPr>
      <w:proofErr w:type="gramStart"/>
      <w:r w:rsidRPr="00C57A4D">
        <w:rPr>
          <w:rFonts w:ascii="TH SarabunPSK" w:eastAsia="Calibri" w:hAnsi="TH SarabunPSK" w:cs="TH SarabunPSK"/>
          <w:sz w:val="32"/>
          <w:szCs w:val="32"/>
        </w:rPr>
        <w:t>1</w:t>
      </w:r>
      <w:r w:rsidRPr="00C57A4D">
        <w:rPr>
          <w:rFonts w:ascii="TH SarabunPSK" w:eastAsia="Calibri" w:hAnsi="TH SarabunPSK" w:cs="TH SarabunPSK"/>
          <w:sz w:val="32"/>
          <w:szCs w:val="32"/>
          <w:cs/>
        </w:rPr>
        <w:t>.</w:t>
      </w:r>
      <w:r w:rsidRPr="00C57A4D">
        <w:rPr>
          <w:rFonts w:ascii="TH SarabunPSK" w:eastAsia="Calibri" w:hAnsi="TH SarabunPSK" w:cs="TH SarabunPSK" w:hint="cs"/>
          <w:sz w:val="32"/>
          <w:szCs w:val="32"/>
          <w:cs/>
        </w:rPr>
        <w:t>3</w:t>
      </w:r>
      <w:r w:rsidR="00E72279">
        <w:rPr>
          <w:rFonts w:ascii="TH SarabunPSK" w:eastAsia="Calibri" w:hAnsi="TH SarabunPSK" w:cs="TH SarabunPSK" w:hint="cs"/>
          <w:sz w:val="32"/>
          <w:szCs w:val="32"/>
          <w:cs/>
        </w:rPr>
        <w:t xml:space="preserve">  </w:t>
      </w:r>
      <w:r w:rsidRPr="00C57A4D">
        <w:rPr>
          <w:rFonts w:ascii="TH SarabunPSK" w:eastAsia="Calibri" w:hAnsi="TH SarabunPSK" w:cs="TH SarabunPSK"/>
          <w:sz w:val="32"/>
          <w:szCs w:val="32"/>
          <w:cs/>
        </w:rPr>
        <w:t>เพื่อให้นิสิตสามารถอภิปราย</w:t>
      </w:r>
      <w:proofErr w:type="gramEnd"/>
      <w:r w:rsidRPr="00C57A4D">
        <w:rPr>
          <w:rFonts w:ascii="TH SarabunPSK" w:eastAsia="Calibri" w:hAnsi="TH SarabunPSK" w:cs="TH SarabunPSK"/>
          <w:sz w:val="32"/>
          <w:szCs w:val="32"/>
          <w:cs/>
        </w:rPr>
        <w:t xml:space="preserve"> วิเคราะห์ และเปรียบเทียบ</w:t>
      </w:r>
      <w:r w:rsidRPr="00C57A4D">
        <w:rPr>
          <w:rFonts w:ascii="TH SarabunPSK" w:eastAsia="Calibri" w:hAnsi="TH SarabunPSK" w:cs="TH SarabunPSK"/>
          <w:color w:val="000000"/>
          <w:sz w:val="32"/>
          <w:szCs w:val="32"/>
          <w:cs/>
        </w:rPr>
        <w:t>หลักสูตรพลศึกษาของไทยกับประเทศในภูมิภาคอาเซียน</w:t>
      </w:r>
    </w:p>
    <w:p w:rsidR="00C57A4D" w:rsidRPr="00C57A4D" w:rsidRDefault="00C57A4D" w:rsidP="00C57A4D">
      <w:pPr>
        <w:spacing w:line="276" w:lineRule="auto"/>
        <w:ind w:left="0" w:right="-1414" w:firstLine="720"/>
        <w:rPr>
          <w:rFonts w:ascii="TH SarabunPSK" w:eastAsia="Calibri" w:hAnsi="TH SarabunPSK" w:cs="TH SarabunPSK"/>
          <w:sz w:val="32"/>
          <w:szCs w:val="32"/>
        </w:rPr>
      </w:pPr>
      <w:proofErr w:type="gramStart"/>
      <w:r w:rsidRPr="00C57A4D">
        <w:rPr>
          <w:rFonts w:ascii="TH SarabunPSK" w:eastAsia="Calibri" w:hAnsi="TH SarabunPSK" w:cs="TH SarabunPSK"/>
          <w:sz w:val="32"/>
          <w:szCs w:val="32"/>
        </w:rPr>
        <w:t>1</w:t>
      </w:r>
      <w:r w:rsidRPr="00C57A4D">
        <w:rPr>
          <w:rFonts w:ascii="TH SarabunPSK" w:eastAsia="Calibri" w:hAnsi="TH SarabunPSK" w:cs="TH SarabunPSK"/>
          <w:sz w:val="32"/>
          <w:szCs w:val="32"/>
          <w:cs/>
        </w:rPr>
        <w:t>.</w:t>
      </w:r>
      <w:r w:rsidRPr="00C57A4D">
        <w:rPr>
          <w:rFonts w:ascii="TH SarabunPSK" w:eastAsia="Calibri" w:hAnsi="TH SarabunPSK" w:cs="TH SarabunPSK" w:hint="cs"/>
          <w:sz w:val="32"/>
          <w:szCs w:val="32"/>
          <w:cs/>
        </w:rPr>
        <w:t>4</w:t>
      </w:r>
      <w:r w:rsidR="00E72279">
        <w:rPr>
          <w:rFonts w:ascii="TH SarabunPSK" w:eastAsia="Calibri" w:hAnsi="TH SarabunPSK" w:cs="TH SarabunPSK" w:hint="cs"/>
          <w:sz w:val="32"/>
          <w:szCs w:val="32"/>
          <w:cs/>
        </w:rPr>
        <w:t xml:space="preserve">  </w:t>
      </w:r>
      <w:r w:rsidRPr="00C57A4D">
        <w:rPr>
          <w:rFonts w:ascii="TH SarabunPSK" w:eastAsia="Calibri" w:hAnsi="TH SarabunPSK" w:cs="TH SarabunPSK"/>
          <w:sz w:val="32"/>
          <w:szCs w:val="32"/>
          <w:cs/>
        </w:rPr>
        <w:t>เพื่อให้นิสิต</w:t>
      </w:r>
      <w:r w:rsidRPr="00C57A4D">
        <w:rPr>
          <w:rFonts w:ascii="TH SarabunPSK" w:eastAsia="Calibri" w:hAnsi="TH SarabunPSK" w:cs="TH SarabunPSK"/>
          <w:color w:val="000000"/>
          <w:sz w:val="32"/>
          <w:szCs w:val="32"/>
          <w:cs/>
        </w:rPr>
        <w:t>วิเคราะห์ปัญหาการใช้หลักสูตร</w:t>
      </w:r>
      <w:proofErr w:type="gramEnd"/>
      <w:r w:rsidRPr="00C57A4D">
        <w:rPr>
          <w:rFonts w:ascii="TH SarabunPSK" w:eastAsia="Calibri" w:hAnsi="TH SarabunPSK" w:cs="TH SarabunPSK"/>
          <w:color w:val="000000"/>
          <w:sz w:val="32"/>
          <w:szCs w:val="32"/>
          <w:cs/>
        </w:rPr>
        <w:t xml:space="preserve"> และการจัดการเรียนรู้ในปัจจุบันจากงานวิจัยฝึกปฏิบัติการพัฒนาหลักสูตรและการสอนพลศึกษา</w:t>
      </w:r>
    </w:p>
    <w:p w:rsidR="00C57A4D" w:rsidRDefault="00C57A4D" w:rsidP="00C57A4D">
      <w:pPr>
        <w:ind w:left="0" w:firstLine="0"/>
        <w:rPr>
          <w:rFonts w:ascii="TH SarabunPSK" w:eastAsia="Calibri" w:hAnsi="TH SarabunPSK" w:cs="TH SarabunPSK"/>
          <w:sz w:val="32"/>
          <w:szCs w:val="32"/>
        </w:rPr>
      </w:pPr>
      <w:r w:rsidRPr="00C57A4D">
        <w:rPr>
          <w:rFonts w:ascii="TH SarabunPSK" w:eastAsia="Calibri" w:hAnsi="TH SarabunPSK" w:cs="TH SarabunPSK"/>
          <w:sz w:val="32"/>
          <w:szCs w:val="32"/>
          <w:cs/>
        </w:rPr>
        <w:tab/>
      </w:r>
      <w:proofErr w:type="gramStart"/>
      <w:r w:rsidRPr="00C57A4D">
        <w:rPr>
          <w:rFonts w:ascii="TH SarabunPSK" w:eastAsia="Calibri" w:hAnsi="TH SarabunPSK" w:cs="TH SarabunPSK"/>
          <w:sz w:val="32"/>
          <w:szCs w:val="32"/>
        </w:rPr>
        <w:t>1</w:t>
      </w:r>
      <w:r w:rsidRPr="00C57A4D">
        <w:rPr>
          <w:rFonts w:ascii="TH SarabunPSK" w:eastAsia="Calibri" w:hAnsi="TH SarabunPSK" w:cs="TH SarabunPSK"/>
          <w:sz w:val="32"/>
          <w:szCs w:val="32"/>
          <w:cs/>
        </w:rPr>
        <w:t>.</w:t>
      </w:r>
      <w:r w:rsidRPr="00C57A4D">
        <w:rPr>
          <w:rFonts w:ascii="TH SarabunPSK" w:eastAsia="Calibri" w:hAnsi="TH SarabunPSK" w:cs="TH SarabunPSK" w:hint="cs"/>
          <w:sz w:val="32"/>
          <w:szCs w:val="32"/>
          <w:cs/>
        </w:rPr>
        <w:t>5</w:t>
      </w:r>
      <w:r w:rsidRPr="00C57A4D">
        <w:rPr>
          <w:rFonts w:ascii="TH SarabunPSK" w:eastAsia="Calibri" w:hAnsi="TH SarabunPSK" w:cs="TH SarabunPSK"/>
          <w:sz w:val="32"/>
          <w:szCs w:val="32"/>
          <w:cs/>
        </w:rPr>
        <w:t xml:space="preserve">  เพื่อให้นิสิตเกิดพฤติกรรมอันเป็นคุณลักษณะที่ดีมีประโยชน์ต่อวิชาชีพและต่อสังคม</w:t>
      </w:r>
      <w:proofErr w:type="gramEnd"/>
      <w:r w:rsidRPr="00C57A4D">
        <w:rPr>
          <w:rFonts w:ascii="TH SarabunPSK" w:eastAsia="Calibri" w:hAnsi="TH SarabunPSK" w:cs="TH SarabunPSK"/>
          <w:sz w:val="32"/>
          <w:szCs w:val="32"/>
          <w:cs/>
        </w:rPr>
        <w:t xml:space="preserve"> และมีจรรยาบรรณครู</w:t>
      </w:r>
    </w:p>
    <w:p w:rsidR="00E224C2" w:rsidRPr="00C57A4D" w:rsidRDefault="00E224C2" w:rsidP="00C57A4D">
      <w:pPr>
        <w:ind w:left="0" w:firstLine="0"/>
        <w:rPr>
          <w:rFonts w:ascii="TH SarabunPSK" w:eastAsia="Calibri" w:hAnsi="TH SarabunPSK" w:cs="TH SarabunPSK"/>
          <w:sz w:val="32"/>
          <w:szCs w:val="32"/>
        </w:rPr>
      </w:pPr>
    </w:p>
    <w:p w:rsidR="00C57A4D" w:rsidRPr="00C57A4D" w:rsidRDefault="00C57A4D" w:rsidP="00C57A4D">
      <w:pPr>
        <w:spacing w:line="276" w:lineRule="auto"/>
        <w:ind w:left="0" w:firstLine="0"/>
        <w:rPr>
          <w:rFonts w:ascii="TH SarabunPSK" w:eastAsia="Calibri" w:hAnsi="TH SarabunPSK" w:cs="TH SarabunPSK"/>
          <w:b/>
          <w:bCs/>
          <w:color w:val="000000" w:themeColor="text1"/>
          <w:sz w:val="32"/>
          <w:szCs w:val="32"/>
        </w:rPr>
      </w:pPr>
      <w:r w:rsidRPr="00C57A4D">
        <w:rPr>
          <w:rFonts w:ascii="TH SarabunPSK" w:eastAsia="Calibri" w:hAnsi="TH SarabunPSK" w:cs="TH SarabunPSK"/>
          <w:b/>
          <w:bCs/>
          <w:color w:val="000000" w:themeColor="text1"/>
          <w:sz w:val="32"/>
          <w:szCs w:val="32"/>
        </w:rPr>
        <w:t>2</w:t>
      </w:r>
      <w:r w:rsidRPr="00C57A4D">
        <w:rPr>
          <w:rFonts w:ascii="TH SarabunPSK" w:eastAsia="Calibri" w:hAnsi="TH SarabunPSK" w:cs="TH SarabunPSK"/>
          <w:b/>
          <w:bCs/>
          <w:color w:val="000000" w:themeColor="text1"/>
          <w:sz w:val="32"/>
          <w:szCs w:val="32"/>
          <w:cs/>
        </w:rPr>
        <w:t>.  วัตถุประสงค์</w:t>
      </w:r>
      <w:r w:rsidRPr="00C57A4D">
        <w:rPr>
          <w:rFonts w:ascii="TH SarabunPSK" w:eastAsia="Calibri" w:hAnsi="TH SarabunPSK" w:cs="TH SarabunPSK" w:hint="cs"/>
          <w:b/>
          <w:bCs/>
          <w:color w:val="000000" w:themeColor="text1"/>
          <w:sz w:val="32"/>
          <w:szCs w:val="32"/>
          <w:cs/>
        </w:rPr>
        <w:t>ของ</w:t>
      </w:r>
      <w:r w:rsidRPr="00C57A4D">
        <w:rPr>
          <w:rFonts w:ascii="TH SarabunPSK" w:eastAsia="Calibri" w:hAnsi="TH SarabunPSK" w:cs="TH SarabunPSK"/>
          <w:b/>
          <w:bCs/>
          <w:color w:val="000000" w:themeColor="text1"/>
          <w:sz w:val="32"/>
          <w:szCs w:val="32"/>
          <w:cs/>
        </w:rPr>
        <w:t>รายวิชา</w:t>
      </w:r>
    </w:p>
    <w:p w:rsidR="00C57A4D" w:rsidRPr="00C57A4D" w:rsidRDefault="00C57A4D" w:rsidP="00C57A4D">
      <w:pPr>
        <w:spacing w:line="276" w:lineRule="auto"/>
        <w:ind w:left="0" w:firstLine="0"/>
        <w:rPr>
          <w:rFonts w:ascii="TH SarabunPSK" w:eastAsia="Calibri" w:hAnsi="TH SarabunPSK" w:cs="TH SarabunPSK"/>
          <w:sz w:val="32"/>
          <w:szCs w:val="32"/>
        </w:rPr>
      </w:pPr>
      <w:r w:rsidRPr="00C57A4D">
        <w:rPr>
          <w:rFonts w:ascii="TH SarabunPSK" w:eastAsia="Calibri" w:hAnsi="TH SarabunPSK" w:cs="TH SarabunPSK"/>
          <w:color w:val="000000" w:themeColor="text1"/>
          <w:sz w:val="32"/>
          <w:szCs w:val="32"/>
        </w:rPr>
        <w:tab/>
      </w:r>
      <w:r w:rsidRPr="00C57A4D">
        <w:rPr>
          <w:rFonts w:ascii="TH SarabunPSK" w:eastAsia="Calibri" w:hAnsi="TH SarabunPSK" w:cs="TH SarabunPSK"/>
          <w:sz w:val="32"/>
          <w:szCs w:val="32"/>
          <w:cs/>
        </w:rPr>
        <w:t>เพื่อให้นิสิตมีความรู้ ความเข้าใจเกี่ยวกับการพัฒนาหลักสูตรพลศึกษาในระดับต่างๆ</w:t>
      </w:r>
    </w:p>
    <w:p w:rsidR="00C57A4D" w:rsidRPr="00E224C2" w:rsidRDefault="00C57A4D" w:rsidP="00E224C2">
      <w:pPr>
        <w:spacing w:line="276" w:lineRule="auto"/>
        <w:ind w:left="0" w:right="-1414" w:firstLine="720"/>
        <w:rPr>
          <w:rFonts w:ascii="TH SarabunPSK" w:eastAsia="Calibri" w:hAnsi="TH SarabunPSK" w:cs="TH SarabunPSK"/>
          <w:sz w:val="32"/>
          <w:szCs w:val="32"/>
        </w:rPr>
      </w:pPr>
      <w:r w:rsidRPr="00C57A4D">
        <w:rPr>
          <w:rFonts w:ascii="TH SarabunPSK" w:eastAsia="Calibri" w:hAnsi="TH SarabunPSK" w:cs="TH SarabunPSK"/>
          <w:sz w:val="32"/>
          <w:szCs w:val="32"/>
          <w:cs/>
        </w:rPr>
        <w:t>สามารถอภิปราย วิเคราะห์ และเปรียบเทียบ</w:t>
      </w:r>
      <w:r w:rsidRPr="00C57A4D">
        <w:rPr>
          <w:rFonts w:ascii="TH SarabunPSK" w:eastAsia="Calibri" w:hAnsi="TH SarabunPSK" w:cs="TH SarabunPSK"/>
          <w:color w:val="000000"/>
          <w:sz w:val="32"/>
          <w:szCs w:val="32"/>
          <w:cs/>
        </w:rPr>
        <w:t>หลักสูตรพลศึกษาของไทยกับประเทศในภูมิภาคอาเซียนวิเคราะห์ปัญหาการใช้หลักสูตร และการจัดการเรียนรู้ในปัจจุบันจากงานวิจัยฝึกปฏิบัติการพัฒนาหลักสูตรและการสอนพลศึกษา</w:t>
      </w:r>
    </w:p>
    <w:p w:rsidR="00C57A4D" w:rsidRPr="0077552D" w:rsidRDefault="00C57A4D" w:rsidP="006917FB">
      <w:pPr>
        <w:spacing w:line="276" w:lineRule="auto"/>
        <w:ind w:left="0" w:firstLine="0"/>
        <w:jc w:val="center"/>
        <w:rPr>
          <w:rFonts w:ascii="TH SarabunPSK" w:eastAsia="Calibri" w:hAnsi="TH SarabunPSK" w:cs="TH SarabunPSK"/>
          <w:b/>
          <w:bCs/>
          <w:color w:val="000000" w:themeColor="text1"/>
          <w:sz w:val="40"/>
          <w:szCs w:val="40"/>
        </w:rPr>
      </w:pPr>
      <w:r w:rsidRPr="0077552D">
        <w:rPr>
          <w:rFonts w:ascii="TH SarabunPSK" w:eastAsia="Calibri" w:hAnsi="TH SarabunPSK" w:cs="TH SarabunPSK" w:hint="cs"/>
          <w:b/>
          <w:bCs/>
          <w:color w:val="000000" w:themeColor="text1"/>
          <w:sz w:val="40"/>
          <w:szCs w:val="40"/>
          <w:cs/>
        </w:rPr>
        <w:lastRenderedPageBreak/>
        <w:t>หมวดที่ 3 ลักษณะการดำเนินการ</w:t>
      </w:r>
    </w:p>
    <w:p w:rsidR="00C57A4D" w:rsidRPr="00FE610B" w:rsidRDefault="00C57A4D" w:rsidP="00FE610B">
      <w:pPr>
        <w:numPr>
          <w:ilvl w:val="0"/>
          <w:numId w:val="17"/>
        </w:numPr>
        <w:spacing w:after="200" w:line="276" w:lineRule="auto"/>
        <w:rPr>
          <w:rFonts w:ascii="TH SarabunPSK" w:eastAsia="Calibri" w:hAnsi="TH SarabunPSK" w:cs="TH SarabunPSK"/>
          <w:b/>
          <w:bCs/>
          <w:color w:val="000000" w:themeColor="text1"/>
          <w:sz w:val="36"/>
          <w:szCs w:val="36"/>
          <w:cs/>
        </w:rPr>
      </w:pPr>
      <w:r w:rsidRPr="00C57A4D">
        <w:rPr>
          <w:rFonts w:ascii="TH SarabunPSK" w:eastAsia="Calibri" w:hAnsi="TH SarabunPSK" w:cs="TH SarabunPSK" w:hint="cs"/>
          <w:b/>
          <w:bCs/>
          <w:color w:val="000000" w:themeColor="text1"/>
          <w:sz w:val="36"/>
          <w:szCs w:val="36"/>
          <w:cs/>
        </w:rPr>
        <w:t>จำนวนที่ใช้ต่อภาคการศึกษา</w:t>
      </w:r>
      <w:bookmarkStart w:id="0" w:name="_GoBack"/>
      <w:bookmarkEnd w:id="0"/>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60"/>
        <w:gridCol w:w="2460"/>
        <w:gridCol w:w="2461"/>
      </w:tblGrid>
      <w:tr w:rsidR="00C57A4D" w:rsidRPr="00C57A4D" w:rsidTr="003B6EEF">
        <w:trPr>
          <w:trHeight w:val="739"/>
        </w:trPr>
        <w:tc>
          <w:tcPr>
            <w:tcW w:w="2461" w:type="dxa"/>
            <w:shd w:val="clear" w:color="auto" w:fill="auto"/>
            <w:vAlign w:val="center"/>
          </w:tcPr>
          <w:p w:rsidR="00C57A4D" w:rsidRPr="00C57A4D" w:rsidRDefault="00C57A4D" w:rsidP="00C57A4D">
            <w:pPr>
              <w:ind w:left="0" w:firstLine="0"/>
              <w:jc w:val="center"/>
              <w:rPr>
                <w:rFonts w:ascii="TH SarabunPSK" w:eastAsia="Times New Roman" w:hAnsi="TH SarabunPSK" w:cs="TH SarabunPSK"/>
                <w:b/>
                <w:bCs/>
                <w:color w:val="000000" w:themeColor="text1"/>
                <w:sz w:val="32"/>
                <w:szCs w:val="32"/>
                <w:lang w:val="en-AU"/>
              </w:rPr>
            </w:pPr>
            <w:r w:rsidRPr="00C57A4D">
              <w:rPr>
                <w:rFonts w:ascii="TH SarabunPSK" w:eastAsia="Times New Roman" w:hAnsi="TH SarabunPSK" w:cs="TH SarabunPSK" w:hint="cs"/>
                <w:b/>
                <w:bCs/>
                <w:color w:val="000000" w:themeColor="text1"/>
                <w:sz w:val="32"/>
                <w:szCs w:val="32"/>
                <w:cs/>
                <w:lang w:val="en-AU"/>
              </w:rPr>
              <w:t>บรรยาย</w:t>
            </w:r>
          </w:p>
        </w:tc>
        <w:tc>
          <w:tcPr>
            <w:tcW w:w="2460" w:type="dxa"/>
            <w:shd w:val="clear" w:color="auto" w:fill="auto"/>
            <w:vAlign w:val="center"/>
          </w:tcPr>
          <w:p w:rsidR="00C57A4D" w:rsidRPr="00C57A4D" w:rsidRDefault="00C57A4D" w:rsidP="00C57A4D">
            <w:pPr>
              <w:ind w:left="0" w:firstLine="0"/>
              <w:jc w:val="center"/>
              <w:rPr>
                <w:rFonts w:ascii="TH SarabunPSK" w:eastAsia="Times New Roman" w:hAnsi="TH SarabunPSK" w:cs="TH SarabunPSK"/>
                <w:b/>
                <w:bCs/>
                <w:color w:val="000000" w:themeColor="text1"/>
                <w:sz w:val="32"/>
                <w:szCs w:val="32"/>
                <w:lang w:val="en-AU"/>
              </w:rPr>
            </w:pPr>
            <w:r w:rsidRPr="00C57A4D">
              <w:rPr>
                <w:rFonts w:ascii="TH SarabunPSK" w:eastAsia="Times New Roman" w:hAnsi="TH SarabunPSK" w:cs="TH SarabunPSK" w:hint="cs"/>
                <w:b/>
                <w:bCs/>
                <w:color w:val="000000" w:themeColor="text1"/>
                <w:sz w:val="32"/>
                <w:szCs w:val="32"/>
                <w:cs/>
                <w:lang w:val="en-AU"/>
              </w:rPr>
              <w:t>สอนเสริม</w:t>
            </w:r>
          </w:p>
        </w:tc>
        <w:tc>
          <w:tcPr>
            <w:tcW w:w="2460" w:type="dxa"/>
            <w:shd w:val="clear" w:color="auto" w:fill="auto"/>
            <w:vAlign w:val="center"/>
          </w:tcPr>
          <w:p w:rsidR="00C57A4D" w:rsidRPr="00C57A4D" w:rsidRDefault="00C57A4D" w:rsidP="00C57A4D">
            <w:pPr>
              <w:ind w:left="0" w:firstLine="0"/>
              <w:jc w:val="center"/>
              <w:rPr>
                <w:rFonts w:ascii="TH SarabunPSK" w:eastAsia="Times New Roman" w:hAnsi="TH SarabunPSK" w:cs="TH SarabunPSK"/>
                <w:b/>
                <w:bCs/>
                <w:color w:val="000000" w:themeColor="text1"/>
                <w:sz w:val="32"/>
                <w:szCs w:val="32"/>
                <w:lang w:val="en-AU"/>
              </w:rPr>
            </w:pPr>
            <w:r w:rsidRPr="00C57A4D">
              <w:rPr>
                <w:rFonts w:ascii="TH SarabunPSK" w:eastAsia="Times New Roman" w:hAnsi="TH SarabunPSK" w:cs="TH SarabunPSK" w:hint="cs"/>
                <w:b/>
                <w:bCs/>
                <w:color w:val="000000" w:themeColor="text1"/>
                <w:sz w:val="32"/>
                <w:szCs w:val="32"/>
                <w:cs/>
                <w:lang w:val="en-AU"/>
              </w:rPr>
              <w:t>การฝึกปฏิบัติ/การฝึกงานภาคสนาม</w:t>
            </w:r>
          </w:p>
        </w:tc>
        <w:tc>
          <w:tcPr>
            <w:tcW w:w="2461" w:type="dxa"/>
            <w:shd w:val="clear" w:color="auto" w:fill="auto"/>
            <w:vAlign w:val="center"/>
          </w:tcPr>
          <w:p w:rsidR="00C57A4D" w:rsidRPr="00C57A4D" w:rsidRDefault="00C57A4D" w:rsidP="00C57A4D">
            <w:pPr>
              <w:ind w:left="0" w:firstLine="0"/>
              <w:jc w:val="center"/>
              <w:rPr>
                <w:rFonts w:ascii="TH SarabunPSK" w:eastAsia="Times New Roman" w:hAnsi="TH SarabunPSK" w:cs="TH SarabunPSK"/>
                <w:b/>
                <w:bCs/>
                <w:color w:val="000000" w:themeColor="text1"/>
                <w:sz w:val="32"/>
                <w:szCs w:val="32"/>
                <w:lang w:val="en-AU"/>
              </w:rPr>
            </w:pPr>
            <w:r w:rsidRPr="00C57A4D">
              <w:rPr>
                <w:rFonts w:ascii="TH SarabunPSK" w:eastAsia="Times New Roman" w:hAnsi="TH SarabunPSK" w:cs="TH SarabunPSK" w:hint="cs"/>
                <w:b/>
                <w:bCs/>
                <w:color w:val="000000" w:themeColor="text1"/>
                <w:sz w:val="32"/>
                <w:szCs w:val="32"/>
                <w:cs/>
                <w:lang w:val="en-AU"/>
              </w:rPr>
              <w:t>การศึกษาด้วยตนเอง</w:t>
            </w:r>
          </w:p>
        </w:tc>
      </w:tr>
      <w:tr w:rsidR="00C57A4D" w:rsidRPr="00C57A4D" w:rsidTr="003B6EEF">
        <w:trPr>
          <w:trHeight w:val="354"/>
        </w:trPr>
        <w:tc>
          <w:tcPr>
            <w:tcW w:w="2461" w:type="dxa"/>
            <w:shd w:val="clear" w:color="auto" w:fill="auto"/>
          </w:tcPr>
          <w:p w:rsidR="00C57A4D" w:rsidRPr="00C57A4D" w:rsidRDefault="00C57A4D" w:rsidP="00C57A4D">
            <w:pPr>
              <w:ind w:left="0" w:firstLine="0"/>
              <w:jc w:val="thaiDistribute"/>
              <w:rPr>
                <w:rFonts w:ascii="TH SarabunPSK" w:eastAsia="Times New Roman" w:hAnsi="TH SarabunPSK" w:cs="TH SarabunPSK"/>
                <w:color w:val="000000" w:themeColor="text1"/>
                <w:sz w:val="32"/>
                <w:szCs w:val="32"/>
                <w:cs/>
              </w:rPr>
            </w:pPr>
            <w:r w:rsidRPr="00C57A4D">
              <w:rPr>
                <w:rFonts w:ascii="TH SarabunPSK" w:eastAsia="Times New Roman" w:hAnsi="TH SarabunPSK" w:cs="TH SarabunPSK" w:hint="cs"/>
                <w:color w:val="000000" w:themeColor="text1"/>
                <w:sz w:val="32"/>
                <w:szCs w:val="32"/>
                <w:cs/>
                <w:lang w:val="en-AU"/>
              </w:rPr>
              <w:t xml:space="preserve">2 จำนวนชั่วโมงต่อสัปดาห์ </w:t>
            </w:r>
            <w:r w:rsidRPr="00C57A4D">
              <w:rPr>
                <w:rFonts w:ascii="TH SarabunPSK" w:eastAsia="Times New Roman" w:hAnsi="TH SarabunPSK" w:cs="TH SarabunPSK"/>
                <w:color w:val="000000" w:themeColor="text1"/>
                <w:sz w:val="32"/>
                <w:szCs w:val="32"/>
              </w:rPr>
              <w:t xml:space="preserve">x 15 </w:t>
            </w:r>
            <w:r w:rsidRPr="00C57A4D">
              <w:rPr>
                <w:rFonts w:ascii="TH SarabunPSK" w:eastAsia="Times New Roman" w:hAnsi="TH SarabunPSK" w:cs="TH SarabunPSK" w:hint="cs"/>
                <w:color w:val="000000" w:themeColor="text1"/>
                <w:sz w:val="32"/>
                <w:szCs w:val="32"/>
                <w:cs/>
              </w:rPr>
              <w:t>สัปดาห์</w:t>
            </w:r>
            <w:r w:rsidRPr="00C57A4D">
              <w:rPr>
                <w:rFonts w:ascii="TH SarabunPSK" w:eastAsia="Times New Roman" w:hAnsi="TH SarabunPSK" w:cs="TH SarabunPSK"/>
                <w:color w:val="000000" w:themeColor="text1"/>
                <w:sz w:val="32"/>
                <w:szCs w:val="32"/>
                <w:cs/>
              </w:rPr>
              <w:t>=</w:t>
            </w:r>
            <w:r w:rsidRPr="00C57A4D">
              <w:rPr>
                <w:rFonts w:ascii="TH SarabunPSK" w:eastAsia="Times New Roman" w:hAnsi="TH SarabunPSK" w:cs="TH SarabunPSK" w:hint="cs"/>
                <w:color w:val="000000" w:themeColor="text1"/>
                <w:sz w:val="32"/>
                <w:szCs w:val="32"/>
                <w:cs/>
              </w:rPr>
              <w:t xml:space="preserve"> 30ชม.</w:t>
            </w:r>
          </w:p>
        </w:tc>
        <w:tc>
          <w:tcPr>
            <w:tcW w:w="2460" w:type="dxa"/>
            <w:shd w:val="clear" w:color="auto" w:fill="auto"/>
          </w:tcPr>
          <w:p w:rsidR="00C57A4D" w:rsidRPr="00C57A4D" w:rsidRDefault="00C57A4D" w:rsidP="00C57A4D">
            <w:pPr>
              <w:ind w:left="0" w:firstLine="0"/>
              <w:jc w:val="thaiDistribute"/>
              <w:rPr>
                <w:rFonts w:ascii="TH SarabunPSK" w:eastAsia="Times New Roman" w:hAnsi="TH SarabunPSK" w:cs="TH SarabunPSK"/>
                <w:color w:val="000000" w:themeColor="text1"/>
                <w:sz w:val="32"/>
                <w:szCs w:val="32"/>
                <w:cs/>
              </w:rPr>
            </w:pPr>
            <w:r w:rsidRPr="00C57A4D">
              <w:rPr>
                <w:rFonts w:ascii="TH SarabunPSK" w:eastAsia="Times New Roman" w:hAnsi="TH SarabunPSK" w:cs="TH SarabunPSK" w:hint="cs"/>
                <w:color w:val="000000" w:themeColor="text1"/>
                <w:sz w:val="32"/>
                <w:szCs w:val="32"/>
                <w:cs/>
              </w:rPr>
              <w:t xml:space="preserve">                         - </w:t>
            </w:r>
          </w:p>
        </w:tc>
        <w:tc>
          <w:tcPr>
            <w:tcW w:w="2460" w:type="dxa"/>
            <w:shd w:val="clear" w:color="auto" w:fill="auto"/>
          </w:tcPr>
          <w:p w:rsidR="00C57A4D" w:rsidRPr="00C57A4D" w:rsidRDefault="00C57A4D" w:rsidP="00C57A4D">
            <w:pPr>
              <w:ind w:left="0" w:firstLine="0"/>
              <w:jc w:val="thaiDistribute"/>
              <w:rPr>
                <w:rFonts w:ascii="TH SarabunPSK" w:eastAsia="Times New Roman" w:hAnsi="TH SarabunPSK" w:cs="TH SarabunPSK"/>
                <w:color w:val="000000" w:themeColor="text1"/>
                <w:sz w:val="32"/>
                <w:szCs w:val="32"/>
                <w:cs/>
              </w:rPr>
            </w:pPr>
            <w:r w:rsidRPr="00C57A4D">
              <w:rPr>
                <w:rFonts w:ascii="TH SarabunPSK" w:eastAsia="Times New Roman" w:hAnsi="TH SarabunPSK" w:cs="TH SarabunPSK" w:hint="cs"/>
                <w:color w:val="000000" w:themeColor="text1"/>
                <w:sz w:val="32"/>
                <w:szCs w:val="32"/>
                <w:cs/>
                <w:lang w:val="en-AU"/>
              </w:rPr>
              <w:t xml:space="preserve">2 จำนวนชั่วโมงต่อสัปดาห์ </w:t>
            </w:r>
            <w:r w:rsidRPr="00C57A4D">
              <w:rPr>
                <w:rFonts w:ascii="TH SarabunPSK" w:eastAsia="Times New Roman" w:hAnsi="TH SarabunPSK" w:cs="TH SarabunPSK"/>
                <w:color w:val="000000" w:themeColor="text1"/>
                <w:sz w:val="32"/>
                <w:szCs w:val="32"/>
              </w:rPr>
              <w:t xml:space="preserve">x 15 </w:t>
            </w:r>
            <w:r w:rsidRPr="00C57A4D">
              <w:rPr>
                <w:rFonts w:ascii="TH SarabunPSK" w:eastAsia="Times New Roman" w:hAnsi="TH SarabunPSK" w:cs="TH SarabunPSK" w:hint="cs"/>
                <w:color w:val="000000" w:themeColor="text1"/>
                <w:sz w:val="32"/>
                <w:szCs w:val="32"/>
                <w:cs/>
              </w:rPr>
              <w:t>สัปดาห์</w:t>
            </w:r>
            <w:r w:rsidRPr="00C57A4D">
              <w:rPr>
                <w:rFonts w:ascii="TH SarabunPSK" w:eastAsia="Times New Roman" w:hAnsi="TH SarabunPSK" w:cs="TH SarabunPSK"/>
                <w:color w:val="000000" w:themeColor="text1"/>
                <w:sz w:val="32"/>
                <w:szCs w:val="32"/>
                <w:cs/>
              </w:rPr>
              <w:t>=</w:t>
            </w:r>
            <w:r w:rsidRPr="00C57A4D">
              <w:rPr>
                <w:rFonts w:ascii="TH SarabunPSK" w:eastAsia="Times New Roman" w:hAnsi="TH SarabunPSK" w:cs="TH SarabunPSK" w:hint="cs"/>
                <w:color w:val="000000" w:themeColor="text1"/>
                <w:sz w:val="32"/>
                <w:szCs w:val="32"/>
                <w:cs/>
              </w:rPr>
              <w:t xml:space="preserve"> 30ชม.</w:t>
            </w:r>
          </w:p>
        </w:tc>
        <w:tc>
          <w:tcPr>
            <w:tcW w:w="2461" w:type="dxa"/>
            <w:shd w:val="clear" w:color="auto" w:fill="auto"/>
          </w:tcPr>
          <w:p w:rsidR="00C57A4D" w:rsidRPr="00C57A4D" w:rsidRDefault="00C57A4D" w:rsidP="00C57A4D">
            <w:pPr>
              <w:ind w:left="0" w:firstLine="0"/>
              <w:jc w:val="thaiDistribute"/>
              <w:rPr>
                <w:rFonts w:ascii="TH SarabunPSK" w:eastAsia="Times New Roman" w:hAnsi="TH SarabunPSK" w:cs="TH SarabunPSK"/>
                <w:color w:val="000000" w:themeColor="text1"/>
                <w:sz w:val="32"/>
                <w:szCs w:val="32"/>
                <w:cs/>
              </w:rPr>
            </w:pPr>
            <w:r w:rsidRPr="00C57A4D">
              <w:rPr>
                <w:rFonts w:ascii="TH SarabunPSK" w:eastAsia="Times New Roman" w:hAnsi="TH SarabunPSK" w:cs="TH SarabunPSK"/>
                <w:color w:val="000000" w:themeColor="text1"/>
                <w:sz w:val="32"/>
                <w:szCs w:val="32"/>
              </w:rPr>
              <w:t>5</w:t>
            </w:r>
            <w:r w:rsidRPr="00C57A4D">
              <w:rPr>
                <w:rFonts w:ascii="TH SarabunPSK" w:eastAsia="Times New Roman" w:hAnsi="TH SarabunPSK" w:cs="TH SarabunPSK" w:hint="cs"/>
                <w:color w:val="000000" w:themeColor="text1"/>
                <w:sz w:val="32"/>
                <w:szCs w:val="32"/>
                <w:cs/>
                <w:lang w:val="en-AU"/>
              </w:rPr>
              <w:t xml:space="preserve"> จำนวนชั่วโมงต่อสัปดาห์ </w:t>
            </w:r>
            <w:r w:rsidRPr="00C57A4D">
              <w:rPr>
                <w:rFonts w:ascii="TH SarabunPSK" w:eastAsia="Times New Roman" w:hAnsi="TH SarabunPSK" w:cs="TH SarabunPSK"/>
                <w:color w:val="000000" w:themeColor="text1"/>
                <w:sz w:val="32"/>
                <w:szCs w:val="32"/>
              </w:rPr>
              <w:t xml:space="preserve">x 15 </w:t>
            </w:r>
            <w:r w:rsidRPr="00C57A4D">
              <w:rPr>
                <w:rFonts w:ascii="TH SarabunPSK" w:eastAsia="Times New Roman" w:hAnsi="TH SarabunPSK" w:cs="TH SarabunPSK" w:hint="cs"/>
                <w:color w:val="000000" w:themeColor="text1"/>
                <w:sz w:val="32"/>
                <w:szCs w:val="32"/>
                <w:cs/>
              </w:rPr>
              <w:t>สัปดาห์</w:t>
            </w:r>
            <w:r w:rsidRPr="00C57A4D">
              <w:rPr>
                <w:rFonts w:ascii="TH SarabunPSK" w:eastAsia="Times New Roman" w:hAnsi="TH SarabunPSK" w:cs="TH SarabunPSK"/>
                <w:color w:val="000000" w:themeColor="text1"/>
                <w:sz w:val="32"/>
                <w:szCs w:val="32"/>
                <w:cs/>
              </w:rPr>
              <w:t>=</w:t>
            </w:r>
            <w:r w:rsidRPr="00C57A4D">
              <w:rPr>
                <w:rFonts w:ascii="TH SarabunPSK" w:eastAsia="Times New Roman" w:hAnsi="TH SarabunPSK" w:cs="TH SarabunPSK"/>
                <w:color w:val="000000" w:themeColor="text1"/>
                <w:sz w:val="32"/>
                <w:szCs w:val="32"/>
              </w:rPr>
              <w:t>75</w:t>
            </w:r>
            <w:r w:rsidRPr="00C57A4D">
              <w:rPr>
                <w:rFonts w:ascii="TH SarabunPSK" w:eastAsia="Times New Roman" w:hAnsi="TH SarabunPSK" w:cs="TH SarabunPSK"/>
                <w:color w:val="000000" w:themeColor="text1"/>
                <w:sz w:val="32"/>
                <w:szCs w:val="32"/>
                <w:cs/>
              </w:rPr>
              <w:t xml:space="preserve"> </w:t>
            </w:r>
            <w:r w:rsidRPr="00C57A4D">
              <w:rPr>
                <w:rFonts w:ascii="TH SarabunPSK" w:eastAsia="Times New Roman" w:hAnsi="TH SarabunPSK" w:cs="TH SarabunPSK" w:hint="cs"/>
                <w:color w:val="000000" w:themeColor="text1"/>
                <w:sz w:val="32"/>
                <w:szCs w:val="32"/>
                <w:cs/>
              </w:rPr>
              <w:t>ชม.</w:t>
            </w:r>
          </w:p>
        </w:tc>
      </w:tr>
    </w:tbl>
    <w:p w:rsidR="00C57A4D" w:rsidRPr="00C57A4D" w:rsidRDefault="00C57A4D" w:rsidP="00C57A4D">
      <w:pPr>
        <w:spacing w:line="276" w:lineRule="auto"/>
        <w:ind w:left="0" w:firstLine="0"/>
        <w:rPr>
          <w:rFonts w:ascii="TH SarabunPSK" w:eastAsia="Calibri" w:hAnsi="TH SarabunPSK" w:cs="TH SarabunPSK"/>
          <w:b/>
          <w:bCs/>
          <w:color w:val="000000" w:themeColor="text1"/>
          <w:sz w:val="40"/>
          <w:szCs w:val="40"/>
        </w:rPr>
      </w:pPr>
    </w:p>
    <w:p w:rsidR="00C57A4D" w:rsidRPr="006917FB" w:rsidRDefault="00C57A4D" w:rsidP="00C57A4D">
      <w:pPr>
        <w:spacing w:line="276" w:lineRule="auto"/>
        <w:ind w:left="0" w:firstLine="0"/>
        <w:rPr>
          <w:rFonts w:ascii="TH SarabunPSK" w:eastAsia="Calibri" w:hAnsi="TH SarabunPSK" w:cs="TH SarabunPSK"/>
          <w:b/>
          <w:bCs/>
          <w:color w:val="000000" w:themeColor="text1"/>
          <w:sz w:val="36"/>
          <w:szCs w:val="36"/>
        </w:rPr>
      </w:pPr>
      <w:r w:rsidRPr="00C57A4D">
        <w:rPr>
          <w:rFonts w:ascii="TH SarabunPSK" w:eastAsia="Calibri" w:hAnsi="TH SarabunPSK" w:cs="TH SarabunPSK"/>
          <w:color w:val="000000" w:themeColor="text1"/>
          <w:sz w:val="32"/>
          <w:szCs w:val="32"/>
          <w:cs/>
        </w:rPr>
        <w:t xml:space="preserve"> </w:t>
      </w:r>
      <w:r w:rsidRPr="00C57A4D">
        <w:rPr>
          <w:rFonts w:ascii="TH SarabunPSK" w:eastAsia="Calibri" w:hAnsi="TH SarabunPSK" w:cs="TH SarabunPSK"/>
          <w:color w:val="000000" w:themeColor="text1"/>
          <w:sz w:val="36"/>
          <w:szCs w:val="36"/>
          <w:cs/>
        </w:rPr>
        <w:t xml:space="preserve">  </w:t>
      </w:r>
      <w:r w:rsidRPr="00C57A4D">
        <w:rPr>
          <w:rFonts w:ascii="TH SarabunPSK" w:eastAsia="Calibri" w:hAnsi="TH SarabunPSK" w:cs="TH SarabunPSK" w:hint="cs"/>
          <w:b/>
          <w:bCs/>
          <w:color w:val="000000" w:themeColor="text1"/>
          <w:sz w:val="36"/>
          <w:szCs w:val="36"/>
          <w:cs/>
        </w:rPr>
        <w:t>2. จำนวนชั่วโมงต่อสัปดาห์ที่และช่องทางในการให้คำปรึกษาแนะนำทางวิชาการแก่นิสิตเป็นรายบุคคล</w:t>
      </w:r>
    </w:p>
    <w:p w:rsidR="00C57A4D" w:rsidRPr="00C57A4D" w:rsidRDefault="00C57A4D" w:rsidP="00C57A4D">
      <w:pPr>
        <w:ind w:left="0" w:firstLine="0"/>
        <w:rPr>
          <w:rFonts w:ascii="TH SarabunPSK" w:eastAsia="Calibri" w:hAnsi="TH SarabunPSK" w:cs="TH SarabunPSK"/>
          <w:sz w:val="32"/>
          <w:szCs w:val="32"/>
        </w:rPr>
      </w:pPr>
      <w:r w:rsidRPr="00C57A4D">
        <w:rPr>
          <w:rFonts w:ascii="TH SarabunPSK" w:eastAsia="Calibri" w:hAnsi="TH SarabunPSK" w:cs="TH SarabunPSK" w:hint="cs"/>
          <w:color w:val="000000" w:themeColor="text1"/>
          <w:sz w:val="32"/>
          <w:szCs w:val="32"/>
          <w:cs/>
        </w:rPr>
        <w:t xml:space="preserve">            2 ชั่วโมงต่อสัปดาห์</w:t>
      </w:r>
    </w:p>
    <w:p w:rsidR="00C57A4D" w:rsidRPr="00C57A4D" w:rsidRDefault="00C57A4D" w:rsidP="00C57A4D">
      <w:pPr>
        <w:tabs>
          <w:tab w:val="left" w:pos="993"/>
        </w:tabs>
        <w:spacing w:line="276" w:lineRule="auto"/>
        <w:ind w:left="0" w:firstLine="0"/>
        <w:jc w:val="thaiDistribute"/>
        <w:rPr>
          <w:rFonts w:ascii="TH SarabunPSK" w:eastAsia="Calibri" w:hAnsi="TH SarabunPSK" w:cs="TH SarabunPSK"/>
          <w:sz w:val="32"/>
          <w:szCs w:val="32"/>
        </w:rPr>
      </w:pPr>
      <w:r w:rsidRPr="00C57A4D">
        <w:rPr>
          <w:rFonts w:ascii="TH SarabunPSK" w:eastAsia="Calibri" w:hAnsi="TH SarabunPSK" w:cs="TH SarabunPSK" w:hint="cs"/>
          <w:b/>
          <w:bCs/>
          <w:sz w:val="32"/>
          <w:szCs w:val="32"/>
          <w:cs/>
        </w:rPr>
        <w:t xml:space="preserve"> </w:t>
      </w:r>
    </w:p>
    <w:p w:rsidR="006917FB" w:rsidRPr="006917FB" w:rsidRDefault="006917FB" w:rsidP="006917FB">
      <w:pPr>
        <w:ind w:left="0" w:firstLine="0"/>
        <w:jc w:val="center"/>
        <w:rPr>
          <w:rFonts w:ascii="TH SarabunPSK" w:eastAsia="Calibri" w:hAnsi="TH SarabunPSK" w:cs="TH SarabunPSK" w:hint="cs"/>
          <w:b/>
          <w:bCs/>
          <w:sz w:val="36"/>
          <w:szCs w:val="36"/>
          <w:cs/>
        </w:rPr>
      </w:pPr>
      <w:r w:rsidRPr="006917FB">
        <w:rPr>
          <w:rFonts w:ascii="TH SarabunPSK" w:eastAsia="Calibri" w:hAnsi="TH SarabunPSK" w:cs="TH SarabunPSK"/>
          <w:b/>
          <w:bCs/>
          <w:sz w:val="36"/>
          <w:szCs w:val="36"/>
          <w:cs/>
        </w:rPr>
        <w:t>หมวดที่ 4 การพัฒนาผลการเรียนรู้ของนิสิต</w:t>
      </w:r>
    </w:p>
    <w:p w:rsidR="006917FB" w:rsidRPr="006917FB" w:rsidRDefault="006917FB" w:rsidP="006917FB">
      <w:pPr>
        <w:ind w:left="0" w:firstLine="0"/>
        <w:jc w:val="thaiDistribute"/>
        <w:rPr>
          <w:rFonts w:ascii="TH SarabunPSK" w:eastAsia="Calibri" w:hAnsi="TH SarabunPSK" w:cs="TH SarabunPSK"/>
          <w:b/>
          <w:bCs/>
          <w:sz w:val="32"/>
          <w:szCs w:val="32"/>
        </w:rPr>
      </w:pPr>
    </w:p>
    <w:p w:rsidR="006917FB" w:rsidRPr="006917FB" w:rsidRDefault="006917FB" w:rsidP="006917FB">
      <w:pPr>
        <w:tabs>
          <w:tab w:val="left" w:pos="426"/>
        </w:tabs>
        <w:ind w:left="0" w:firstLine="0"/>
        <w:jc w:val="thaiDistribute"/>
        <w:rPr>
          <w:rFonts w:ascii="TH SarabunPSK" w:eastAsia="Calibri" w:hAnsi="TH SarabunPSK" w:cs="TH SarabunPSK"/>
          <w:sz w:val="32"/>
          <w:szCs w:val="32"/>
        </w:rPr>
      </w:pPr>
      <w:r w:rsidRPr="006917FB">
        <w:rPr>
          <w:rFonts w:ascii="TH SarabunPSK" w:eastAsia="Calibri" w:hAnsi="TH SarabunPSK" w:cs="TH SarabunPSK" w:hint="cs"/>
          <w:b/>
          <w:bCs/>
          <w:sz w:val="32"/>
          <w:szCs w:val="32"/>
          <w:cs/>
        </w:rPr>
        <w:t>1.</w:t>
      </w:r>
      <w:r w:rsidRPr="006917FB">
        <w:rPr>
          <w:rFonts w:ascii="TH SarabunPSK" w:eastAsia="Calibri" w:hAnsi="TH SarabunPSK" w:cs="TH SarabunPSK" w:hint="cs"/>
          <w:b/>
          <w:bCs/>
          <w:sz w:val="32"/>
          <w:szCs w:val="32"/>
          <w:cs/>
        </w:rPr>
        <w:tab/>
        <w:t xml:space="preserve">แผนที่การกระจายความรับผิดชอบ </w:t>
      </w:r>
      <w:r w:rsidRPr="006917FB">
        <w:rPr>
          <w:rFonts w:ascii="TH SarabunPSK" w:eastAsia="Calibri" w:hAnsi="TH SarabunPSK" w:cs="TH SarabunPSK" w:hint="cs"/>
          <w:sz w:val="32"/>
          <w:szCs w:val="32"/>
          <w:cs/>
        </w:rPr>
        <w:t xml:space="preserve">(นำข้อมูลจาก ข้อ 3 หมวดที่ 4 ในเล่ม </w:t>
      </w:r>
      <w:proofErr w:type="spellStart"/>
      <w:r w:rsidRPr="006917FB">
        <w:rPr>
          <w:rFonts w:ascii="TH SarabunPSK" w:eastAsia="Calibri" w:hAnsi="TH SarabunPSK" w:cs="TH SarabunPSK" w:hint="cs"/>
          <w:sz w:val="32"/>
          <w:szCs w:val="32"/>
          <w:cs/>
        </w:rPr>
        <w:t>มคอ</w:t>
      </w:r>
      <w:proofErr w:type="spellEnd"/>
      <w:r w:rsidRPr="006917FB">
        <w:rPr>
          <w:rFonts w:ascii="TH SarabunPSK" w:eastAsia="Calibri" w:hAnsi="TH SarabunPSK" w:cs="TH SarabunPSK" w:hint="cs"/>
          <w:sz w:val="32"/>
          <w:szCs w:val="32"/>
          <w:cs/>
        </w:rPr>
        <w:t>.2)</w:t>
      </w:r>
    </w:p>
    <w:p w:rsidR="006917FB" w:rsidRPr="006917FB" w:rsidRDefault="006917FB" w:rsidP="006917FB">
      <w:pPr>
        <w:tabs>
          <w:tab w:val="left" w:pos="426"/>
        </w:tabs>
        <w:ind w:left="0" w:firstLine="0"/>
        <w:jc w:val="thaiDistribute"/>
        <w:rPr>
          <w:rFonts w:ascii="TH SarabunPSK" w:eastAsia="Calibri" w:hAnsi="TH SarabunPSK" w:cs="TH SarabunPSK"/>
          <w:sz w:val="32"/>
          <w:szCs w:val="32"/>
        </w:rPr>
      </w:pPr>
      <w:r w:rsidRPr="006917FB">
        <w:rPr>
          <w:rFonts w:ascii="TH SarabunPSK" w:eastAsia="Calibri" w:hAnsi="TH SarabunPSK" w:cs="TH SarabunPSK"/>
          <w:sz w:val="32"/>
          <w:szCs w:val="32"/>
        </w:rPr>
        <w:tab/>
      </w:r>
      <w:r w:rsidRPr="006917FB">
        <w:rPr>
          <w:rFonts w:ascii="TH SarabunPSK" w:eastAsia="Calibri" w:hAnsi="TH SarabunPSK" w:cs="TH SarabunPSK"/>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6917FB">
        <w:rPr>
          <w:rFonts w:ascii="TH SarabunPSK" w:eastAsia="Calibri" w:hAnsi="TH SarabunPSK" w:cs="TH SarabunPSK"/>
          <w:sz w:val="32"/>
          <w:szCs w:val="32"/>
        </w:rPr>
        <w:t>Curriculum Mapping</w:t>
      </w:r>
      <w:r w:rsidRPr="006917FB">
        <w:rPr>
          <w:rFonts w:ascii="TH SarabunPSK" w:eastAsia="Calibri" w:hAnsi="TH SarabunPSK" w:cs="TH SarabunPSK"/>
        </w:rPr>
        <w:t xml:space="preserve">) </w:t>
      </w:r>
      <w:r w:rsidRPr="006917FB">
        <w:rPr>
          <w:rFonts w:ascii="TH SarabunPSK" w:eastAsia="Calibri" w:hAnsi="TH SarabunPSK" w:cs="TH SarabunPSK"/>
          <w:sz w:val="32"/>
          <w:szCs w:val="32"/>
          <w:cs/>
        </w:rPr>
        <w:t xml:space="preserve">ตามที่กำหนดใน </w:t>
      </w:r>
      <w:r w:rsidRPr="006917FB">
        <w:rPr>
          <w:rFonts w:ascii="TH SarabunPSK" w:eastAsia="Calibri" w:hAnsi="TH SarabunPSK" w:cs="TH SarabunPSK"/>
          <w:b/>
          <w:sz w:val="32"/>
          <w:szCs w:val="32"/>
          <w:cs/>
        </w:rPr>
        <w:t>เล่ม</w:t>
      </w:r>
      <w:r w:rsidRPr="006917FB">
        <w:rPr>
          <w:rFonts w:ascii="TH SarabunPSK" w:eastAsia="Calibri" w:hAnsi="TH SarabunPSK" w:cs="TH SarabunPSK"/>
          <w:b/>
          <w:sz w:val="32"/>
          <w:szCs w:val="32"/>
        </w:rPr>
        <w:t xml:space="preserve"> </w:t>
      </w:r>
      <w:proofErr w:type="spellStart"/>
      <w:r w:rsidRPr="006917FB">
        <w:rPr>
          <w:rFonts w:ascii="TH SarabunPSK" w:eastAsia="Calibri" w:hAnsi="TH SarabunPSK" w:cs="TH SarabunPSK"/>
          <w:b/>
          <w:sz w:val="32"/>
          <w:szCs w:val="32"/>
          <w:cs/>
        </w:rPr>
        <w:t>มคอ</w:t>
      </w:r>
      <w:proofErr w:type="spellEnd"/>
      <w:r w:rsidRPr="006917FB">
        <w:rPr>
          <w:rFonts w:ascii="TH SarabunPSK" w:eastAsia="Calibri" w:hAnsi="TH SarabunPSK" w:cs="TH SarabunPSK"/>
          <w:b/>
          <w:sz w:val="32"/>
          <w:szCs w:val="32"/>
          <w:cs/>
        </w:rPr>
        <w:t xml:space="preserve">.2 </w:t>
      </w:r>
      <w:r w:rsidRPr="006917FB">
        <w:rPr>
          <w:rFonts w:ascii="TH SarabunPSK" w:eastAsia="Calibri" w:hAnsi="TH SarabunPSK" w:cs="TH SarabunPSK"/>
          <w:sz w:val="32"/>
          <w:szCs w:val="32"/>
          <w:cs/>
        </w:rPr>
        <w:t>สัปดาห์ที่ประเมิน และสัดส่วนของการประเมิน</w:t>
      </w:r>
    </w:p>
    <w:tbl>
      <w:tblPr>
        <w:tblW w:w="9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26"/>
        <w:gridCol w:w="425"/>
        <w:gridCol w:w="567"/>
        <w:gridCol w:w="425"/>
        <w:gridCol w:w="709"/>
        <w:gridCol w:w="425"/>
        <w:gridCol w:w="425"/>
        <w:gridCol w:w="426"/>
        <w:gridCol w:w="708"/>
        <w:gridCol w:w="426"/>
        <w:gridCol w:w="425"/>
        <w:gridCol w:w="425"/>
        <w:gridCol w:w="425"/>
        <w:gridCol w:w="426"/>
        <w:gridCol w:w="425"/>
        <w:gridCol w:w="425"/>
        <w:gridCol w:w="492"/>
        <w:gridCol w:w="15"/>
      </w:tblGrid>
      <w:tr w:rsidR="006917FB" w:rsidRPr="006917FB" w:rsidTr="003B6EEF">
        <w:trPr>
          <w:trHeight w:val="1109"/>
        </w:trPr>
        <w:tc>
          <w:tcPr>
            <w:tcW w:w="1560" w:type="dxa"/>
            <w:vMerge w:val="restart"/>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cs/>
              </w:rPr>
              <w:t>หมวดรหัสและชื่อวิชา</w:t>
            </w:r>
          </w:p>
        </w:tc>
        <w:tc>
          <w:tcPr>
            <w:tcW w:w="851" w:type="dxa"/>
            <w:gridSpan w:val="2"/>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b/>
                <w:bCs/>
                <w:sz w:val="24"/>
                <w:szCs w:val="24"/>
                <w:cs/>
              </w:rPr>
            </w:pPr>
            <w:r w:rsidRPr="006917FB">
              <w:rPr>
                <w:rFonts w:ascii="TH SarabunPSK" w:eastAsia="Times New Roman" w:hAnsi="TH SarabunPSK" w:cs="TH SarabunPSK"/>
                <w:b/>
                <w:bCs/>
                <w:sz w:val="24"/>
                <w:szCs w:val="24"/>
                <w:cs/>
              </w:rPr>
              <w:t>1. ด้านคุณธรรม จริยธรรม</w:t>
            </w:r>
          </w:p>
        </w:tc>
        <w:tc>
          <w:tcPr>
            <w:tcW w:w="1701" w:type="dxa"/>
            <w:gridSpan w:val="3"/>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b/>
                <w:bCs/>
                <w:sz w:val="24"/>
                <w:szCs w:val="24"/>
                <w:cs/>
              </w:rPr>
            </w:pPr>
            <w:r w:rsidRPr="006917FB">
              <w:rPr>
                <w:rFonts w:ascii="TH SarabunPSK" w:eastAsia="Calibri" w:hAnsi="TH SarabunPSK" w:cs="TH SarabunPSK"/>
                <w:b/>
                <w:bCs/>
                <w:color w:val="000000"/>
                <w:sz w:val="24"/>
                <w:szCs w:val="24"/>
              </w:rPr>
              <w:t>2</w:t>
            </w:r>
            <w:r w:rsidRPr="006917FB">
              <w:rPr>
                <w:rFonts w:ascii="TH SarabunPSK" w:eastAsia="Calibri" w:hAnsi="TH SarabunPSK" w:cs="TH SarabunPSK"/>
                <w:b/>
                <w:bCs/>
                <w:color w:val="000000"/>
                <w:sz w:val="24"/>
                <w:szCs w:val="24"/>
                <w:cs/>
              </w:rPr>
              <w:t>. ด้านความรู้</w:t>
            </w:r>
          </w:p>
        </w:tc>
        <w:tc>
          <w:tcPr>
            <w:tcW w:w="1984" w:type="dxa"/>
            <w:gridSpan w:val="4"/>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b/>
                <w:bCs/>
                <w:sz w:val="24"/>
                <w:szCs w:val="24"/>
                <w:cs/>
              </w:rPr>
            </w:pPr>
            <w:r w:rsidRPr="006917FB">
              <w:rPr>
                <w:rFonts w:ascii="TH SarabunPSK" w:eastAsia="Calibri" w:hAnsi="TH SarabunPSK" w:cs="TH SarabunPSK"/>
                <w:b/>
                <w:bCs/>
                <w:color w:val="000000"/>
                <w:sz w:val="24"/>
                <w:szCs w:val="24"/>
              </w:rPr>
              <w:t>3</w:t>
            </w:r>
            <w:r w:rsidRPr="006917FB">
              <w:rPr>
                <w:rFonts w:ascii="TH SarabunPSK" w:eastAsia="Calibri" w:hAnsi="TH SarabunPSK" w:cs="TH SarabunPSK"/>
                <w:b/>
                <w:bCs/>
                <w:color w:val="000000"/>
                <w:sz w:val="24"/>
                <w:szCs w:val="24"/>
                <w:cs/>
              </w:rPr>
              <w:t>. ด้านทักษะทางปัญญา</w:t>
            </w:r>
          </w:p>
        </w:tc>
        <w:tc>
          <w:tcPr>
            <w:tcW w:w="1701" w:type="dxa"/>
            <w:gridSpan w:val="4"/>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b/>
                <w:bCs/>
                <w:sz w:val="24"/>
                <w:szCs w:val="24"/>
              </w:rPr>
            </w:pPr>
            <w:r w:rsidRPr="006917FB">
              <w:rPr>
                <w:rFonts w:ascii="TH SarabunPSK" w:eastAsia="Calibri" w:hAnsi="TH SarabunPSK" w:cs="TH SarabunPSK"/>
                <w:b/>
                <w:bCs/>
                <w:color w:val="000000"/>
                <w:sz w:val="24"/>
                <w:szCs w:val="24"/>
              </w:rPr>
              <w:t>4</w:t>
            </w:r>
            <w:r w:rsidRPr="006917FB">
              <w:rPr>
                <w:rFonts w:ascii="TH SarabunPSK" w:eastAsia="Calibri" w:hAnsi="TH SarabunPSK" w:cs="TH SarabunPSK"/>
                <w:b/>
                <w:bCs/>
                <w:color w:val="000000"/>
                <w:sz w:val="24"/>
                <w:szCs w:val="24"/>
                <w:cs/>
              </w:rPr>
              <w:t>. ด้านทักษะความสัมพันธ์ระหว่างบุคคลและความรับผิดชอบ</w:t>
            </w:r>
          </w:p>
        </w:tc>
        <w:tc>
          <w:tcPr>
            <w:tcW w:w="1783" w:type="dxa"/>
            <w:gridSpan w:val="5"/>
            <w:tcBorders>
              <w:bottom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b/>
                <w:bCs/>
                <w:sz w:val="24"/>
                <w:szCs w:val="24"/>
              </w:rPr>
            </w:pPr>
            <w:r w:rsidRPr="006917FB">
              <w:rPr>
                <w:rFonts w:ascii="TH SarabunPSK" w:eastAsia="Calibri" w:hAnsi="TH SarabunPSK" w:cs="TH SarabunPSK"/>
                <w:b/>
                <w:bCs/>
                <w:color w:val="000000"/>
                <w:sz w:val="24"/>
                <w:szCs w:val="24"/>
                <w:cs/>
              </w:rPr>
              <w:t>5. ด้านทักษะการวิเคราะห์เชิงตัวเลข สื่อสาร และการใช้เทคโนโลยีสารสนเทศ</w:t>
            </w:r>
          </w:p>
        </w:tc>
      </w:tr>
      <w:tr w:rsidR="006917FB" w:rsidRPr="006917FB" w:rsidTr="003B6EEF">
        <w:trPr>
          <w:trHeight w:val="297"/>
        </w:trPr>
        <w:tc>
          <w:tcPr>
            <w:tcW w:w="1560" w:type="dxa"/>
            <w:vMerge/>
            <w:shd w:val="clear" w:color="auto" w:fill="auto"/>
          </w:tcPr>
          <w:p w:rsidR="006917FB" w:rsidRPr="006917FB" w:rsidRDefault="006917FB" w:rsidP="006917FB">
            <w:pPr>
              <w:tabs>
                <w:tab w:val="left" w:pos="426"/>
                <w:tab w:val="left" w:pos="720"/>
              </w:tabs>
              <w:spacing w:after="200" w:line="276" w:lineRule="auto"/>
              <w:ind w:left="0" w:firstLine="0"/>
              <w:rPr>
                <w:rFonts w:ascii="TH SarabunPSK" w:eastAsia="Times New Roman" w:hAnsi="TH SarabunPSK" w:cs="TH SarabunPSK"/>
                <w:sz w:val="24"/>
                <w:szCs w:val="24"/>
                <w:cs/>
              </w:rPr>
            </w:pPr>
          </w:p>
        </w:tc>
        <w:tc>
          <w:tcPr>
            <w:tcW w:w="851" w:type="dxa"/>
            <w:gridSpan w:val="2"/>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rPr>
              <w:t>PLO 1</w:t>
            </w:r>
          </w:p>
        </w:tc>
        <w:tc>
          <w:tcPr>
            <w:tcW w:w="992" w:type="dxa"/>
            <w:gridSpan w:val="2"/>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rPr>
              <w:t>PLO 2</w:t>
            </w:r>
          </w:p>
        </w:tc>
        <w:tc>
          <w:tcPr>
            <w:tcW w:w="709" w:type="dxa"/>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rPr>
              <w:t>PLO 3</w:t>
            </w:r>
          </w:p>
        </w:tc>
        <w:tc>
          <w:tcPr>
            <w:tcW w:w="1276" w:type="dxa"/>
            <w:gridSpan w:val="3"/>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rPr>
              <w:t>PLO 4</w:t>
            </w:r>
          </w:p>
        </w:tc>
        <w:tc>
          <w:tcPr>
            <w:tcW w:w="708" w:type="dxa"/>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rPr>
              <w:t>PLO 5</w:t>
            </w:r>
          </w:p>
        </w:tc>
        <w:tc>
          <w:tcPr>
            <w:tcW w:w="851" w:type="dxa"/>
            <w:gridSpan w:val="2"/>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rPr>
              <w:t>PLO 6</w:t>
            </w:r>
          </w:p>
        </w:tc>
        <w:tc>
          <w:tcPr>
            <w:tcW w:w="850" w:type="dxa"/>
            <w:gridSpan w:val="2"/>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rPr>
              <w:t>PLO 7</w:t>
            </w:r>
          </w:p>
        </w:tc>
        <w:tc>
          <w:tcPr>
            <w:tcW w:w="1783" w:type="dxa"/>
            <w:gridSpan w:val="5"/>
            <w:tcBorders>
              <w:bottom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rPr>
              <w:t>PLO 8</w:t>
            </w:r>
          </w:p>
        </w:tc>
      </w:tr>
      <w:tr w:rsidR="006917FB" w:rsidRPr="006917FB" w:rsidTr="003B6EEF">
        <w:trPr>
          <w:gridAfter w:val="1"/>
          <w:wAfter w:w="15" w:type="dxa"/>
          <w:trHeight w:val="291"/>
        </w:trPr>
        <w:tc>
          <w:tcPr>
            <w:tcW w:w="1560" w:type="dxa"/>
            <w:vMerge/>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p>
        </w:tc>
        <w:tc>
          <w:tcPr>
            <w:tcW w:w="426" w:type="dxa"/>
            <w:tcBorders>
              <w:righ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1</w:t>
            </w:r>
            <w:r w:rsidRPr="006917FB">
              <w:rPr>
                <w:rFonts w:ascii="TH SarabunPSK" w:eastAsia="Times New Roman" w:hAnsi="TH SarabunPSK" w:cs="TH SarabunPSK"/>
                <w:sz w:val="24"/>
                <w:szCs w:val="24"/>
              </w:rPr>
              <w:t>A</w:t>
            </w:r>
          </w:p>
        </w:tc>
        <w:tc>
          <w:tcPr>
            <w:tcW w:w="425" w:type="dxa"/>
            <w:tcBorders>
              <w:lef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1</w:t>
            </w:r>
            <w:r w:rsidRPr="006917FB">
              <w:rPr>
                <w:rFonts w:ascii="TH SarabunPSK" w:eastAsia="Times New Roman" w:hAnsi="TH SarabunPSK" w:cs="TH SarabunPSK"/>
                <w:sz w:val="24"/>
                <w:szCs w:val="24"/>
              </w:rPr>
              <w:t>B</w:t>
            </w:r>
          </w:p>
        </w:tc>
        <w:tc>
          <w:tcPr>
            <w:tcW w:w="567" w:type="dxa"/>
            <w:tcBorders>
              <w:righ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2</w:t>
            </w:r>
            <w:r w:rsidRPr="006917FB">
              <w:rPr>
                <w:rFonts w:ascii="TH SarabunPSK" w:eastAsia="Times New Roman" w:hAnsi="TH SarabunPSK" w:cs="TH SarabunPSK"/>
                <w:sz w:val="24"/>
                <w:szCs w:val="24"/>
              </w:rPr>
              <w:t>A</w:t>
            </w:r>
          </w:p>
        </w:tc>
        <w:tc>
          <w:tcPr>
            <w:tcW w:w="425" w:type="dxa"/>
            <w:tcBorders>
              <w:lef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both"/>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2</w:t>
            </w:r>
            <w:r w:rsidRPr="006917FB">
              <w:rPr>
                <w:rFonts w:ascii="TH SarabunPSK" w:eastAsia="Times New Roman" w:hAnsi="TH SarabunPSK" w:cs="TH SarabunPSK"/>
                <w:sz w:val="24"/>
                <w:szCs w:val="24"/>
              </w:rPr>
              <w:t>B</w:t>
            </w:r>
          </w:p>
        </w:tc>
        <w:tc>
          <w:tcPr>
            <w:tcW w:w="709" w:type="dxa"/>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3</w:t>
            </w:r>
            <w:r w:rsidRPr="006917FB">
              <w:rPr>
                <w:rFonts w:ascii="TH SarabunPSK" w:eastAsia="Times New Roman" w:hAnsi="TH SarabunPSK" w:cs="TH SarabunPSK"/>
                <w:sz w:val="24"/>
                <w:szCs w:val="24"/>
              </w:rPr>
              <w:t>A</w:t>
            </w:r>
          </w:p>
        </w:tc>
        <w:tc>
          <w:tcPr>
            <w:tcW w:w="425" w:type="dxa"/>
            <w:tcBorders>
              <w:righ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4</w:t>
            </w:r>
            <w:r w:rsidRPr="006917FB">
              <w:rPr>
                <w:rFonts w:ascii="TH SarabunPSK" w:eastAsia="Times New Roman" w:hAnsi="TH SarabunPSK" w:cs="TH SarabunPSK"/>
                <w:sz w:val="24"/>
                <w:szCs w:val="24"/>
              </w:rPr>
              <w:t>A</w:t>
            </w:r>
          </w:p>
        </w:tc>
        <w:tc>
          <w:tcPr>
            <w:tcW w:w="425" w:type="dxa"/>
            <w:tcBorders>
              <w:left w:val="single" w:sz="4" w:space="0" w:color="auto"/>
              <w:righ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4</w:t>
            </w:r>
            <w:r w:rsidRPr="006917FB">
              <w:rPr>
                <w:rFonts w:ascii="TH SarabunPSK" w:eastAsia="Times New Roman" w:hAnsi="TH SarabunPSK" w:cs="TH SarabunPSK"/>
                <w:sz w:val="24"/>
                <w:szCs w:val="24"/>
              </w:rPr>
              <w:t>B</w:t>
            </w:r>
          </w:p>
        </w:tc>
        <w:tc>
          <w:tcPr>
            <w:tcW w:w="426" w:type="dxa"/>
            <w:tcBorders>
              <w:lef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4</w:t>
            </w:r>
            <w:r w:rsidRPr="006917FB">
              <w:rPr>
                <w:rFonts w:ascii="TH SarabunPSK" w:eastAsia="Times New Roman" w:hAnsi="TH SarabunPSK" w:cs="TH SarabunPSK"/>
                <w:sz w:val="24"/>
                <w:szCs w:val="24"/>
              </w:rPr>
              <w:t>C</w:t>
            </w:r>
          </w:p>
        </w:tc>
        <w:tc>
          <w:tcPr>
            <w:tcW w:w="708" w:type="dxa"/>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5</w:t>
            </w:r>
            <w:r w:rsidRPr="006917FB">
              <w:rPr>
                <w:rFonts w:ascii="TH SarabunPSK" w:eastAsia="Times New Roman" w:hAnsi="TH SarabunPSK" w:cs="TH SarabunPSK"/>
                <w:sz w:val="24"/>
                <w:szCs w:val="24"/>
              </w:rPr>
              <w:t>A</w:t>
            </w:r>
          </w:p>
        </w:tc>
        <w:tc>
          <w:tcPr>
            <w:tcW w:w="426" w:type="dxa"/>
            <w:tcBorders>
              <w:righ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6</w:t>
            </w:r>
            <w:r w:rsidRPr="006917FB">
              <w:rPr>
                <w:rFonts w:ascii="TH SarabunPSK" w:eastAsia="Times New Roman" w:hAnsi="TH SarabunPSK" w:cs="TH SarabunPSK"/>
                <w:sz w:val="24"/>
                <w:szCs w:val="24"/>
              </w:rPr>
              <w:t>A</w:t>
            </w:r>
          </w:p>
        </w:tc>
        <w:tc>
          <w:tcPr>
            <w:tcW w:w="425" w:type="dxa"/>
            <w:tcBorders>
              <w:left w:val="single" w:sz="4" w:space="0" w:color="auto"/>
            </w:tcBorders>
            <w:shd w:val="clear" w:color="auto" w:fill="auto"/>
            <w:vAlign w:val="center"/>
          </w:tcPr>
          <w:p w:rsidR="006917FB" w:rsidRPr="006917FB" w:rsidRDefault="006917FB" w:rsidP="006917FB">
            <w:pPr>
              <w:tabs>
                <w:tab w:val="left" w:pos="426"/>
                <w:tab w:val="left" w:pos="720"/>
              </w:tabs>
              <w:spacing w:after="200" w:line="276" w:lineRule="auto"/>
              <w:ind w:left="0" w:firstLine="0"/>
              <w:jc w:val="both"/>
              <w:rPr>
                <w:rFonts w:ascii="TH SarabunPSK" w:eastAsia="Times New Roman" w:hAnsi="TH SarabunPSK" w:cs="TH SarabunPSK"/>
                <w:sz w:val="24"/>
                <w:szCs w:val="24"/>
              </w:rPr>
            </w:pPr>
            <w:r w:rsidRPr="006917FB">
              <w:rPr>
                <w:rFonts w:ascii="TH SarabunPSK" w:eastAsia="Times New Roman" w:hAnsi="TH SarabunPSK" w:cs="TH SarabunPSK"/>
                <w:sz w:val="24"/>
                <w:szCs w:val="24"/>
                <w:cs/>
              </w:rPr>
              <w:t>6</w:t>
            </w:r>
            <w:r w:rsidRPr="006917FB">
              <w:rPr>
                <w:rFonts w:ascii="TH SarabunPSK" w:eastAsia="Times New Roman" w:hAnsi="TH SarabunPSK" w:cs="TH SarabunPSK"/>
                <w:sz w:val="24"/>
                <w:szCs w:val="24"/>
              </w:rPr>
              <w:t>B</w:t>
            </w:r>
          </w:p>
        </w:tc>
        <w:tc>
          <w:tcPr>
            <w:tcW w:w="425" w:type="dxa"/>
            <w:tcBorders>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rPr>
              <w:t>7A</w:t>
            </w:r>
          </w:p>
        </w:tc>
        <w:tc>
          <w:tcPr>
            <w:tcW w:w="425" w:type="dxa"/>
            <w:tcBorders>
              <w:lef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rPr>
              <w:t>7B</w:t>
            </w:r>
          </w:p>
        </w:tc>
        <w:tc>
          <w:tcPr>
            <w:tcW w:w="426" w:type="dxa"/>
            <w:tcBorders>
              <w:top w:val="single" w:sz="4" w:space="0" w:color="auto"/>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rPr>
              <w:t>8A</w:t>
            </w:r>
          </w:p>
        </w:tc>
        <w:tc>
          <w:tcPr>
            <w:tcW w:w="425" w:type="dxa"/>
            <w:tcBorders>
              <w:top w:val="single" w:sz="4" w:space="0" w:color="auto"/>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rPr>
              <w:t>8B</w:t>
            </w:r>
          </w:p>
        </w:tc>
        <w:tc>
          <w:tcPr>
            <w:tcW w:w="425" w:type="dxa"/>
            <w:tcBorders>
              <w:top w:val="single" w:sz="4" w:space="0" w:color="auto"/>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rPr>
              <w:t>8C</w:t>
            </w:r>
          </w:p>
        </w:tc>
        <w:tc>
          <w:tcPr>
            <w:tcW w:w="492" w:type="dxa"/>
            <w:tcBorders>
              <w:top w:val="single" w:sz="4" w:space="0" w:color="auto"/>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rPr>
              <w:t>8D</w:t>
            </w:r>
          </w:p>
        </w:tc>
      </w:tr>
      <w:tr w:rsidR="006917FB" w:rsidRPr="006917FB" w:rsidTr="003B6EEF">
        <w:trPr>
          <w:gridAfter w:val="1"/>
          <w:wAfter w:w="15" w:type="dxa"/>
          <w:trHeight w:val="1395"/>
        </w:trPr>
        <w:tc>
          <w:tcPr>
            <w:tcW w:w="1560" w:type="dxa"/>
            <w:shd w:val="clear" w:color="auto" w:fill="auto"/>
            <w:vAlign w:val="center"/>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cs/>
              </w:rPr>
            </w:pPr>
            <w:r w:rsidRPr="006917FB">
              <w:rPr>
                <w:rFonts w:ascii="TH SarabunPSK" w:eastAsia="Times New Roman" w:hAnsi="TH SarabunPSK" w:cs="TH SarabunPSK"/>
                <w:sz w:val="24"/>
                <w:szCs w:val="24"/>
                <w:cs/>
              </w:rPr>
              <w:t>0319</w:t>
            </w:r>
            <w:r w:rsidRPr="006917FB">
              <w:rPr>
                <w:rFonts w:ascii="TH SarabunPSK" w:eastAsia="Times New Roman" w:hAnsi="TH SarabunPSK" w:cs="TH SarabunPSK"/>
                <w:sz w:val="24"/>
                <w:szCs w:val="24"/>
              </w:rPr>
              <w:t>542</w:t>
            </w:r>
            <w:r w:rsidRPr="006917FB">
              <w:rPr>
                <w:rFonts w:ascii="TH SarabunPSK" w:eastAsia="Times New Roman" w:hAnsi="TH SarabunPSK" w:cs="TH SarabunPSK"/>
                <w:sz w:val="24"/>
                <w:szCs w:val="24"/>
                <w:cs/>
              </w:rPr>
              <w:t xml:space="preserve">             </w:t>
            </w:r>
            <w:r w:rsidRPr="006917FB">
              <w:rPr>
                <w:rFonts w:ascii="TH SarabunPSK" w:eastAsia="Times New Roman" w:hAnsi="TH SarabunPSK" w:cs="TH SarabunPSK" w:hint="cs"/>
                <w:color w:val="000000"/>
                <w:sz w:val="24"/>
                <w:szCs w:val="24"/>
                <w:cs/>
              </w:rPr>
              <w:t>การวัดและประเมินผลทางพลศึกษาและกีฬาขั้นสูง</w:t>
            </w:r>
          </w:p>
        </w:tc>
        <w:tc>
          <w:tcPr>
            <w:tcW w:w="426" w:type="dxa"/>
            <w:tcBorders>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Calibri" w:hAnsi="TH SarabunPSK" w:cs="TH SarabunPSK"/>
                <w:sz w:val="32"/>
                <w:szCs w:val="32"/>
              </w:rPr>
              <w:sym w:font="Wingdings 2" w:char="F098"/>
            </w:r>
          </w:p>
        </w:tc>
        <w:tc>
          <w:tcPr>
            <w:tcW w:w="425" w:type="dxa"/>
            <w:tcBorders>
              <w:lef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Calibri" w:hAnsi="TH SarabunPSK" w:cs="TH SarabunPSK"/>
                <w:b/>
                <w:bCs/>
                <w:sz w:val="32"/>
                <w:szCs w:val="32"/>
              </w:rPr>
              <w:sym w:font="Wingdings 2" w:char="F099"/>
            </w:r>
          </w:p>
        </w:tc>
        <w:tc>
          <w:tcPr>
            <w:tcW w:w="567" w:type="dxa"/>
            <w:tcBorders>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Calibri" w:hAnsi="TH SarabunPSK" w:cs="TH SarabunPSK"/>
                <w:sz w:val="32"/>
                <w:szCs w:val="32"/>
              </w:rPr>
              <w:sym w:font="Wingdings 2" w:char="F098"/>
            </w:r>
          </w:p>
        </w:tc>
        <w:tc>
          <w:tcPr>
            <w:tcW w:w="425" w:type="dxa"/>
            <w:tcBorders>
              <w:lef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Calibri" w:hAnsi="TH SarabunPSK" w:cs="TH SarabunPSK"/>
                <w:sz w:val="32"/>
                <w:szCs w:val="32"/>
              </w:rPr>
              <w:sym w:font="Wingdings 2" w:char="F098"/>
            </w:r>
          </w:p>
        </w:tc>
        <w:tc>
          <w:tcPr>
            <w:tcW w:w="709" w:type="dxa"/>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p>
        </w:tc>
        <w:tc>
          <w:tcPr>
            <w:tcW w:w="425" w:type="dxa"/>
            <w:tcBorders>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p>
        </w:tc>
        <w:tc>
          <w:tcPr>
            <w:tcW w:w="425" w:type="dxa"/>
            <w:tcBorders>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p>
        </w:tc>
        <w:tc>
          <w:tcPr>
            <w:tcW w:w="426" w:type="dxa"/>
            <w:tcBorders>
              <w:lef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p>
        </w:tc>
        <w:tc>
          <w:tcPr>
            <w:tcW w:w="708" w:type="dxa"/>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p>
        </w:tc>
        <w:tc>
          <w:tcPr>
            <w:tcW w:w="426" w:type="dxa"/>
            <w:tcBorders>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p>
        </w:tc>
        <w:tc>
          <w:tcPr>
            <w:tcW w:w="425" w:type="dxa"/>
            <w:tcBorders>
              <w:lef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Times New Roman" w:hAnsi="TH SarabunPSK" w:cs="TH SarabunPSK"/>
                <w:sz w:val="24"/>
                <w:szCs w:val="24"/>
              </w:rPr>
            </w:pPr>
            <w:r w:rsidRPr="006917FB">
              <w:rPr>
                <w:rFonts w:ascii="TH SarabunPSK" w:eastAsia="Times New Roman" w:hAnsi="TH SarabunPSK" w:cs="TH SarabunPSK"/>
                <w:b/>
                <w:bCs/>
                <w:color w:val="000000"/>
                <w:sz w:val="28"/>
                <w:cs/>
              </w:rPr>
              <w:t xml:space="preserve"> </w:t>
            </w:r>
          </w:p>
        </w:tc>
        <w:tc>
          <w:tcPr>
            <w:tcW w:w="425" w:type="dxa"/>
            <w:tcBorders>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Calibri" w:hAnsi="TH SarabunPSK" w:cs="TH SarabunPSK"/>
                <w:color w:val="000000"/>
                <w:sz w:val="24"/>
                <w:szCs w:val="24"/>
              </w:rPr>
            </w:pPr>
            <w:r w:rsidRPr="006917FB">
              <w:rPr>
                <w:rFonts w:ascii="TH SarabunPSK" w:eastAsia="Calibri" w:hAnsi="TH SarabunPSK" w:cs="TH SarabunPSK"/>
                <w:sz w:val="32"/>
                <w:szCs w:val="32"/>
              </w:rPr>
              <w:sym w:font="Wingdings 2" w:char="F098"/>
            </w:r>
          </w:p>
        </w:tc>
        <w:tc>
          <w:tcPr>
            <w:tcW w:w="425" w:type="dxa"/>
            <w:tcBorders>
              <w:lef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Calibri" w:hAnsi="TH SarabunPSK" w:cs="TH SarabunPSK"/>
                <w:color w:val="000000"/>
                <w:sz w:val="24"/>
                <w:szCs w:val="24"/>
              </w:rPr>
            </w:pPr>
          </w:p>
        </w:tc>
        <w:tc>
          <w:tcPr>
            <w:tcW w:w="426" w:type="dxa"/>
            <w:tcBorders>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Calibri" w:hAnsi="TH SarabunPSK" w:cs="TH SarabunPSK"/>
                <w:color w:val="000000"/>
                <w:sz w:val="24"/>
                <w:szCs w:val="24"/>
              </w:rPr>
            </w:pPr>
            <w:r w:rsidRPr="006917FB">
              <w:rPr>
                <w:rFonts w:ascii="TH SarabunPSK" w:eastAsia="Calibri" w:hAnsi="TH SarabunPSK" w:cs="TH SarabunPSK"/>
                <w:sz w:val="32"/>
                <w:szCs w:val="32"/>
              </w:rPr>
              <w:sym w:font="Wingdings 2" w:char="F098"/>
            </w:r>
          </w:p>
        </w:tc>
        <w:tc>
          <w:tcPr>
            <w:tcW w:w="425" w:type="dxa"/>
            <w:tcBorders>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Calibri" w:hAnsi="TH SarabunPSK" w:cs="TH SarabunPSK"/>
                <w:color w:val="000000"/>
                <w:sz w:val="24"/>
                <w:szCs w:val="24"/>
              </w:rPr>
            </w:pPr>
          </w:p>
        </w:tc>
        <w:tc>
          <w:tcPr>
            <w:tcW w:w="425" w:type="dxa"/>
            <w:tcBorders>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Calibri" w:hAnsi="TH SarabunPSK" w:cs="TH SarabunPSK"/>
                <w:color w:val="000000"/>
                <w:sz w:val="24"/>
                <w:szCs w:val="24"/>
              </w:rPr>
            </w:pPr>
          </w:p>
        </w:tc>
        <w:tc>
          <w:tcPr>
            <w:tcW w:w="492" w:type="dxa"/>
            <w:tcBorders>
              <w:left w:val="single" w:sz="4" w:space="0" w:color="auto"/>
              <w:right w:val="single" w:sz="4" w:space="0" w:color="auto"/>
            </w:tcBorders>
            <w:shd w:val="clear" w:color="auto" w:fill="auto"/>
          </w:tcPr>
          <w:p w:rsidR="006917FB" w:rsidRPr="006917FB" w:rsidRDefault="006917FB" w:rsidP="006917FB">
            <w:pPr>
              <w:tabs>
                <w:tab w:val="left" w:pos="426"/>
                <w:tab w:val="left" w:pos="720"/>
              </w:tabs>
              <w:spacing w:after="200" w:line="276" w:lineRule="auto"/>
              <w:ind w:left="0" w:firstLine="0"/>
              <w:jc w:val="center"/>
              <w:rPr>
                <w:rFonts w:ascii="TH SarabunPSK" w:eastAsia="Calibri" w:hAnsi="TH SarabunPSK" w:cs="TH SarabunPSK"/>
                <w:color w:val="000000"/>
                <w:sz w:val="24"/>
                <w:szCs w:val="24"/>
              </w:rPr>
            </w:pPr>
            <w:r w:rsidRPr="006917FB">
              <w:rPr>
                <w:rFonts w:ascii="TH SarabunPSK" w:eastAsia="Calibri" w:hAnsi="TH SarabunPSK" w:cs="TH SarabunPSK"/>
                <w:sz w:val="32"/>
                <w:szCs w:val="32"/>
              </w:rPr>
              <w:sym w:font="Wingdings 2" w:char="F098"/>
            </w:r>
          </w:p>
        </w:tc>
      </w:tr>
    </w:tbl>
    <w:p w:rsidR="00C57A4D" w:rsidRPr="00C57A4D" w:rsidRDefault="00C57A4D" w:rsidP="00C57A4D">
      <w:pPr>
        <w:ind w:left="0" w:firstLine="0"/>
        <w:rPr>
          <w:rFonts w:ascii="TH SarabunPSK" w:eastAsia="Calibri" w:hAnsi="TH SarabunPSK" w:cs="TH SarabunPSK" w:hint="cs"/>
          <w:sz w:val="32"/>
          <w:szCs w:val="32"/>
          <w:cs/>
        </w:rPr>
        <w:sectPr w:rsidR="00C57A4D" w:rsidRPr="00C57A4D" w:rsidSect="003B6EEF">
          <w:headerReference w:type="first" r:id="rId9"/>
          <w:footerReference w:type="first" r:id="rId10"/>
          <w:pgSz w:w="11906" w:h="16838" w:code="9"/>
          <w:pgMar w:top="1440" w:right="1440" w:bottom="1440" w:left="1440" w:header="709" w:footer="709" w:gutter="0"/>
          <w:cols w:space="708"/>
          <w:docGrid w:linePitch="360"/>
        </w:sectPr>
      </w:pPr>
    </w:p>
    <w:p w:rsidR="00C57A4D" w:rsidRPr="00C57A4D" w:rsidRDefault="00C57A4D" w:rsidP="00C57A4D">
      <w:pPr>
        <w:spacing w:after="200" w:line="276" w:lineRule="auto"/>
        <w:ind w:left="0" w:firstLine="0"/>
        <w:rPr>
          <w:rFonts w:ascii="Calibri" w:eastAsia="Calibri" w:hAnsi="Calibri" w:cs="Cordia New"/>
          <w:lang w:val="en-A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937"/>
        <w:gridCol w:w="3051"/>
      </w:tblGrid>
      <w:tr w:rsidR="00C57A4D" w:rsidRPr="00C57A4D" w:rsidTr="003B6EEF">
        <w:trPr>
          <w:tblHeader/>
        </w:trPr>
        <w:tc>
          <w:tcPr>
            <w:tcW w:w="3629" w:type="dxa"/>
            <w:tcBorders>
              <w:top w:val="single" w:sz="4" w:space="0" w:color="auto"/>
              <w:left w:val="single" w:sz="4" w:space="0" w:color="auto"/>
              <w:bottom w:val="single" w:sz="4" w:space="0" w:color="auto"/>
              <w:right w:val="single" w:sz="4" w:space="0" w:color="auto"/>
            </w:tcBorders>
            <w:vAlign w:val="center"/>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b/>
                <w:bCs/>
                <w:color w:val="000000" w:themeColor="text1"/>
                <w:sz w:val="30"/>
                <w:szCs w:val="30"/>
                <w:cs/>
              </w:rPr>
              <w:t>ผลลัพธ์การเรียนรู้ย่อยของหลักสูตร (</w:t>
            </w:r>
            <w:r w:rsidRPr="00C57A4D">
              <w:rPr>
                <w:rFonts w:ascii="TH Sarabun New" w:eastAsia="TH SarabunPSK" w:hAnsi="TH Sarabun New" w:cs="TH Sarabun New"/>
                <w:b/>
                <w:bCs/>
                <w:color w:val="000000" w:themeColor="text1"/>
                <w:sz w:val="30"/>
                <w:szCs w:val="30"/>
              </w:rPr>
              <w:t>SPLOs</w:t>
            </w:r>
            <w:r w:rsidRPr="00C57A4D">
              <w:rPr>
                <w:rFonts w:ascii="TH Sarabun New" w:eastAsia="TH SarabunPSK" w:hAnsi="TH Sarabun New" w:cs="TH Sarabun New"/>
                <w:b/>
                <w:bCs/>
                <w:color w:val="000000" w:themeColor="text1"/>
                <w:sz w:val="30"/>
                <w:szCs w:val="30"/>
                <w:cs/>
              </w:rPr>
              <w:t>)</w:t>
            </w:r>
          </w:p>
        </w:tc>
        <w:tc>
          <w:tcPr>
            <w:tcW w:w="2937" w:type="dxa"/>
            <w:tcBorders>
              <w:top w:val="single" w:sz="4" w:space="0" w:color="auto"/>
              <w:left w:val="single" w:sz="4" w:space="0" w:color="auto"/>
              <w:bottom w:val="single" w:sz="4" w:space="0" w:color="auto"/>
              <w:right w:val="single" w:sz="4" w:space="0" w:color="auto"/>
            </w:tcBorders>
            <w:vAlign w:val="center"/>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b/>
                <w:bCs/>
                <w:color w:val="000000" w:themeColor="text1"/>
                <w:sz w:val="30"/>
                <w:szCs w:val="30"/>
                <w:cs/>
              </w:rPr>
              <w:t>วิธีจัดการเรียนการสอน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b/>
                <w:bCs/>
                <w:color w:val="000000" w:themeColor="text1"/>
                <w:sz w:val="30"/>
                <w:szCs w:val="30"/>
                <w:cs/>
              </w:rPr>
              <w:t>(</w:t>
            </w:r>
            <w:r w:rsidRPr="00C57A4D">
              <w:rPr>
                <w:rFonts w:ascii="TH Sarabun New" w:eastAsia="TH SarabunPSK" w:hAnsi="TH Sarabun New" w:cs="TH Sarabun New"/>
                <w:b/>
                <w:bCs/>
                <w:color w:val="000000" w:themeColor="text1"/>
                <w:sz w:val="30"/>
                <w:szCs w:val="30"/>
              </w:rPr>
              <w:t>Learning Pedagogy</w:t>
            </w:r>
            <w:r w:rsidRPr="00C57A4D">
              <w:rPr>
                <w:rFonts w:ascii="TH Sarabun New" w:eastAsia="TH SarabunPSK" w:hAnsi="TH Sarabun New" w:cs="TH Sarabun New"/>
                <w:b/>
                <w:bCs/>
                <w:color w:val="000000" w:themeColor="text1"/>
                <w:sz w:val="30"/>
                <w:szCs w:val="30"/>
                <w:cs/>
              </w:rPr>
              <w:t>)</w:t>
            </w:r>
          </w:p>
        </w:tc>
        <w:tc>
          <w:tcPr>
            <w:tcW w:w="3051" w:type="dxa"/>
            <w:tcBorders>
              <w:top w:val="single" w:sz="4" w:space="0" w:color="auto"/>
              <w:left w:val="single" w:sz="4" w:space="0" w:color="auto"/>
              <w:bottom w:val="single" w:sz="4" w:space="0" w:color="auto"/>
              <w:right w:val="single" w:sz="4" w:space="0" w:color="auto"/>
            </w:tcBorders>
            <w:vAlign w:val="center"/>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PSK" w:eastAsia="Times New Roman" w:hAnsi="TH SarabunPSK" w:cs="TH SarabunPSK"/>
                <w:b/>
                <w:bCs/>
                <w:sz w:val="32"/>
                <w:szCs w:val="32"/>
                <w:lang w:val="en-AU"/>
              </w:rPr>
            </w:pPr>
            <w:r w:rsidRPr="00C57A4D">
              <w:rPr>
                <w:rFonts w:ascii="TH SarabunPSK" w:eastAsia="Times New Roman" w:hAnsi="TH SarabunPSK" w:cs="TH SarabunPSK"/>
                <w:b/>
                <w:bCs/>
                <w:sz w:val="32"/>
                <w:szCs w:val="32"/>
                <w:cs/>
                <w:lang w:val="en-AU"/>
              </w:rPr>
              <w:t>วิธีการประเมินผล</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b/>
                <w:bCs/>
                <w:color w:val="000000" w:themeColor="text1"/>
                <w:sz w:val="30"/>
                <w:szCs w:val="30"/>
                <w:cs/>
              </w:rPr>
              <w:t>(</w:t>
            </w:r>
            <w:r w:rsidRPr="00C57A4D">
              <w:rPr>
                <w:rFonts w:ascii="TH Sarabun New" w:eastAsia="TH SarabunPSK" w:hAnsi="TH Sarabun New" w:cs="TH Sarabun New"/>
                <w:b/>
                <w:bCs/>
                <w:color w:val="000000" w:themeColor="text1"/>
                <w:sz w:val="30"/>
                <w:szCs w:val="30"/>
              </w:rPr>
              <w:t>Evaluation Methods</w:t>
            </w:r>
            <w:r w:rsidRPr="00C57A4D">
              <w:rPr>
                <w:rFonts w:ascii="TH Sarabun New" w:eastAsia="TH SarabunPSK" w:hAnsi="TH Sarabun New" w:cs="TH Sarabun New"/>
                <w:b/>
                <w:bCs/>
                <w:color w:val="000000" w:themeColor="text1"/>
                <w:sz w:val="30"/>
                <w:szCs w:val="30"/>
                <w:cs/>
              </w:rPr>
              <w:t>)</w:t>
            </w:r>
          </w:p>
        </w:tc>
      </w:tr>
      <w:tr w:rsidR="00C57A4D" w:rsidRPr="00C57A4D" w:rsidTr="003B6EEF">
        <w:tc>
          <w:tcPr>
            <w:tcW w:w="96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cs/>
              </w:rPr>
            </w:pPr>
            <w:r w:rsidRPr="00C57A4D">
              <w:rPr>
                <w:rFonts w:ascii="TH Sarabun New" w:eastAsia="Times New Roman" w:hAnsi="TH Sarabun New" w:cs="TH Sarabun New"/>
                <w:b/>
                <w:bCs/>
                <w:color w:val="000000" w:themeColor="text1"/>
                <w:sz w:val="30"/>
                <w:szCs w:val="30"/>
              </w:rPr>
              <w:t xml:space="preserve">PLO 1  </w:t>
            </w:r>
            <w:r w:rsidRPr="00C57A4D">
              <w:rPr>
                <w:rFonts w:ascii="TH Sarabun New" w:eastAsia="Cordia New" w:hAnsi="TH Sarabun New" w:cs="TH Sarabun New"/>
                <w:b/>
                <w:bCs/>
                <w:color w:val="000000" w:themeColor="text1"/>
                <w:sz w:val="30"/>
                <w:szCs w:val="30"/>
                <w:cs/>
              </w:rPr>
              <w:t>แสดงพฤติกรรมและปฏิบัติตนตามหลักคุณธรรม จริยธรรม เพื่อเสริมสร้างการพัฒนาที่ยั่งยืน การเรียนรู้ตลอดชีวิต รวมถึงการทำตามตามจรรยาบรรณของนักพลศึกษา</w:t>
            </w:r>
          </w:p>
        </w:tc>
      </w:tr>
      <w:tr w:rsidR="00C57A4D" w:rsidRPr="00C57A4D" w:rsidTr="003B6EEF">
        <w:tc>
          <w:tcPr>
            <w:tcW w:w="3629"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imes New Roman" w:hAnsi="TH Sarabun New" w:cs="TH Sarabun New"/>
                <w:color w:val="000000" w:themeColor="text1"/>
                <w:sz w:val="30"/>
                <w:szCs w:val="30"/>
              </w:rPr>
            </w:pPr>
            <w:r w:rsidRPr="00C57A4D">
              <w:rPr>
                <w:rFonts w:ascii="TH SarabunPSK" w:eastAsia="Calibri" w:hAnsi="TH SarabunPSK" w:cs="TH SarabunPSK"/>
                <w:sz w:val="32"/>
                <w:szCs w:val="32"/>
              </w:rPr>
              <w:sym w:font="Wingdings 2" w:char="F098"/>
            </w:r>
            <w:r w:rsidRPr="00C57A4D">
              <w:rPr>
                <w:rFonts w:ascii="TH Sarabun New" w:eastAsia="Cordia New" w:hAnsi="TH Sarabun New" w:cs="TH Sarabun New"/>
                <w:color w:val="000000" w:themeColor="text1"/>
                <w:sz w:val="30"/>
                <w:szCs w:val="30"/>
              </w:rPr>
              <w:t xml:space="preserve">Sub </w:t>
            </w:r>
            <w:r w:rsidRPr="00C57A4D">
              <w:rPr>
                <w:rFonts w:ascii="TH Sarabun New" w:eastAsia="Times New Roman" w:hAnsi="TH Sarabun New" w:cs="TH Sarabun New"/>
                <w:color w:val="000000" w:themeColor="text1"/>
                <w:sz w:val="30"/>
                <w:szCs w:val="30"/>
              </w:rPr>
              <w:t>PLO 1A</w:t>
            </w:r>
            <w:r w:rsidRPr="00C57A4D">
              <w:rPr>
                <w:rFonts w:ascii="TH Sarabun New" w:eastAsia="Times New Roman" w:hAnsi="TH Sarabun New" w:cs="TH Sarabun New"/>
                <w:color w:val="000000" w:themeColor="text1"/>
                <w:sz w:val="30"/>
                <w:szCs w:val="30"/>
                <w:cs/>
              </w:rPr>
              <w:t xml:space="preserve"> </w:t>
            </w:r>
            <w:r w:rsidRPr="00C57A4D">
              <w:rPr>
                <w:rFonts w:ascii="TH Sarabun New" w:eastAsia="Cordia New" w:hAnsi="TH Sarabun New" w:cs="TH Sarabun New"/>
                <w:color w:val="000000" w:themeColor="text1"/>
                <w:sz w:val="30"/>
                <w:szCs w:val="30"/>
                <w:cs/>
              </w:rPr>
              <w:t>แสดงออกถึงคุณธรรม จริยธรรม ที่เสริมสร้างการพัฒนาที่ยั่งยืน มีความกล้าหาญทางจริยธรรม ซื่อสัตย์สุจริต มีจิตสาธารณะ เสียสละ และเป็นแบบอย่างที่ดี</w:t>
            </w:r>
          </w:p>
        </w:tc>
        <w:tc>
          <w:tcPr>
            <w:tcW w:w="2937"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-การถาม-ตอบ</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-การยกตัวอย่าง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-การเรียนรู้จากสื่อที่หลากหลาย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-การมอบหมายงาน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-การเรียนรู้จากการฝึกปฏิบัติ</w:t>
            </w:r>
          </w:p>
        </w:tc>
        <w:tc>
          <w:tcPr>
            <w:tcW w:w="3051"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-วิเคราะห์และร่วมอภิปราย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-ลงมือปฏิบัติ</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-ลงพื้นที่จริง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-นำเสนองานที่ได้รับมอบหมาย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-สรุปองค์ความรู้</w:t>
            </w:r>
          </w:p>
        </w:tc>
      </w:tr>
      <w:tr w:rsidR="00C57A4D" w:rsidRPr="00C57A4D" w:rsidTr="003B6EEF">
        <w:tc>
          <w:tcPr>
            <w:tcW w:w="3629"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imes New Roman" w:hAnsi="TH Sarabun New" w:cs="TH Sarabun New"/>
                <w:color w:val="000000" w:themeColor="text1"/>
                <w:sz w:val="30"/>
                <w:szCs w:val="30"/>
                <w:cs/>
              </w:rPr>
            </w:pPr>
            <w:r w:rsidRPr="00C57A4D">
              <w:rPr>
                <w:rFonts w:ascii="TH SarabunPSK" w:eastAsia="Calibri" w:hAnsi="TH SarabunPSK" w:cs="TH SarabunPSK"/>
                <w:b/>
                <w:bCs/>
                <w:sz w:val="32"/>
                <w:szCs w:val="32"/>
              </w:rPr>
              <w:sym w:font="Wingdings 2" w:char="F099"/>
            </w:r>
            <w:r w:rsidRPr="00C57A4D">
              <w:rPr>
                <w:rFonts w:ascii="TH Sarabun New" w:eastAsia="Cordia New" w:hAnsi="TH Sarabun New" w:cs="TH Sarabun New"/>
                <w:color w:val="000000" w:themeColor="text1"/>
                <w:sz w:val="30"/>
                <w:szCs w:val="30"/>
              </w:rPr>
              <w:t xml:space="preserve">Sub </w:t>
            </w:r>
            <w:r w:rsidRPr="00C57A4D">
              <w:rPr>
                <w:rFonts w:ascii="TH Sarabun New" w:eastAsia="Times New Roman" w:hAnsi="TH Sarabun New" w:cs="TH Sarabun New"/>
                <w:color w:val="000000" w:themeColor="text1"/>
                <w:sz w:val="30"/>
                <w:szCs w:val="30"/>
              </w:rPr>
              <w:t>PLO 1B</w:t>
            </w:r>
            <w:r w:rsidRPr="00C57A4D">
              <w:rPr>
                <w:rFonts w:ascii="TH Sarabun New" w:eastAsia="Cordia New" w:hAnsi="TH Sarabun New" w:cs="TH Sarabun New"/>
                <w:color w:val="000000" w:themeColor="text1"/>
                <w:sz w:val="30"/>
                <w:szCs w:val="30"/>
                <w:cs/>
              </w:rPr>
              <w:t>ปฏิบัติตนตามจรรยาบรรณวิชาชีพนักพลศึกษา</w:t>
            </w:r>
          </w:p>
        </w:tc>
        <w:tc>
          <w:tcPr>
            <w:tcW w:w="2937" w:type="dxa"/>
            <w:tcBorders>
              <w:top w:val="single" w:sz="4" w:space="0" w:color="auto"/>
              <w:left w:val="single" w:sz="4" w:space="0" w:color="auto"/>
              <w:bottom w:val="single" w:sz="4" w:space="0" w:color="auto"/>
              <w:right w:val="single" w:sz="4" w:space="0" w:color="auto"/>
            </w:tcBorders>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-การถาม-ตอบ</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-การยกตัวอย่าง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-การเรียนรู้จากสื่อที่หลากหลาย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-การมอบหมายงาน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-การเรียนรู้จากการฝึกปฏิบัติ</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p>
        </w:tc>
        <w:tc>
          <w:tcPr>
            <w:tcW w:w="3051"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-วิเคราะห์และร่วมอภิปราย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-ลงมือปฏิบัติ</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-ลงพื้นที่จริง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-นำเสนองานที่ได้รับมอบหมาย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-สรุปองค์ความรู้</w:t>
            </w:r>
          </w:p>
        </w:tc>
      </w:tr>
      <w:tr w:rsidR="00C57A4D" w:rsidRPr="00C57A4D" w:rsidTr="003B6EEF">
        <w:tc>
          <w:tcPr>
            <w:tcW w:w="96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cs/>
              </w:rPr>
            </w:pPr>
            <w:r w:rsidRPr="00C57A4D">
              <w:rPr>
                <w:rFonts w:ascii="TH Sarabun New" w:eastAsia="Times New Roman" w:hAnsi="TH Sarabun New" w:cs="TH Sarabun New"/>
                <w:b/>
                <w:bCs/>
                <w:color w:val="000000" w:themeColor="text1"/>
                <w:sz w:val="30"/>
                <w:szCs w:val="30"/>
              </w:rPr>
              <w:t xml:space="preserve">PLO 2  </w:t>
            </w:r>
            <w:r w:rsidRPr="00C57A4D">
              <w:rPr>
                <w:rFonts w:ascii="TH Sarabun New" w:eastAsia="Cordia New" w:hAnsi="TH Sarabun New" w:cs="TH Sarabun New"/>
                <w:b/>
                <w:bCs/>
                <w:color w:val="000000" w:themeColor="text1"/>
                <w:spacing w:val="-6"/>
                <w:sz w:val="30"/>
                <w:szCs w:val="30"/>
                <w:cs/>
              </w:rPr>
              <w:t>อธิบายหลักการ ทฤษฎี องค์ความรู้ วิเคราะห์และประยุกต์ใช้องค์ความรู้เกี่ยวกับพลศึกษา สุขภาพและการจัดการกีฬา</w:t>
            </w:r>
          </w:p>
        </w:tc>
      </w:tr>
      <w:tr w:rsidR="00C57A4D" w:rsidRPr="00C57A4D" w:rsidTr="003B6EEF">
        <w:tc>
          <w:tcPr>
            <w:tcW w:w="3629"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imes New Roman" w:hAnsi="TH Sarabun New" w:cs="TH Sarabun New"/>
                <w:color w:val="000000" w:themeColor="text1"/>
                <w:sz w:val="30"/>
                <w:szCs w:val="30"/>
              </w:rPr>
            </w:pPr>
            <w:r w:rsidRPr="00C57A4D">
              <w:rPr>
                <w:rFonts w:ascii="TH SarabunPSK" w:eastAsia="Calibri" w:hAnsi="TH SarabunPSK" w:cs="TH SarabunPSK"/>
                <w:sz w:val="32"/>
                <w:szCs w:val="32"/>
              </w:rPr>
              <w:sym w:font="Wingdings 2" w:char="F098"/>
            </w:r>
            <w:r w:rsidRPr="00C57A4D">
              <w:rPr>
                <w:rFonts w:ascii="TH SarabunPSK" w:eastAsia="Calibri" w:hAnsi="TH SarabunPSK" w:cs="TH SarabunPSK"/>
                <w:sz w:val="32"/>
                <w:szCs w:val="32"/>
                <w:cs/>
              </w:rPr>
              <w:t xml:space="preserve"> </w:t>
            </w:r>
            <w:r w:rsidRPr="00C57A4D">
              <w:rPr>
                <w:rFonts w:ascii="TH Sarabun New" w:eastAsia="Cordia New" w:hAnsi="TH Sarabun New" w:cs="TH Sarabun New"/>
                <w:color w:val="000000" w:themeColor="text1"/>
                <w:sz w:val="30"/>
                <w:szCs w:val="30"/>
              </w:rPr>
              <w:t xml:space="preserve">Sub </w:t>
            </w:r>
            <w:r w:rsidRPr="00C57A4D">
              <w:rPr>
                <w:rFonts w:ascii="TH Sarabun New" w:eastAsia="Times New Roman" w:hAnsi="TH Sarabun New" w:cs="TH Sarabun New"/>
                <w:color w:val="000000" w:themeColor="text1"/>
                <w:sz w:val="30"/>
                <w:szCs w:val="30"/>
              </w:rPr>
              <w:t>PLO 2A</w:t>
            </w:r>
            <w:r w:rsidRPr="00C57A4D">
              <w:rPr>
                <w:rFonts w:ascii="TH Sarabun New" w:eastAsia="Cordia New" w:hAnsi="TH Sarabun New" w:cs="TH Sarabun New"/>
                <w:color w:val="000000" w:themeColor="text1"/>
                <w:spacing w:val="-6"/>
                <w:sz w:val="30"/>
                <w:szCs w:val="30"/>
                <w:cs/>
              </w:rPr>
              <w:t>มีความรู้ ความเชี่ยวชาญด้านพลศึกษา สุขภาพและการจัดการกีฬา</w:t>
            </w:r>
          </w:p>
        </w:tc>
        <w:tc>
          <w:tcPr>
            <w:tcW w:w="2937"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-การถาม-ตอบ การวิเคราะห์ และการสะท้อนคิด ออกแบบเกี่ยวกับ</w:t>
            </w:r>
          </w:p>
          <w:p w:rsidR="00C57A4D" w:rsidRPr="00C57A4D" w:rsidRDefault="00C57A4D" w:rsidP="00C57A4D">
            <w:pPr>
              <w:spacing w:after="200" w:line="276" w:lineRule="auto"/>
              <w:ind w:left="0" w:firstLine="0"/>
              <w:rPr>
                <w:rFonts w:ascii="TH Sarabun New" w:eastAsia="Calibri"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 xml:space="preserve">     </w:t>
            </w:r>
            <w:r w:rsidRPr="00C57A4D">
              <w:rPr>
                <w:rFonts w:ascii="TH Sarabun New" w:eastAsia="Calibri" w:hAnsi="TH Sarabun New" w:cs="TH Sarabun New"/>
                <w:color w:val="000000" w:themeColor="text1"/>
                <w:sz w:val="30"/>
                <w:szCs w:val="30"/>
                <w:cs/>
              </w:rPr>
              <w:t>-การสอน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imes New Roman" w:hAnsi="TH Sarabun New" w:cs="TH Sarabun New"/>
                <w:color w:val="000000" w:themeColor="text1"/>
                <w:sz w:val="30"/>
                <w:szCs w:val="30"/>
                <w:cs/>
              </w:rPr>
            </w:pPr>
            <w:r w:rsidRPr="00C57A4D">
              <w:rPr>
                <w:rFonts w:ascii="TH Sarabun New" w:eastAsia="Calibri" w:hAnsi="TH Sarabun New" w:cs="TH Sarabun New"/>
                <w:color w:val="000000" w:themeColor="text1"/>
                <w:sz w:val="30"/>
                <w:szCs w:val="30"/>
                <w:cs/>
              </w:rPr>
              <w:t xml:space="preserve">     -</w:t>
            </w:r>
            <w:r w:rsidRPr="00C57A4D">
              <w:rPr>
                <w:rFonts w:ascii="TH Sarabun New" w:eastAsia="Times New Roman" w:hAnsi="TH Sarabun New" w:cs="TH Sarabun New"/>
                <w:color w:val="000000" w:themeColor="text1"/>
                <w:sz w:val="30"/>
                <w:szCs w:val="30"/>
                <w:cs/>
              </w:rPr>
              <w:t xml:space="preserve">การจัดการเรียนรู้ </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lastRenderedPageBreak/>
              <w:t>-การยกตัวอย่าง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-การเรียนรู้จากสื่อที่หลากหลาย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-การมอบหมายงาน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-การเรียนรู้จากการฝึกปฏิบัติ</w:t>
            </w:r>
          </w:p>
        </w:tc>
        <w:tc>
          <w:tcPr>
            <w:tcW w:w="3051"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lastRenderedPageBreak/>
              <w:t>-วิเคราะห์และร่วมอภิปราย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-ลงมือปฏิบัติ</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-ลงพื้นที่จริง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lastRenderedPageBreak/>
              <w:t>-นำเสนองานที่ได้รับมอบหมาย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-สรุปองค์ความรู้</w:t>
            </w:r>
          </w:p>
        </w:tc>
      </w:tr>
      <w:tr w:rsidR="00C57A4D" w:rsidRPr="00C57A4D" w:rsidTr="003B6EEF">
        <w:tc>
          <w:tcPr>
            <w:tcW w:w="3629"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imes New Roman" w:hAnsi="TH Sarabun New" w:cs="TH Sarabun New"/>
                <w:color w:val="000000" w:themeColor="text1"/>
                <w:sz w:val="30"/>
                <w:szCs w:val="30"/>
                <w:cs/>
              </w:rPr>
            </w:pPr>
            <w:r w:rsidRPr="00C57A4D">
              <w:rPr>
                <w:rFonts w:ascii="TH SarabunPSK" w:eastAsia="Calibri" w:hAnsi="TH SarabunPSK" w:cs="TH SarabunPSK"/>
                <w:sz w:val="32"/>
                <w:szCs w:val="32"/>
              </w:rPr>
              <w:lastRenderedPageBreak/>
              <w:sym w:font="Wingdings 2" w:char="F098"/>
            </w:r>
            <w:r w:rsidRPr="00C57A4D">
              <w:rPr>
                <w:rFonts w:ascii="TH SarabunPSK" w:eastAsia="Calibri" w:hAnsi="TH SarabunPSK" w:cs="TH SarabunPSK"/>
                <w:sz w:val="32"/>
                <w:szCs w:val="32"/>
                <w:cs/>
              </w:rPr>
              <w:t xml:space="preserve"> </w:t>
            </w:r>
            <w:r w:rsidRPr="00C57A4D">
              <w:rPr>
                <w:rFonts w:ascii="TH Sarabun New" w:eastAsia="Cordia New" w:hAnsi="TH Sarabun New" w:cs="TH Sarabun New"/>
                <w:color w:val="000000" w:themeColor="text1"/>
                <w:sz w:val="30"/>
                <w:szCs w:val="30"/>
              </w:rPr>
              <w:t xml:space="preserve">Sub </w:t>
            </w:r>
            <w:r w:rsidRPr="00C57A4D">
              <w:rPr>
                <w:rFonts w:ascii="TH Sarabun New" w:eastAsia="Times New Roman" w:hAnsi="TH Sarabun New" w:cs="TH Sarabun New"/>
                <w:color w:val="000000" w:themeColor="text1"/>
                <w:sz w:val="30"/>
                <w:szCs w:val="30"/>
              </w:rPr>
              <w:t>PLO 2B</w:t>
            </w:r>
            <w:r w:rsidRPr="00C57A4D">
              <w:rPr>
                <w:rFonts w:ascii="TH Sarabun New" w:eastAsia="Cordia New" w:hAnsi="TH Sarabun New" w:cs="TH Sarabun New"/>
                <w:color w:val="000000" w:themeColor="text1"/>
                <w:spacing w:val="-6"/>
                <w:sz w:val="30"/>
                <w:szCs w:val="30"/>
                <w:cs/>
              </w:rPr>
              <w:t>สามารถนำความรู้ในศาสตร์ทางพลศึกษาและการจัดการกีฬา ไปประยุกต์ใช้เพื่อบริการและพัฒนาสังคมได้อย่างเหมาะสม</w:t>
            </w:r>
          </w:p>
        </w:tc>
        <w:tc>
          <w:tcPr>
            <w:tcW w:w="2937"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-การถาม-ตอบ การวิเคราะห์ และการสะท้อนคิด ออกแบบเกี่ยวกับ</w:t>
            </w:r>
          </w:p>
          <w:p w:rsidR="00C57A4D" w:rsidRPr="00C57A4D" w:rsidRDefault="00C57A4D" w:rsidP="00C57A4D">
            <w:pPr>
              <w:spacing w:after="200" w:line="276" w:lineRule="auto"/>
              <w:ind w:left="0" w:firstLine="0"/>
              <w:rPr>
                <w:rFonts w:ascii="TH Sarabun New" w:eastAsia="Calibri"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 xml:space="preserve">     </w:t>
            </w:r>
            <w:r w:rsidRPr="00C57A4D">
              <w:rPr>
                <w:rFonts w:ascii="TH Sarabun New" w:eastAsia="Calibri" w:hAnsi="TH Sarabun New" w:cs="TH Sarabun New"/>
                <w:color w:val="000000" w:themeColor="text1"/>
                <w:sz w:val="30"/>
                <w:szCs w:val="30"/>
                <w:cs/>
              </w:rPr>
              <w:t>-การสอน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imes New Roman" w:hAnsi="TH Sarabun New" w:cs="TH Sarabun New"/>
                <w:color w:val="000000" w:themeColor="text1"/>
                <w:sz w:val="30"/>
                <w:szCs w:val="30"/>
                <w:cs/>
              </w:rPr>
            </w:pPr>
            <w:r w:rsidRPr="00C57A4D">
              <w:rPr>
                <w:rFonts w:ascii="TH Sarabun New" w:eastAsia="Calibri" w:hAnsi="TH Sarabun New" w:cs="TH Sarabun New"/>
                <w:color w:val="000000" w:themeColor="text1"/>
                <w:sz w:val="30"/>
                <w:szCs w:val="30"/>
                <w:cs/>
              </w:rPr>
              <w:t xml:space="preserve">     -</w:t>
            </w:r>
            <w:r w:rsidRPr="00C57A4D">
              <w:rPr>
                <w:rFonts w:ascii="TH Sarabun New" w:eastAsia="Times New Roman" w:hAnsi="TH Sarabun New" w:cs="TH Sarabun New"/>
                <w:color w:val="000000" w:themeColor="text1"/>
                <w:sz w:val="30"/>
                <w:szCs w:val="30"/>
                <w:cs/>
              </w:rPr>
              <w:t xml:space="preserve">การจัดการเรียนรู้ </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-การยกตัวอย่าง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-การเรียนรู้จากสื่อที่หลากหลาย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-การมอบหมายงาน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 xml:space="preserve">-การเรียนรู้จากการฝึกปฏิบัติ </w:t>
            </w:r>
          </w:p>
        </w:tc>
        <w:tc>
          <w:tcPr>
            <w:tcW w:w="3051"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-วิเคราะห์และร่วมอภิปราย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-ลงมือปฏิบัติ</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-ลงพื้นที่จริง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-นำเสนองานที่ได้รับมอบหมาย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-สรุปองค์ความรู้</w:t>
            </w:r>
          </w:p>
        </w:tc>
      </w:tr>
      <w:tr w:rsidR="00C57A4D" w:rsidRPr="00C57A4D" w:rsidTr="003B6EEF">
        <w:tc>
          <w:tcPr>
            <w:tcW w:w="96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cs/>
              </w:rPr>
            </w:pPr>
            <w:r w:rsidRPr="00C57A4D">
              <w:rPr>
                <w:rFonts w:ascii="TH Sarabun New" w:eastAsia="Times New Roman" w:hAnsi="TH Sarabun New" w:cs="TH Sarabun New"/>
                <w:b/>
                <w:bCs/>
                <w:color w:val="000000" w:themeColor="text1"/>
                <w:sz w:val="30"/>
                <w:szCs w:val="30"/>
              </w:rPr>
              <w:t xml:space="preserve">PLO 7  </w:t>
            </w:r>
            <w:r w:rsidRPr="00C57A4D">
              <w:rPr>
                <w:rFonts w:ascii="TH Sarabun New" w:eastAsia="Times New Roman" w:hAnsi="TH Sarabun New" w:cs="TH Sarabun New"/>
                <w:b/>
                <w:bCs/>
                <w:color w:val="000000" w:themeColor="text1"/>
                <w:sz w:val="30"/>
                <w:szCs w:val="30"/>
                <w:cs/>
              </w:rPr>
              <w:t>ใช้ศาสตร์ทางด้านพลศึกษาและการจัดการกีฬา ไปใช้ในการเป็นผู้นำและบริหารงานในหน่วยงานและสังคมได้</w:t>
            </w:r>
          </w:p>
        </w:tc>
      </w:tr>
      <w:tr w:rsidR="00C57A4D" w:rsidRPr="00C57A4D" w:rsidTr="003B6EEF">
        <w:tc>
          <w:tcPr>
            <w:tcW w:w="3629"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imes New Roman" w:hAnsi="TH Sarabun New" w:cs="TH Sarabun New"/>
                <w:color w:val="000000" w:themeColor="text1"/>
                <w:sz w:val="30"/>
                <w:szCs w:val="30"/>
              </w:rPr>
            </w:pPr>
            <w:r w:rsidRPr="00C57A4D">
              <w:rPr>
                <w:rFonts w:ascii="TH SarabunPSK" w:eastAsia="Calibri" w:hAnsi="TH SarabunPSK" w:cs="TH SarabunPSK"/>
                <w:sz w:val="32"/>
                <w:szCs w:val="32"/>
              </w:rPr>
              <w:sym w:font="Wingdings 2" w:char="F098"/>
            </w:r>
            <w:r w:rsidRPr="00C57A4D">
              <w:rPr>
                <w:rFonts w:ascii="TH SarabunPSK" w:eastAsia="Calibri" w:hAnsi="TH SarabunPSK" w:cs="TH SarabunPSK"/>
                <w:sz w:val="32"/>
                <w:szCs w:val="32"/>
                <w:cs/>
              </w:rPr>
              <w:t xml:space="preserve"> </w:t>
            </w:r>
            <w:r w:rsidRPr="00C57A4D">
              <w:rPr>
                <w:rFonts w:ascii="TH Sarabun New" w:eastAsia="Cordia New" w:hAnsi="TH Sarabun New" w:cs="TH Sarabun New"/>
                <w:color w:val="000000" w:themeColor="text1"/>
                <w:sz w:val="30"/>
                <w:szCs w:val="30"/>
              </w:rPr>
              <w:t xml:space="preserve">Sub </w:t>
            </w:r>
            <w:r w:rsidRPr="00C57A4D">
              <w:rPr>
                <w:rFonts w:ascii="TH Sarabun New" w:eastAsia="Times New Roman" w:hAnsi="TH Sarabun New" w:cs="TH Sarabun New"/>
                <w:color w:val="000000" w:themeColor="text1"/>
                <w:sz w:val="30"/>
                <w:szCs w:val="30"/>
              </w:rPr>
              <w:t>PLO 7A</w:t>
            </w:r>
            <w:r w:rsidRPr="00C57A4D">
              <w:rPr>
                <w:rFonts w:ascii="TH Sarabun New" w:eastAsia="Times New Roman" w:hAnsi="TH Sarabun New" w:cs="TH Sarabun New"/>
                <w:color w:val="000000" w:themeColor="text1"/>
                <w:sz w:val="30"/>
                <w:szCs w:val="30"/>
                <w:cs/>
              </w:rPr>
              <w:t>มีภาวะผู้นำและผู้ตาม สามารถวินิจฉัยและแก้ปัญหาทางการศึกษา สังคม และบริหารจัดการเชิงวิชาการและวิชาชีพทางพลศึกษาอย่างเหมาะสม</w:t>
            </w:r>
          </w:p>
        </w:tc>
        <w:tc>
          <w:tcPr>
            <w:tcW w:w="2937"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-การบรรยาย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-การถาม-ตอบ แลกเปลี่ยนเรียนรู้</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-การยกตัวอย่าง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-การมอบหมายงาน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-การศึกษาค้นคว้าด้วยตนเอง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color w:val="000000" w:themeColor="text1"/>
                <w:sz w:val="30"/>
                <w:szCs w:val="30"/>
                <w:cs/>
              </w:rPr>
              <w:lastRenderedPageBreak/>
              <w:t>-การเรียนรู้จากการฝึกปฏิบัติ</w:t>
            </w:r>
          </w:p>
        </w:tc>
        <w:tc>
          <w:tcPr>
            <w:tcW w:w="3051"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lastRenderedPageBreak/>
              <w:t>-วิเคราะห์และร่วมอภิปรายและตอบคำถามเกี่ยวกับ</w:t>
            </w:r>
            <w:r w:rsidRPr="00C57A4D">
              <w:rPr>
                <w:rFonts w:ascii="TH Sarabun New" w:eastAsia="Calibri" w:hAnsi="TH Sarabun New" w:cs="TH Sarabun New"/>
                <w:color w:val="000000" w:themeColor="text1"/>
                <w:sz w:val="30"/>
                <w:szCs w:val="30"/>
                <w:cs/>
              </w:rPr>
              <w:t>การสอนพลศึกษา สุขภาพ</w:t>
            </w:r>
            <w:r w:rsidRPr="00C57A4D">
              <w:rPr>
                <w:rFonts w:ascii="TH Sarabun New" w:eastAsia="Times New Roman" w:hAnsi="TH Sarabun New" w:cs="TH Sarabun New"/>
                <w:color w:val="000000" w:themeColor="text1"/>
                <w:sz w:val="30"/>
                <w:szCs w:val="30"/>
                <w:cs/>
              </w:rPr>
              <w:t>และการกีฬา</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-วิพากษ์ วิจารณ์ สะท้อนคิดอย่างเหมาะสม</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imes New Roman"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-ลงมือปฏิบัติ</w:t>
            </w:r>
            <w:r w:rsidRPr="00C57A4D">
              <w:rPr>
                <w:rFonts w:ascii="TH Sarabun New" w:eastAsia="Times New Roman" w:hAnsi="TH Sarabun New" w:cs="TH Sarabun New"/>
                <w:color w:val="000000" w:themeColor="text1"/>
                <w:sz w:val="30"/>
                <w:szCs w:val="30"/>
                <w:cs/>
              </w:rPr>
              <w:t>ฐานะผู้นำผู้ตาม</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lastRenderedPageBreak/>
              <w:t>-นำเสนองานที่ได้รับมอบหมาย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both"/>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color w:val="000000" w:themeColor="text1"/>
                <w:sz w:val="30"/>
                <w:szCs w:val="30"/>
                <w:cs/>
              </w:rPr>
              <w:t>-สรุปองค์ความรู้</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both"/>
              <w:rPr>
                <w:rFonts w:ascii="TH Sarabun New" w:eastAsia="TH SarabunPSK" w:hAnsi="TH Sarabun New" w:cs="TH Sarabun New"/>
                <w:b/>
                <w:bCs/>
                <w:color w:val="000000" w:themeColor="text1"/>
                <w:sz w:val="30"/>
                <w:szCs w:val="30"/>
              </w:rPr>
            </w:pPr>
          </w:p>
        </w:tc>
      </w:tr>
      <w:tr w:rsidR="00C57A4D" w:rsidRPr="00C57A4D" w:rsidTr="003B6EEF">
        <w:tc>
          <w:tcPr>
            <w:tcW w:w="96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rPr>
                <w:rFonts w:ascii="TH Sarabun New" w:eastAsia="TH SarabunPSK" w:hAnsi="TH Sarabun New" w:cs="TH Sarabun New"/>
                <w:b/>
                <w:bCs/>
                <w:color w:val="000000" w:themeColor="text1"/>
                <w:sz w:val="30"/>
                <w:szCs w:val="30"/>
                <w:cs/>
              </w:rPr>
            </w:pPr>
            <w:r w:rsidRPr="00C57A4D">
              <w:rPr>
                <w:rFonts w:ascii="TH Sarabun New" w:eastAsia="Times New Roman" w:hAnsi="TH Sarabun New" w:cs="TH Sarabun New"/>
                <w:b/>
                <w:bCs/>
                <w:color w:val="000000" w:themeColor="text1"/>
                <w:sz w:val="30"/>
                <w:szCs w:val="30"/>
              </w:rPr>
              <w:lastRenderedPageBreak/>
              <w:t xml:space="preserve">PLO 8  </w:t>
            </w:r>
            <w:r w:rsidRPr="00C57A4D">
              <w:rPr>
                <w:rFonts w:ascii="TH Sarabun New" w:eastAsia="Cordia New" w:hAnsi="TH Sarabun New" w:cs="TH Sarabun New"/>
                <w:b/>
                <w:bCs/>
                <w:color w:val="000000" w:themeColor="text1"/>
                <w:sz w:val="30"/>
                <w:szCs w:val="30"/>
                <w:cs/>
              </w:rPr>
              <w:t xml:space="preserve">สามารถสื่อสารได้มากกว่า </w:t>
            </w:r>
            <w:r w:rsidRPr="00C57A4D">
              <w:rPr>
                <w:rFonts w:ascii="TH Sarabun New" w:eastAsia="Cordia New" w:hAnsi="TH Sarabun New" w:cs="TH Sarabun New"/>
                <w:b/>
                <w:bCs/>
                <w:color w:val="000000" w:themeColor="text1"/>
                <w:sz w:val="30"/>
                <w:szCs w:val="30"/>
              </w:rPr>
              <w:t>2</w:t>
            </w:r>
            <w:r w:rsidRPr="00C57A4D">
              <w:rPr>
                <w:rFonts w:ascii="TH Sarabun New" w:eastAsia="Cordia New" w:hAnsi="TH Sarabun New" w:cs="TH Sarabun New"/>
                <w:b/>
                <w:bCs/>
                <w:color w:val="000000" w:themeColor="text1"/>
                <w:sz w:val="30"/>
                <w:szCs w:val="30"/>
                <w:cs/>
              </w:rPr>
              <w:t xml:space="preserve"> ภาษา และใช้เทคโนโลยีสารสนเทศสืบหาข้อมูลต่าง ๆ ที่เกี่ยวข้องกับพลศึกษา การออกกำลังกาย และกีฬา  </w:t>
            </w:r>
          </w:p>
        </w:tc>
      </w:tr>
      <w:tr w:rsidR="00C57A4D" w:rsidRPr="00C57A4D" w:rsidTr="003B6EEF">
        <w:tc>
          <w:tcPr>
            <w:tcW w:w="3629"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spacing w:after="200" w:line="276" w:lineRule="auto"/>
              <w:ind w:left="0" w:firstLine="0"/>
              <w:rPr>
                <w:rFonts w:ascii="TH Sarabun New" w:eastAsia="Times New Roman" w:hAnsi="TH Sarabun New" w:cs="TH Sarabun New"/>
                <w:color w:val="000000" w:themeColor="text1"/>
                <w:sz w:val="30"/>
                <w:szCs w:val="30"/>
              </w:rPr>
            </w:pPr>
            <w:r w:rsidRPr="00C57A4D">
              <w:rPr>
                <w:rFonts w:ascii="TH SarabunPSK" w:eastAsia="Calibri" w:hAnsi="TH SarabunPSK" w:cs="TH SarabunPSK"/>
                <w:sz w:val="32"/>
                <w:szCs w:val="32"/>
              </w:rPr>
              <w:sym w:font="Wingdings 2" w:char="F098"/>
            </w:r>
            <w:r w:rsidRPr="00C57A4D">
              <w:rPr>
                <w:rFonts w:ascii="TH SarabunPSK" w:eastAsia="Calibri" w:hAnsi="TH SarabunPSK" w:cs="TH SarabunPSK"/>
                <w:sz w:val="32"/>
                <w:szCs w:val="32"/>
                <w:cs/>
              </w:rPr>
              <w:t xml:space="preserve"> </w:t>
            </w:r>
            <w:r w:rsidRPr="00C57A4D">
              <w:rPr>
                <w:rFonts w:ascii="TH Sarabun New" w:eastAsia="Cordia New" w:hAnsi="TH Sarabun New" w:cs="TH Sarabun New"/>
                <w:color w:val="000000" w:themeColor="text1"/>
                <w:sz w:val="30"/>
                <w:szCs w:val="30"/>
              </w:rPr>
              <w:t xml:space="preserve">Sub </w:t>
            </w:r>
            <w:r w:rsidRPr="00C57A4D">
              <w:rPr>
                <w:rFonts w:ascii="TH Sarabun New" w:eastAsia="Times New Roman" w:hAnsi="TH Sarabun New" w:cs="TH Sarabun New"/>
                <w:color w:val="000000" w:themeColor="text1"/>
                <w:sz w:val="30"/>
                <w:szCs w:val="30"/>
              </w:rPr>
              <w:t>PLO 8A</w:t>
            </w:r>
            <w:r w:rsidRPr="00C57A4D">
              <w:rPr>
                <w:rFonts w:ascii="TH Sarabun New" w:eastAsia="Cordia New" w:hAnsi="TH Sarabun New" w:cs="TH Sarabun New"/>
                <w:color w:val="000000" w:themeColor="text1"/>
                <w:sz w:val="30"/>
                <w:szCs w:val="30"/>
                <w:cs/>
              </w:rPr>
              <w:t>มีความใฝ่รู้ ติดตามความก้าวหน้าทางวิชาการทางด้าน พลศึกษาและกีฬา นำมาพัฒนาตนและวิชาชีพ</w:t>
            </w:r>
          </w:p>
        </w:tc>
        <w:tc>
          <w:tcPr>
            <w:tcW w:w="2937"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-การบรรยาย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-การถาม-ตอบ</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-การยกตัวอย่าง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-การมอบหมายงาน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-การศึกษาค้นคว้าด้วยตนเอง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-การเรียนรู้จากการฝึกปฏิบัติ</w:t>
            </w:r>
          </w:p>
        </w:tc>
        <w:tc>
          <w:tcPr>
            <w:tcW w:w="3051"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-วิเคราะห์และร่วมอภิปรายและตอบคำถามเกี่ยวกับ</w:t>
            </w:r>
            <w:r w:rsidRPr="00C57A4D">
              <w:rPr>
                <w:rFonts w:ascii="TH Sarabun New" w:eastAsia="Calibri" w:hAnsi="TH Sarabun New" w:cs="TH Sarabun New"/>
                <w:color w:val="000000" w:themeColor="text1"/>
                <w:sz w:val="30"/>
                <w:szCs w:val="30"/>
                <w:cs/>
              </w:rPr>
              <w:t>การสอนพลศึกษา สุขภาพ</w:t>
            </w:r>
            <w:r w:rsidRPr="00C57A4D">
              <w:rPr>
                <w:rFonts w:ascii="TH Sarabun New" w:eastAsia="Times New Roman" w:hAnsi="TH Sarabun New" w:cs="TH Sarabun New"/>
                <w:color w:val="000000" w:themeColor="text1"/>
                <w:sz w:val="30"/>
                <w:szCs w:val="30"/>
                <w:cs/>
              </w:rPr>
              <w:t>และการกีฬา</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-วิพากษ์ วิจารณ์ สะท้อนคิดอย่างเหมาะสม</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imes New Roman"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-ลงมือปฏิบัติ</w:t>
            </w:r>
            <w:r w:rsidRPr="00C57A4D">
              <w:rPr>
                <w:rFonts w:ascii="TH Sarabun New" w:eastAsia="Times New Roman" w:hAnsi="TH Sarabun New" w:cs="TH Sarabun New"/>
                <w:color w:val="000000" w:themeColor="text1"/>
                <w:sz w:val="30"/>
                <w:szCs w:val="30"/>
                <w:cs/>
              </w:rPr>
              <w:t>ฐานะผู้นำผู้ตาม</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-นำเสนองานที่ได้รับมอบหมาย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both"/>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color w:val="000000" w:themeColor="text1"/>
                <w:sz w:val="30"/>
                <w:szCs w:val="30"/>
                <w:cs/>
              </w:rPr>
              <w:t>-สรุปองค์ความรู้</w:t>
            </w:r>
          </w:p>
        </w:tc>
      </w:tr>
      <w:tr w:rsidR="00C57A4D" w:rsidRPr="00C57A4D" w:rsidTr="003B6EEF">
        <w:tc>
          <w:tcPr>
            <w:tcW w:w="3629" w:type="dxa"/>
            <w:tcBorders>
              <w:top w:val="single" w:sz="4" w:space="0" w:color="auto"/>
              <w:left w:val="single" w:sz="4" w:space="0" w:color="auto"/>
              <w:bottom w:val="single" w:sz="4" w:space="0" w:color="auto"/>
              <w:right w:val="single" w:sz="4" w:space="0" w:color="auto"/>
            </w:tcBorders>
          </w:tcPr>
          <w:p w:rsidR="00C57A4D" w:rsidRPr="00C57A4D" w:rsidRDefault="00C57A4D" w:rsidP="00C57A4D">
            <w:pPr>
              <w:spacing w:after="200" w:line="276" w:lineRule="auto"/>
              <w:ind w:left="0" w:firstLine="0"/>
              <w:rPr>
                <w:rFonts w:ascii="TH Sarabun New" w:eastAsia="Times New Roman" w:hAnsi="TH Sarabun New" w:cs="TH Sarabun New"/>
                <w:color w:val="000000" w:themeColor="text1"/>
                <w:sz w:val="30"/>
                <w:szCs w:val="30"/>
                <w:cs/>
              </w:rPr>
            </w:pPr>
            <w:r w:rsidRPr="00C57A4D">
              <w:rPr>
                <w:rFonts w:ascii="TH SarabunPSK" w:eastAsia="Calibri" w:hAnsi="TH SarabunPSK" w:cs="TH SarabunPSK"/>
                <w:sz w:val="32"/>
                <w:szCs w:val="32"/>
              </w:rPr>
              <w:sym w:font="Wingdings 2" w:char="F098"/>
            </w:r>
            <w:r w:rsidRPr="00C57A4D">
              <w:rPr>
                <w:rFonts w:ascii="TH SarabunPSK" w:eastAsia="Calibri" w:hAnsi="TH SarabunPSK" w:cs="TH SarabunPSK"/>
                <w:sz w:val="32"/>
                <w:szCs w:val="32"/>
                <w:cs/>
              </w:rPr>
              <w:t xml:space="preserve"> </w:t>
            </w:r>
            <w:r w:rsidRPr="00C57A4D">
              <w:rPr>
                <w:rFonts w:ascii="TH Sarabun New" w:eastAsia="Times New Roman" w:hAnsi="TH Sarabun New" w:cs="TH Sarabun New"/>
                <w:color w:val="000000" w:themeColor="text1"/>
                <w:sz w:val="30"/>
                <w:szCs w:val="30"/>
              </w:rPr>
              <w:t>Sub PLO 8D</w:t>
            </w:r>
            <w:r w:rsidRPr="00C57A4D">
              <w:rPr>
                <w:rFonts w:ascii="TH Sarabun New" w:eastAsia="Times New Roman" w:hAnsi="TH Sarabun New" w:cs="TH Sarabun New"/>
                <w:color w:val="000000" w:themeColor="text1"/>
                <w:sz w:val="30"/>
                <w:szCs w:val="30"/>
                <w:cs/>
              </w:rPr>
              <w:t>สามารถใช้ภาษาไทยหรือภาษาต่างประเทศในการสรุปประเด็น สื่อสารอย่างถูกต้องเหมาะสม โดยการพูด การเขียน ทั้งในการสื่อสารทั่วไป สื่อสารงานวิจัยทางพลศึกษาเพื่อให้ผู้อื่นเข้าใจยอมรับ และนำเสนอเชิงวิชาการ</w:t>
            </w:r>
          </w:p>
          <w:p w:rsidR="00C57A4D" w:rsidRPr="00C57A4D" w:rsidRDefault="00C57A4D" w:rsidP="00C57A4D">
            <w:pPr>
              <w:spacing w:after="200" w:line="276" w:lineRule="auto"/>
              <w:ind w:left="0" w:firstLine="0"/>
              <w:rPr>
                <w:rFonts w:ascii="TH Sarabun New" w:eastAsia="Cordia New" w:hAnsi="TH Sarabun New" w:cs="TH Sarabun New"/>
                <w:color w:val="000000" w:themeColor="text1"/>
                <w:sz w:val="30"/>
                <w:szCs w:val="30"/>
              </w:rPr>
            </w:pPr>
          </w:p>
        </w:tc>
        <w:tc>
          <w:tcPr>
            <w:tcW w:w="2937"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-การบรรยาย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-การถาม-ตอบ</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-การยกตัวอย่าง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-การมอบหมายงาน</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-การศึกษาค้นคว้าด้วยตนเอง</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-การเรียนรู้จากสื่อที่หลากหลาย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t>-การเรียนรู้จากการฝึกปฏิบัติ</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b/>
                <w:bCs/>
                <w:color w:val="000000" w:themeColor="text1"/>
                <w:sz w:val="30"/>
                <w:szCs w:val="30"/>
              </w:rPr>
            </w:pPr>
            <w:r w:rsidRPr="00C57A4D">
              <w:rPr>
                <w:rFonts w:ascii="TH Sarabun New" w:eastAsia="TH SarabunPSK" w:hAnsi="TH Sarabun New" w:cs="TH Sarabun New"/>
                <w:color w:val="000000" w:themeColor="text1"/>
                <w:sz w:val="30"/>
                <w:szCs w:val="30"/>
                <w:cs/>
              </w:rPr>
              <w:lastRenderedPageBreak/>
              <w:t>-การปฏิบัติทักษะการสื่อสาร</w:t>
            </w:r>
          </w:p>
        </w:tc>
        <w:tc>
          <w:tcPr>
            <w:tcW w:w="3051" w:type="dxa"/>
            <w:tcBorders>
              <w:top w:val="single" w:sz="4" w:space="0" w:color="auto"/>
              <w:left w:val="single" w:sz="4" w:space="0" w:color="auto"/>
              <w:bottom w:val="single" w:sz="4" w:space="0" w:color="auto"/>
              <w:right w:val="single" w:sz="4" w:space="0" w:color="auto"/>
            </w:tcBorders>
            <w:hideMark/>
          </w:tcPr>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cs/>
              </w:rPr>
            </w:pPr>
            <w:r w:rsidRPr="00C57A4D">
              <w:rPr>
                <w:rFonts w:ascii="TH Sarabun New" w:eastAsia="TH SarabunPSK" w:hAnsi="TH Sarabun New" w:cs="TH Sarabun New"/>
                <w:color w:val="000000" w:themeColor="text1"/>
                <w:sz w:val="30"/>
                <w:szCs w:val="30"/>
                <w:cs/>
              </w:rPr>
              <w:lastRenderedPageBreak/>
              <w:t>-วิเคราะห์และร่วมอภิปราย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-วิพากษ์ วิจารณ์ สะท้อนคิด</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imes New Roman"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-ลงมือปฏิบัติ</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-นำเสนองานที่ได้รับมอบหมาย</w:t>
            </w:r>
          </w:p>
          <w:p w:rsidR="00C57A4D" w:rsidRPr="00C57A4D" w:rsidRDefault="00C57A4D" w:rsidP="00C57A4D">
            <w:pPr>
              <w:tabs>
                <w:tab w:val="left" w:pos="360"/>
                <w:tab w:val="left" w:pos="720"/>
                <w:tab w:val="left" w:pos="1080"/>
                <w:tab w:val="left" w:pos="1440"/>
                <w:tab w:val="left" w:pos="1800"/>
                <w:tab w:val="left" w:pos="2160"/>
              </w:tabs>
              <w:spacing w:after="200" w:line="276" w:lineRule="auto"/>
              <w:ind w:left="0" w:firstLine="0"/>
              <w:jc w:val="thaiDistribute"/>
              <w:rPr>
                <w:rFonts w:ascii="TH Sarabun New" w:eastAsia="TH SarabunPSK" w:hAnsi="TH Sarabun New" w:cs="TH Sarabun New"/>
                <w:color w:val="000000" w:themeColor="text1"/>
                <w:sz w:val="30"/>
                <w:szCs w:val="30"/>
              </w:rPr>
            </w:pPr>
            <w:r w:rsidRPr="00C57A4D">
              <w:rPr>
                <w:rFonts w:ascii="TH Sarabun New" w:eastAsia="TH SarabunPSK" w:hAnsi="TH Sarabun New" w:cs="TH Sarabun New"/>
                <w:color w:val="000000" w:themeColor="text1"/>
                <w:sz w:val="30"/>
                <w:szCs w:val="30"/>
                <w:cs/>
              </w:rPr>
              <w:t>-สรุปองค์ความรู้</w:t>
            </w:r>
          </w:p>
        </w:tc>
      </w:tr>
    </w:tbl>
    <w:p w:rsidR="00C57A4D" w:rsidRPr="00C57A4D" w:rsidRDefault="00C57A4D" w:rsidP="00C57A4D">
      <w:pPr>
        <w:spacing w:after="200" w:line="276" w:lineRule="auto"/>
        <w:ind w:left="0" w:firstLine="0"/>
        <w:rPr>
          <w:rFonts w:ascii="Calibri" w:eastAsia="Calibri" w:hAnsi="Calibri" w:cs="Cordia New"/>
          <w:lang w:val="en-AU"/>
        </w:rPr>
      </w:pPr>
    </w:p>
    <w:p w:rsidR="00C57A4D" w:rsidRPr="00C57A4D" w:rsidRDefault="00C57A4D" w:rsidP="00C57A4D">
      <w:pPr>
        <w:spacing w:after="200" w:line="276" w:lineRule="auto"/>
        <w:ind w:left="0" w:firstLine="0"/>
        <w:jc w:val="center"/>
        <w:rPr>
          <w:rFonts w:ascii="TH SarabunPSK" w:eastAsia="Calibri" w:hAnsi="TH SarabunPSK" w:cs="TH SarabunPSK"/>
          <w:b/>
          <w:bCs/>
          <w:sz w:val="36"/>
          <w:szCs w:val="36"/>
        </w:rPr>
      </w:pPr>
      <w:r w:rsidRPr="00C57A4D">
        <w:rPr>
          <w:rFonts w:ascii="TH SarabunPSK" w:eastAsia="Calibri" w:hAnsi="TH SarabunPSK" w:cs="TH SarabunPSK"/>
          <w:b/>
          <w:bCs/>
          <w:sz w:val="36"/>
          <w:szCs w:val="36"/>
          <w:cs/>
        </w:rPr>
        <w:t>หมวดที่  5  แผนการสอนและการประเมินผล</w:t>
      </w:r>
    </w:p>
    <w:p w:rsidR="00C57A4D" w:rsidRPr="00C57A4D" w:rsidRDefault="00C57A4D" w:rsidP="00C57A4D">
      <w:pPr>
        <w:spacing w:after="200" w:line="276" w:lineRule="auto"/>
        <w:ind w:left="0" w:firstLine="0"/>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1.  แผนการสอน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470"/>
        <w:gridCol w:w="19"/>
        <w:gridCol w:w="992"/>
        <w:gridCol w:w="851"/>
        <w:gridCol w:w="29"/>
        <w:gridCol w:w="1672"/>
        <w:gridCol w:w="1276"/>
      </w:tblGrid>
      <w:tr w:rsidR="00C57A4D" w:rsidRPr="00C57A4D" w:rsidTr="007E4B05">
        <w:trPr>
          <w:tblHeader/>
        </w:trPr>
        <w:tc>
          <w:tcPr>
            <w:tcW w:w="864" w:type="dxa"/>
            <w:vMerge w:val="restart"/>
            <w:shd w:val="clear" w:color="auto" w:fill="auto"/>
            <w:vAlign w:val="center"/>
          </w:tcPr>
          <w:p w:rsidR="00C57A4D" w:rsidRPr="00C57A4D" w:rsidRDefault="00C57A4D" w:rsidP="00C57A4D">
            <w:pPr>
              <w:spacing w:line="21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สัปดาห์ที่</w:t>
            </w:r>
          </w:p>
        </w:tc>
        <w:tc>
          <w:tcPr>
            <w:tcW w:w="4489" w:type="dxa"/>
            <w:gridSpan w:val="2"/>
            <w:vMerge w:val="restart"/>
            <w:shd w:val="clear" w:color="auto" w:fill="auto"/>
            <w:vAlign w:val="center"/>
          </w:tcPr>
          <w:p w:rsidR="00C57A4D" w:rsidRPr="00C57A4D" w:rsidRDefault="00C57A4D" w:rsidP="00C57A4D">
            <w:pPr>
              <w:spacing w:line="21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หัวข้อ/รายละเอียด</w:t>
            </w:r>
          </w:p>
        </w:tc>
        <w:tc>
          <w:tcPr>
            <w:tcW w:w="1843" w:type="dxa"/>
            <w:gridSpan w:val="2"/>
            <w:shd w:val="clear" w:color="auto" w:fill="auto"/>
            <w:vAlign w:val="center"/>
          </w:tcPr>
          <w:p w:rsidR="00C57A4D" w:rsidRPr="00C57A4D" w:rsidRDefault="00C57A4D" w:rsidP="00C57A4D">
            <w:pPr>
              <w:spacing w:line="21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จำนวนชั่วโมง</w:t>
            </w:r>
          </w:p>
        </w:tc>
        <w:tc>
          <w:tcPr>
            <w:tcW w:w="1701" w:type="dxa"/>
            <w:gridSpan w:val="2"/>
            <w:vMerge w:val="restart"/>
            <w:shd w:val="clear" w:color="auto" w:fill="auto"/>
            <w:vAlign w:val="center"/>
          </w:tcPr>
          <w:p w:rsidR="00C57A4D" w:rsidRPr="00C57A4D" w:rsidRDefault="00C57A4D" w:rsidP="00C57A4D">
            <w:pPr>
              <w:spacing w:line="21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กิจกรรมการเรียน การสอน สื่อที่ใช้</w:t>
            </w:r>
          </w:p>
        </w:tc>
        <w:tc>
          <w:tcPr>
            <w:tcW w:w="1276" w:type="dxa"/>
            <w:vMerge w:val="restart"/>
            <w:shd w:val="clear" w:color="auto" w:fill="auto"/>
            <w:vAlign w:val="center"/>
          </w:tcPr>
          <w:p w:rsidR="00C57A4D" w:rsidRPr="00C57A4D" w:rsidRDefault="00C57A4D" w:rsidP="00C57A4D">
            <w:pPr>
              <w:spacing w:line="21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ผู้สอน</w:t>
            </w:r>
          </w:p>
        </w:tc>
      </w:tr>
      <w:tr w:rsidR="00C57A4D" w:rsidRPr="00C57A4D" w:rsidTr="007E4B05">
        <w:trPr>
          <w:tblHeader/>
        </w:trPr>
        <w:tc>
          <w:tcPr>
            <w:tcW w:w="864" w:type="dxa"/>
            <w:vMerge/>
            <w:shd w:val="clear" w:color="auto" w:fill="auto"/>
          </w:tcPr>
          <w:p w:rsidR="00C57A4D" w:rsidRPr="00C57A4D" w:rsidRDefault="00C57A4D" w:rsidP="00C57A4D">
            <w:pPr>
              <w:spacing w:line="216" w:lineRule="auto"/>
              <w:ind w:left="0" w:firstLine="0"/>
              <w:jc w:val="thaiDistribute"/>
              <w:rPr>
                <w:rFonts w:ascii="TH SarabunPSK" w:eastAsia="Calibri" w:hAnsi="TH SarabunPSK" w:cs="TH SarabunPSK"/>
                <w:sz w:val="32"/>
                <w:szCs w:val="32"/>
              </w:rPr>
            </w:pPr>
          </w:p>
        </w:tc>
        <w:tc>
          <w:tcPr>
            <w:tcW w:w="4489" w:type="dxa"/>
            <w:gridSpan w:val="2"/>
            <w:vMerge/>
            <w:shd w:val="clear" w:color="auto" w:fill="auto"/>
          </w:tcPr>
          <w:p w:rsidR="00C57A4D" w:rsidRPr="00C57A4D" w:rsidRDefault="00C57A4D" w:rsidP="00C57A4D">
            <w:pPr>
              <w:spacing w:line="216" w:lineRule="auto"/>
              <w:ind w:left="0" w:firstLine="0"/>
              <w:jc w:val="thaiDistribute"/>
              <w:rPr>
                <w:rFonts w:ascii="TH SarabunPSK" w:eastAsia="Calibri" w:hAnsi="TH SarabunPSK" w:cs="TH SarabunPSK"/>
                <w:sz w:val="32"/>
                <w:szCs w:val="32"/>
              </w:rPr>
            </w:pPr>
          </w:p>
        </w:tc>
        <w:tc>
          <w:tcPr>
            <w:tcW w:w="992" w:type="dxa"/>
            <w:shd w:val="clear" w:color="auto" w:fill="auto"/>
          </w:tcPr>
          <w:p w:rsidR="00C57A4D" w:rsidRPr="00C57A4D" w:rsidRDefault="00C57A4D" w:rsidP="00C57A4D">
            <w:pPr>
              <w:spacing w:line="216" w:lineRule="auto"/>
              <w:ind w:left="0" w:firstLine="0"/>
              <w:jc w:val="thaiDistribute"/>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บรรยาย</w:t>
            </w:r>
          </w:p>
        </w:tc>
        <w:tc>
          <w:tcPr>
            <w:tcW w:w="851" w:type="dxa"/>
            <w:shd w:val="clear" w:color="auto" w:fill="auto"/>
          </w:tcPr>
          <w:p w:rsidR="00C57A4D" w:rsidRPr="00C57A4D" w:rsidRDefault="00C57A4D" w:rsidP="00C57A4D">
            <w:pPr>
              <w:spacing w:line="216" w:lineRule="auto"/>
              <w:ind w:left="0" w:firstLine="0"/>
              <w:jc w:val="thaiDistribute"/>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ปฏิบัติ</w:t>
            </w:r>
          </w:p>
        </w:tc>
        <w:tc>
          <w:tcPr>
            <w:tcW w:w="1701" w:type="dxa"/>
            <w:gridSpan w:val="2"/>
            <w:vMerge/>
            <w:shd w:val="clear" w:color="auto" w:fill="auto"/>
          </w:tcPr>
          <w:p w:rsidR="00C57A4D" w:rsidRPr="00C57A4D" w:rsidRDefault="00C57A4D" w:rsidP="00C57A4D">
            <w:pPr>
              <w:spacing w:line="216" w:lineRule="auto"/>
              <w:ind w:left="0" w:firstLine="0"/>
              <w:jc w:val="thaiDistribute"/>
              <w:rPr>
                <w:rFonts w:ascii="TH SarabunPSK" w:eastAsia="Calibri" w:hAnsi="TH SarabunPSK" w:cs="TH SarabunPSK"/>
                <w:sz w:val="32"/>
                <w:szCs w:val="32"/>
              </w:rPr>
            </w:pPr>
          </w:p>
        </w:tc>
        <w:tc>
          <w:tcPr>
            <w:tcW w:w="1276" w:type="dxa"/>
            <w:vMerge/>
            <w:shd w:val="clear" w:color="auto" w:fill="auto"/>
          </w:tcPr>
          <w:p w:rsidR="00C57A4D" w:rsidRPr="00C57A4D" w:rsidRDefault="00C57A4D" w:rsidP="00C57A4D">
            <w:pPr>
              <w:spacing w:line="216" w:lineRule="auto"/>
              <w:ind w:left="0" w:firstLine="0"/>
              <w:jc w:val="thaiDistribute"/>
              <w:rPr>
                <w:rFonts w:ascii="TH SarabunPSK" w:eastAsia="Calibri" w:hAnsi="TH SarabunPSK" w:cs="TH SarabunPSK"/>
                <w:sz w:val="32"/>
                <w:szCs w:val="32"/>
              </w:rPr>
            </w:pPr>
          </w:p>
        </w:tc>
      </w:tr>
      <w:tr w:rsidR="00C57A4D" w:rsidRPr="00C57A4D" w:rsidTr="007E4B05">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1</w:t>
            </w:r>
          </w:p>
        </w:tc>
        <w:tc>
          <w:tcPr>
            <w:tcW w:w="4489" w:type="dxa"/>
            <w:gridSpan w:val="2"/>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sz w:val="32"/>
                <w:szCs w:val="32"/>
                <w:cs/>
              </w:rPr>
              <w:t xml:space="preserve">- แนะนำรายวิชา  ความหมาย  ความสำคัญ กิจกรรมการเรียนการสอน การวัดและการประเมินผล  </w:t>
            </w:r>
            <w:r w:rsidRPr="00C57A4D">
              <w:rPr>
                <w:rFonts w:ascii="TH SarabunPSK" w:eastAsia="Calibri" w:hAnsi="TH SarabunPSK" w:cs="TH SarabunPSK" w:hint="cs"/>
                <w:sz w:val="32"/>
                <w:szCs w:val="32"/>
                <w:cs/>
              </w:rPr>
              <w:t>ทดสอบก่อนเรียน</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t>2</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2</w:t>
            </w:r>
          </w:p>
        </w:tc>
        <w:tc>
          <w:tcPr>
            <w:tcW w:w="1701" w:type="dxa"/>
            <w:gridSpan w:val="2"/>
          </w:tcPr>
          <w:p w:rsidR="00C57A4D" w:rsidRPr="00C57A4D" w:rsidRDefault="00C57A4D" w:rsidP="00C57A4D">
            <w:pPr>
              <w:spacing w:line="216" w:lineRule="auto"/>
              <w:ind w:left="0" w:firstLine="0"/>
              <w:rPr>
                <w:rFonts w:ascii="TH SarabunPSK" w:eastAsia="Calibri" w:hAnsi="TH SarabunPSK" w:cs="TH SarabunPSK"/>
                <w:sz w:val="32"/>
                <w:szCs w:val="32"/>
              </w:rPr>
            </w:pPr>
            <w:r w:rsidRPr="00C57A4D">
              <w:rPr>
                <w:rFonts w:ascii="TH SarabunPSK" w:eastAsia="Calibri" w:hAnsi="TH SarabunPSK" w:cs="TH SarabunPSK"/>
                <w:sz w:val="32"/>
                <w:szCs w:val="32"/>
                <w:cs/>
              </w:rPr>
              <w:t>บรรยาย</w:t>
            </w: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อ.ดร.นำโชคบัวดวง</w:t>
            </w:r>
          </w:p>
        </w:tc>
      </w:tr>
      <w:tr w:rsidR="00C57A4D" w:rsidRPr="00C57A4D" w:rsidTr="007E4B05">
        <w:trPr>
          <w:trHeight w:val="448"/>
        </w:trPr>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2</w:t>
            </w:r>
          </w:p>
        </w:tc>
        <w:tc>
          <w:tcPr>
            <w:tcW w:w="4489" w:type="dxa"/>
            <w:gridSpan w:val="2"/>
          </w:tcPr>
          <w:p w:rsidR="00C57A4D" w:rsidRPr="00C57A4D" w:rsidRDefault="00C57A4D" w:rsidP="00C57A4D">
            <w:pPr>
              <w:spacing w:line="216" w:lineRule="auto"/>
              <w:ind w:left="0" w:firstLine="0"/>
              <w:rPr>
                <w:rFonts w:ascii="TH SarabunPSK" w:eastAsia="Calibri" w:hAnsi="TH SarabunPSK" w:cs="TH SarabunPSK"/>
                <w:sz w:val="32"/>
                <w:szCs w:val="32"/>
              </w:rPr>
            </w:pPr>
            <w:r w:rsidRPr="00C57A4D">
              <w:rPr>
                <w:rFonts w:ascii="TH SarabunPSK" w:eastAsia="Calibri" w:hAnsi="TH SarabunPSK" w:cs="TH SarabunPSK"/>
                <w:sz w:val="32"/>
                <w:szCs w:val="32"/>
                <w:cs/>
              </w:rPr>
              <w:t>ความหมาย องค์ประกอบ และกระบวนการ</w:t>
            </w:r>
          </w:p>
          <w:p w:rsidR="00C57A4D" w:rsidRPr="00C57A4D" w:rsidRDefault="00C57A4D" w:rsidP="00C57A4D">
            <w:pPr>
              <w:spacing w:line="216" w:lineRule="auto"/>
              <w:ind w:left="0" w:firstLine="0"/>
              <w:rPr>
                <w:rFonts w:ascii="TH SarabunPSK" w:eastAsia="Calibri" w:hAnsi="TH SarabunPSK" w:cs="TH SarabunPSK"/>
                <w:sz w:val="32"/>
                <w:szCs w:val="32"/>
              </w:rPr>
            </w:pPr>
            <w:r w:rsidRPr="00C57A4D">
              <w:rPr>
                <w:rFonts w:ascii="TH SarabunPSK" w:eastAsia="Calibri" w:hAnsi="TH SarabunPSK" w:cs="TH SarabunPSK"/>
                <w:sz w:val="32"/>
                <w:szCs w:val="32"/>
                <w:cs/>
              </w:rPr>
              <w:t>พัฒนาหลักสูตร</w:t>
            </w:r>
          </w:p>
          <w:p w:rsidR="00C57A4D" w:rsidRPr="00C57A4D" w:rsidRDefault="00C57A4D" w:rsidP="00C57A4D">
            <w:pPr>
              <w:numPr>
                <w:ilvl w:val="0"/>
                <w:numId w:val="15"/>
              </w:numPr>
              <w:spacing w:after="200" w:line="216" w:lineRule="auto"/>
              <w:ind w:left="696"/>
              <w:rPr>
                <w:rFonts w:ascii="TH SarabunPSK" w:eastAsia="Calibri" w:hAnsi="TH SarabunPSK" w:cs="TH SarabunPSK"/>
                <w:sz w:val="32"/>
                <w:szCs w:val="32"/>
              </w:rPr>
            </w:pPr>
            <w:r w:rsidRPr="00C57A4D">
              <w:rPr>
                <w:rFonts w:ascii="TH SarabunPSK" w:eastAsia="Calibri" w:hAnsi="TH SarabunPSK" w:cs="TH SarabunPSK"/>
                <w:sz w:val="32"/>
                <w:szCs w:val="32"/>
                <w:cs/>
              </w:rPr>
              <w:t>ความหมายความสำคัญ คำศัพท์ที่เกี่ยวข้อง</w:t>
            </w:r>
          </w:p>
          <w:p w:rsidR="00C57A4D" w:rsidRPr="00C57A4D" w:rsidRDefault="00C57A4D" w:rsidP="00C57A4D">
            <w:pPr>
              <w:numPr>
                <w:ilvl w:val="0"/>
                <w:numId w:val="15"/>
              </w:numPr>
              <w:spacing w:after="200" w:line="216" w:lineRule="auto"/>
              <w:rPr>
                <w:rFonts w:ascii="TH SarabunPSK" w:eastAsia="Calibri" w:hAnsi="TH SarabunPSK" w:cs="TH SarabunPSK"/>
                <w:sz w:val="32"/>
                <w:szCs w:val="32"/>
              </w:rPr>
            </w:pPr>
            <w:r w:rsidRPr="00C57A4D">
              <w:rPr>
                <w:rFonts w:ascii="TH SarabunPSK" w:eastAsia="Calibri" w:hAnsi="TH SarabunPSK" w:cs="TH SarabunPSK"/>
                <w:sz w:val="32"/>
                <w:szCs w:val="32"/>
                <w:cs/>
              </w:rPr>
              <w:t>พื้นฐานของหลักสูตรด้านปรัชญาการศึกษา</w:t>
            </w:r>
          </w:p>
          <w:p w:rsidR="00C57A4D" w:rsidRPr="00C57A4D" w:rsidRDefault="00C57A4D" w:rsidP="00C57A4D">
            <w:pPr>
              <w:numPr>
                <w:ilvl w:val="0"/>
                <w:numId w:val="15"/>
              </w:numPr>
              <w:spacing w:after="200" w:line="216" w:lineRule="auto"/>
              <w:rPr>
                <w:rFonts w:ascii="TH SarabunPSK" w:eastAsia="Calibri" w:hAnsi="TH SarabunPSK" w:cs="TH SarabunPSK"/>
                <w:sz w:val="32"/>
                <w:szCs w:val="32"/>
              </w:rPr>
            </w:pPr>
            <w:r w:rsidRPr="00C57A4D">
              <w:rPr>
                <w:rFonts w:ascii="TH SarabunPSK" w:eastAsia="Calibri" w:hAnsi="TH SarabunPSK" w:cs="TH SarabunPSK"/>
                <w:sz w:val="32"/>
                <w:szCs w:val="32"/>
                <w:cs/>
              </w:rPr>
              <w:t>องค์ประกอบของหลักสูตร</w:t>
            </w:r>
          </w:p>
          <w:p w:rsidR="00C57A4D" w:rsidRPr="00C57A4D" w:rsidRDefault="00C57A4D" w:rsidP="00C57A4D">
            <w:pPr>
              <w:numPr>
                <w:ilvl w:val="0"/>
                <w:numId w:val="15"/>
              </w:numPr>
              <w:spacing w:after="200" w:line="216" w:lineRule="auto"/>
              <w:rPr>
                <w:rFonts w:ascii="TH SarabunPSK" w:eastAsia="Calibri" w:hAnsi="TH SarabunPSK" w:cs="TH SarabunPSK"/>
                <w:sz w:val="32"/>
                <w:szCs w:val="32"/>
              </w:rPr>
            </w:pPr>
            <w:r w:rsidRPr="00C57A4D">
              <w:rPr>
                <w:rFonts w:ascii="TH SarabunPSK" w:eastAsia="Calibri" w:hAnsi="TH SarabunPSK" w:cs="TH SarabunPSK"/>
                <w:sz w:val="32"/>
                <w:szCs w:val="32"/>
                <w:cs/>
              </w:rPr>
              <w:t>การพัฒนาหลักสูตรในระดับต่างๆ</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t>2</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2</w:t>
            </w:r>
          </w:p>
        </w:tc>
        <w:tc>
          <w:tcPr>
            <w:tcW w:w="1701" w:type="dxa"/>
            <w:gridSpan w:val="2"/>
          </w:tcPr>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บรรยาย</w:t>
            </w:r>
          </w:p>
          <w:p w:rsidR="00C57A4D" w:rsidRPr="00C57A4D" w:rsidRDefault="00C57A4D" w:rsidP="00C57A4D">
            <w:pPr>
              <w:spacing w:line="216" w:lineRule="auto"/>
              <w:ind w:left="175" w:hanging="175"/>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การเรียนรู้โดยการใช้สื่อ</w:t>
            </w:r>
          </w:p>
          <w:p w:rsidR="00C57A4D" w:rsidRPr="00C57A4D" w:rsidRDefault="00C57A4D" w:rsidP="00C57A4D">
            <w:pPr>
              <w:spacing w:line="216" w:lineRule="auto"/>
              <w:ind w:left="0" w:firstLine="0"/>
              <w:rPr>
                <w:rFonts w:ascii="TH SarabunPSK" w:eastAsia="Calibri" w:hAnsi="TH SarabunPSK" w:cs="TH SarabunPSK"/>
                <w:sz w:val="32"/>
                <w:szCs w:val="32"/>
              </w:rPr>
            </w:pP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อ.ดร.นำโชคบัวดวง</w:t>
            </w:r>
          </w:p>
        </w:tc>
      </w:tr>
      <w:tr w:rsidR="00C57A4D" w:rsidRPr="00C57A4D" w:rsidTr="007E4B05">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3-</w:t>
            </w:r>
            <w:r w:rsidRPr="00C57A4D">
              <w:rPr>
                <w:rFonts w:ascii="TH SarabunPSK" w:eastAsia="Calibri" w:hAnsi="TH SarabunPSK" w:cs="TH SarabunPSK"/>
                <w:sz w:val="32"/>
                <w:szCs w:val="32"/>
              </w:rPr>
              <w:t>4</w:t>
            </w:r>
          </w:p>
        </w:tc>
        <w:tc>
          <w:tcPr>
            <w:tcW w:w="4489" w:type="dxa"/>
            <w:gridSpan w:val="2"/>
          </w:tcPr>
          <w:p w:rsidR="00C57A4D" w:rsidRPr="00C57A4D" w:rsidRDefault="00C57A4D" w:rsidP="00C57A4D">
            <w:pPr>
              <w:spacing w:line="216" w:lineRule="auto"/>
              <w:ind w:left="0" w:firstLine="0"/>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t>รูปแบบการพัฒนาหลักสูตร</w:t>
            </w:r>
          </w:p>
          <w:p w:rsidR="00C57A4D" w:rsidRPr="00C57A4D" w:rsidRDefault="00C57A4D" w:rsidP="00C57A4D">
            <w:pPr>
              <w:numPr>
                <w:ilvl w:val="0"/>
                <w:numId w:val="16"/>
              </w:numPr>
              <w:spacing w:after="200" w:line="216" w:lineRule="auto"/>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t>แนวคิดรูปแบบการพัฒนาหลักสูตร</w:t>
            </w:r>
          </w:p>
          <w:p w:rsidR="00C57A4D" w:rsidRPr="00C57A4D" w:rsidRDefault="00C57A4D" w:rsidP="00C57A4D">
            <w:pPr>
              <w:numPr>
                <w:ilvl w:val="0"/>
                <w:numId w:val="16"/>
              </w:numPr>
              <w:spacing w:after="200" w:line="216" w:lineRule="auto"/>
              <w:rPr>
                <w:rFonts w:ascii="TH SarabunPSK" w:eastAsia="Calibri" w:hAnsi="TH SarabunPSK" w:cs="TH SarabunPSK"/>
                <w:sz w:val="32"/>
                <w:szCs w:val="32"/>
                <w:cs/>
              </w:rPr>
            </w:pPr>
            <w:r w:rsidRPr="00C57A4D">
              <w:rPr>
                <w:rFonts w:ascii="TH SarabunPSK" w:eastAsia="Calibri" w:hAnsi="TH SarabunPSK" w:cs="TH SarabunPSK"/>
                <w:sz w:val="32"/>
                <w:szCs w:val="32"/>
                <w:cs/>
              </w:rPr>
              <w:t>ประเภทของหลักสูตร</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t>4</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4</w:t>
            </w:r>
          </w:p>
        </w:tc>
        <w:tc>
          <w:tcPr>
            <w:tcW w:w="1701" w:type="dxa"/>
            <w:gridSpan w:val="2"/>
          </w:tcPr>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บรรยาย</w:t>
            </w:r>
          </w:p>
          <w:p w:rsidR="00C57A4D" w:rsidRPr="00C57A4D" w:rsidRDefault="00C57A4D" w:rsidP="00C57A4D">
            <w:pPr>
              <w:spacing w:line="216" w:lineRule="auto"/>
              <w:ind w:left="175" w:hanging="175"/>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การเรียนรู้โดย</w:t>
            </w:r>
            <w:r w:rsidRPr="00C57A4D">
              <w:rPr>
                <w:rFonts w:ascii="TH SarabunPSK" w:eastAsia="Calibri" w:hAnsi="TH SarabunPSK" w:cs="TH SarabunPSK" w:hint="cs"/>
                <w:color w:val="000000" w:themeColor="text1"/>
                <w:sz w:val="32"/>
                <w:szCs w:val="32"/>
                <w:cs/>
              </w:rPr>
              <w:t xml:space="preserve">  </w:t>
            </w:r>
            <w:r w:rsidRPr="00C57A4D">
              <w:rPr>
                <w:rFonts w:ascii="TH SarabunPSK" w:eastAsia="Calibri" w:hAnsi="TH SarabunPSK" w:cs="TH SarabunPSK"/>
                <w:color w:val="000000" w:themeColor="text1"/>
                <w:sz w:val="32"/>
                <w:szCs w:val="32"/>
                <w:cs/>
              </w:rPr>
              <w:t>การใช้สื่อ</w:t>
            </w:r>
          </w:p>
          <w:p w:rsidR="00C57A4D" w:rsidRPr="00C57A4D" w:rsidRDefault="00C57A4D" w:rsidP="00C57A4D">
            <w:pPr>
              <w:spacing w:line="216" w:lineRule="auto"/>
              <w:ind w:left="175" w:hanging="175"/>
              <w:jc w:val="thaiDistribute"/>
              <w:rPr>
                <w:rFonts w:ascii="TH SarabunPSK" w:eastAsia="Calibri" w:hAnsi="TH SarabunPSK" w:cs="TH SarabunPSK"/>
                <w:color w:val="000000" w:themeColor="text1"/>
                <w:sz w:val="32"/>
                <w:szCs w:val="32"/>
                <w:cs/>
              </w:rPr>
            </w:pPr>
            <w:r w:rsidRPr="00C57A4D">
              <w:rPr>
                <w:rFonts w:ascii="TH SarabunPSK" w:eastAsia="Calibri" w:hAnsi="TH SarabunPSK" w:cs="TH SarabunPSK"/>
                <w:color w:val="000000" w:themeColor="text1"/>
                <w:sz w:val="32"/>
                <w:szCs w:val="32"/>
                <w:cs/>
              </w:rPr>
              <w:t>-</w:t>
            </w:r>
            <w:r w:rsidRPr="00C57A4D">
              <w:rPr>
                <w:rFonts w:ascii="TH SarabunPSK" w:eastAsia="Calibri" w:hAnsi="TH SarabunPSK" w:cs="TH SarabunPSK" w:hint="cs"/>
                <w:color w:val="000000" w:themeColor="text1"/>
                <w:sz w:val="32"/>
                <w:szCs w:val="32"/>
                <w:cs/>
              </w:rPr>
              <w:t>อภิปราย</w:t>
            </w: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อ.ดร.นำโชคบัวดวง</w:t>
            </w:r>
          </w:p>
        </w:tc>
      </w:tr>
      <w:tr w:rsidR="00C57A4D" w:rsidRPr="00C57A4D" w:rsidTr="007E4B05">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5-6</w:t>
            </w:r>
          </w:p>
        </w:tc>
        <w:tc>
          <w:tcPr>
            <w:tcW w:w="4489" w:type="dxa"/>
            <w:gridSpan w:val="2"/>
          </w:tcPr>
          <w:p w:rsidR="00C57A4D" w:rsidRPr="00C57A4D" w:rsidRDefault="00C57A4D" w:rsidP="00C57A4D">
            <w:pPr>
              <w:spacing w:line="216" w:lineRule="auto"/>
              <w:ind w:left="0" w:firstLine="0"/>
              <w:rPr>
                <w:rFonts w:ascii="TH SarabunPSK" w:eastAsia="Cordia New" w:hAnsi="TH SarabunPSK" w:cs="TH SarabunPSK"/>
                <w:sz w:val="32"/>
                <w:szCs w:val="32"/>
                <w:cs/>
                <w:lang w:eastAsia="zh-CN"/>
              </w:rPr>
            </w:pPr>
            <w:r w:rsidRPr="00C57A4D">
              <w:rPr>
                <w:rFonts w:ascii="TH SarabunPSK" w:eastAsia="Cordia New" w:hAnsi="TH SarabunPSK" w:cs="TH SarabunPSK"/>
                <w:color w:val="000000"/>
                <w:sz w:val="32"/>
                <w:szCs w:val="32"/>
                <w:cs/>
                <w:lang w:eastAsia="zh-CN"/>
              </w:rPr>
              <w:t>วิเคราะห์หลักสูตรพลศึกษา</w:t>
            </w:r>
            <w:r w:rsidRPr="00C57A4D">
              <w:rPr>
                <w:rFonts w:ascii="TH SarabunPSK" w:eastAsia="Cordia New" w:hAnsi="TH SarabunPSK" w:cs="TH SarabunPSK"/>
                <w:sz w:val="32"/>
                <w:szCs w:val="32"/>
                <w:cs/>
                <w:lang w:eastAsia="zh-CN"/>
              </w:rPr>
              <w:t>ที่ใช้ในปัจจุบันและการจัดการเรียนรู้</w:t>
            </w:r>
          </w:p>
          <w:p w:rsidR="00C57A4D" w:rsidRPr="00C57A4D" w:rsidRDefault="00C57A4D" w:rsidP="00C57A4D">
            <w:pPr>
              <w:numPr>
                <w:ilvl w:val="0"/>
                <w:numId w:val="15"/>
              </w:numPr>
              <w:spacing w:after="200" w:line="216" w:lineRule="auto"/>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t>หลักสูตรในแต่ละระดับการศึกษา</w:t>
            </w:r>
          </w:p>
          <w:p w:rsidR="00C57A4D" w:rsidRPr="00C57A4D" w:rsidRDefault="00C57A4D" w:rsidP="00C57A4D">
            <w:pPr>
              <w:numPr>
                <w:ilvl w:val="0"/>
                <w:numId w:val="15"/>
              </w:numPr>
              <w:spacing w:after="200" w:line="216" w:lineRule="auto"/>
              <w:ind w:right="-1414"/>
              <w:rPr>
                <w:rFonts w:ascii="TH SarabunPSK" w:eastAsia="Calibri" w:hAnsi="TH SarabunPSK" w:cs="TH SarabunPSK"/>
                <w:b/>
                <w:bCs/>
                <w:sz w:val="32"/>
                <w:szCs w:val="32"/>
              </w:rPr>
            </w:pPr>
            <w:r w:rsidRPr="00C57A4D">
              <w:rPr>
                <w:rFonts w:ascii="TH SarabunPSK" w:eastAsia="Calibri" w:hAnsi="TH SarabunPSK" w:cs="TH SarabunPSK"/>
                <w:sz w:val="32"/>
                <w:szCs w:val="32"/>
                <w:cs/>
              </w:rPr>
              <w:t>การพัฒนาหลักสูตรในระดับต่างๆ</w:t>
            </w:r>
            <w:r w:rsidRPr="00C57A4D">
              <w:rPr>
                <w:rFonts w:ascii="TH SarabunPSK" w:eastAsia="Calibri" w:hAnsi="TH SarabunPSK" w:cs="TH SarabunPSK"/>
                <w:color w:val="000000"/>
                <w:sz w:val="32"/>
                <w:szCs w:val="32"/>
                <w:cs/>
              </w:rPr>
              <w:t xml:space="preserve"> ในปัจจุบัน และแนวโน้มในอนาคต  </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t>4</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4</w:t>
            </w:r>
          </w:p>
        </w:tc>
        <w:tc>
          <w:tcPr>
            <w:tcW w:w="1701" w:type="dxa"/>
            <w:gridSpan w:val="2"/>
          </w:tcPr>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บรรยาย</w:t>
            </w:r>
          </w:p>
          <w:p w:rsidR="00C57A4D" w:rsidRPr="00C57A4D" w:rsidRDefault="00C57A4D" w:rsidP="00C57A4D">
            <w:pPr>
              <w:spacing w:line="216" w:lineRule="auto"/>
              <w:ind w:left="175" w:hanging="175"/>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การเรียนรู้โดยการใช้สื่อ</w:t>
            </w:r>
          </w:p>
          <w:p w:rsidR="00C57A4D" w:rsidRPr="00C57A4D" w:rsidRDefault="00C57A4D" w:rsidP="00C57A4D">
            <w:pPr>
              <w:spacing w:line="216" w:lineRule="auto"/>
              <w:ind w:left="175" w:hanging="175"/>
              <w:jc w:val="thaiDistribute"/>
              <w:rPr>
                <w:rFonts w:ascii="TH SarabunPSK" w:eastAsia="Calibri" w:hAnsi="TH SarabunPSK" w:cs="TH SarabunPSK"/>
                <w:color w:val="000000" w:themeColor="text1"/>
                <w:sz w:val="32"/>
                <w:szCs w:val="32"/>
                <w:cs/>
              </w:rPr>
            </w:pPr>
            <w:r w:rsidRPr="00C57A4D">
              <w:rPr>
                <w:rFonts w:ascii="TH SarabunPSK" w:eastAsia="Calibri" w:hAnsi="TH SarabunPSK" w:cs="TH SarabunPSK"/>
                <w:color w:val="000000" w:themeColor="text1"/>
                <w:sz w:val="32"/>
                <w:szCs w:val="32"/>
                <w:cs/>
              </w:rPr>
              <w:t>-</w:t>
            </w:r>
            <w:r w:rsidRPr="00C57A4D">
              <w:rPr>
                <w:rFonts w:ascii="TH SarabunPSK" w:eastAsia="Calibri" w:hAnsi="TH SarabunPSK" w:cs="TH SarabunPSK" w:hint="cs"/>
                <w:color w:val="000000" w:themeColor="text1"/>
                <w:sz w:val="32"/>
                <w:szCs w:val="32"/>
                <w:cs/>
              </w:rPr>
              <w:t>อภิปราย</w:t>
            </w:r>
          </w:p>
          <w:p w:rsidR="00C57A4D" w:rsidRPr="00C57A4D" w:rsidRDefault="00C57A4D" w:rsidP="00C57A4D">
            <w:pPr>
              <w:spacing w:line="216" w:lineRule="auto"/>
              <w:ind w:left="0" w:firstLine="0"/>
              <w:rPr>
                <w:rFonts w:ascii="TH SarabunPSK" w:eastAsia="Calibri" w:hAnsi="TH SarabunPSK" w:cs="TH SarabunPSK"/>
                <w:sz w:val="32"/>
                <w:szCs w:val="32"/>
              </w:rPr>
            </w:pP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อ.ดร.นำโชคบัวดวง</w:t>
            </w:r>
          </w:p>
        </w:tc>
      </w:tr>
      <w:tr w:rsidR="00C57A4D" w:rsidRPr="00C57A4D" w:rsidTr="007E4B05">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7-8</w:t>
            </w:r>
          </w:p>
        </w:tc>
        <w:tc>
          <w:tcPr>
            <w:tcW w:w="4489" w:type="dxa"/>
            <w:gridSpan w:val="2"/>
          </w:tcPr>
          <w:p w:rsidR="00C57A4D" w:rsidRPr="00C57A4D" w:rsidRDefault="00C57A4D" w:rsidP="00C57A4D">
            <w:pPr>
              <w:spacing w:line="216" w:lineRule="auto"/>
              <w:ind w:left="0" w:firstLine="0"/>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t>ความรู้ที่เสริมประสิทธิภาพในการจัดการเรียนรู้</w:t>
            </w:r>
          </w:p>
          <w:p w:rsidR="00C57A4D" w:rsidRPr="00C57A4D" w:rsidRDefault="00C57A4D" w:rsidP="00C57A4D">
            <w:pPr>
              <w:spacing w:line="216" w:lineRule="auto"/>
              <w:ind w:left="0" w:firstLine="0"/>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lastRenderedPageBreak/>
              <w:t>หลักและการจัดทำแผนการเรียนรู้</w:t>
            </w:r>
          </w:p>
          <w:p w:rsidR="00C57A4D" w:rsidRPr="00C57A4D" w:rsidRDefault="00C57A4D" w:rsidP="00C57A4D">
            <w:pPr>
              <w:numPr>
                <w:ilvl w:val="0"/>
                <w:numId w:val="15"/>
              </w:numPr>
              <w:spacing w:after="200" w:line="216" w:lineRule="auto"/>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t xml:space="preserve">เปรียบเทียบหลักสูตรพลศึกษาของไทยกับประเทศในภูมิภาคอาเซียน </w:t>
            </w:r>
          </w:p>
          <w:p w:rsidR="00C57A4D" w:rsidRPr="00C57A4D" w:rsidRDefault="00C57A4D" w:rsidP="00C57A4D">
            <w:pPr>
              <w:numPr>
                <w:ilvl w:val="0"/>
                <w:numId w:val="15"/>
              </w:numPr>
              <w:spacing w:after="200" w:line="216" w:lineRule="auto"/>
              <w:rPr>
                <w:rFonts w:ascii="TH SarabunPSK" w:eastAsia="Cordia New" w:hAnsi="TH SarabunPSK" w:cs="TH SarabunPSK"/>
                <w:sz w:val="32"/>
                <w:szCs w:val="32"/>
                <w:cs/>
                <w:lang w:eastAsia="zh-CN"/>
              </w:rPr>
            </w:pPr>
            <w:r w:rsidRPr="00C57A4D">
              <w:rPr>
                <w:rFonts w:ascii="TH SarabunPSK" w:eastAsia="Cordia New" w:hAnsi="TH SarabunPSK" w:cs="TH SarabunPSK"/>
                <w:sz w:val="32"/>
                <w:szCs w:val="32"/>
                <w:cs/>
                <w:lang w:eastAsia="zh-CN"/>
              </w:rPr>
              <w:t>แนวโน้ม อุปสรรค และการแก้ไขปัญหาเกี่ยวกับหลักสูตรและการจัดการเรียนรู้</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lastRenderedPageBreak/>
              <w:t>4</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4</w:t>
            </w:r>
          </w:p>
        </w:tc>
        <w:tc>
          <w:tcPr>
            <w:tcW w:w="1701" w:type="dxa"/>
            <w:gridSpan w:val="2"/>
          </w:tcPr>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บรรยาย</w:t>
            </w:r>
          </w:p>
          <w:p w:rsidR="00C57A4D" w:rsidRPr="00C57A4D" w:rsidRDefault="00C57A4D" w:rsidP="00C57A4D">
            <w:pPr>
              <w:spacing w:line="216" w:lineRule="auto"/>
              <w:ind w:left="175" w:hanging="175"/>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lastRenderedPageBreak/>
              <w:t>- การเรียนรู้โดยการใช้สื่อ</w:t>
            </w:r>
          </w:p>
          <w:p w:rsidR="00C57A4D" w:rsidRPr="00C57A4D" w:rsidRDefault="00C57A4D" w:rsidP="00C57A4D">
            <w:pPr>
              <w:spacing w:line="216" w:lineRule="auto"/>
              <w:ind w:left="0" w:firstLine="0"/>
              <w:rPr>
                <w:rFonts w:ascii="TH SarabunPSK" w:eastAsia="Calibri" w:hAnsi="TH SarabunPSK" w:cs="TH SarabunPSK"/>
                <w:sz w:val="32"/>
                <w:szCs w:val="32"/>
                <w:cs/>
              </w:rPr>
            </w:pP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lastRenderedPageBreak/>
              <w:t>อ.ดร.นำโชค</w:t>
            </w:r>
            <w:r w:rsidRPr="00C57A4D">
              <w:rPr>
                <w:rFonts w:ascii="TH SarabunPSK" w:eastAsia="Calibri" w:hAnsi="TH SarabunPSK" w:cs="TH SarabunPSK" w:hint="cs"/>
                <w:sz w:val="32"/>
                <w:szCs w:val="32"/>
                <w:cs/>
              </w:rPr>
              <w:lastRenderedPageBreak/>
              <w:t>บัวดวง</w:t>
            </w:r>
          </w:p>
        </w:tc>
      </w:tr>
      <w:tr w:rsidR="00C57A4D" w:rsidRPr="00C57A4D" w:rsidTr="003B6EEF">
        <w:tc>
          <w:tcPr>
            <w:tcW w:w="864" w:type="dxa"/>
            <w:shd w:val="clear" w:color="auto" w:fill="F2F2F2"/>
          </w:tcPr>
          <w:p w:rsidR="00C57A4D" w:rsidRPr="00C57A4D" w:rsidRDefault="00C57A4D" w:rsidP="00C57A4D">
            <w:pPr>
              <w:spacing w:line="21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b/>
                <w:bCs/>
                <w:sz w:val="32"/>
                <w:szCs w:val="32"/>
                <w:cs/>
              </w:rPr>
              <w:lastRenderedPageBreak/>
              <w:t>9</w:t>
            </w:r>
          </w:p>
        </w:tc>
        <w:tc>
          <w:tcPr>
            <w:tcW w:w="9309" w:type="dxa"/>
            <w:gridSpan w:val="7"/>
            <w:shd w:val="clear" w:color="auto" w:fill="F2F2F2"/>
          </w:tcPr>
          <w:p w:rsidR="00C57A4D" w:rsidRPr="006917FB" w:rsidRDefault="00C57A4D" w:rsidP="00C57A4D">
            <w:pPr>
              <w:spacing w:line="216" w:lineRule="auto"/>
              <w:ind w:left="0" w:firstLine="0"/>
              <w:jc w:val="center"/>
              <w:rPr>
                <w:rFonts w:ascii="TH SarabunPSK" w:eastAsia="Calibri" w:hAnsi="TH SarabunPSK" w:cs="TH SarabunPSK"/>
                <w:b/>
                <w:bCs/>
                <w:sz w:val="32"/>
                <w:szCs w:val="32"/>
              </w:rPr>
            </w:pPr>
            <w:r w:rsidRPr="006917FB">
              <w:rPr>
                <w:rFonts w:ascii="TH SarabunPSK" w:eastAsia="Calibri" w:hAnsi="TH SarabunPSK" w:cs="TH SarabunPSK"/>
                <w:b/>
                <w:bCs/>
                <w:sz w:val="32"/>
                <w:szCs w:val="32"/>
                <w:cs/>
              </w:rPr>
              <w:t>สอบกลางภาค</w:t>
            </w:r>
          </w:p>
        </w:tc>
      </w:tr>
      <w:tr w:rsidR="00C57A4D" w:rsidRPr="00C57A4D" w:rsidTr="001B4658">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10-</w:t>
            </w:r>
            <w:r w:rsidRPr="00C57A4D">
              <w:rPr>
                <w:rFonts w:ascii="TH SarabunPSK" w:eastAsia="Calibri" w:hAnsi="TH SarabunPSK" w:cs="TH SarabunPSK"/>
                <w:sz w:val="32"/>
                <w:szCs w:val="32"/>
              </w:rPr>
              <w:t>12</w:t>
            </w:r>
          </w:p>
        </w:tc>
        <w:tc>
          <w:tcPr>
            <w:tcW w:w="4489" w:type="dxa"/>
            <w:gridSpan w:val="2"/>
          </w:tcPr>
          <w:p w:rsidR="00C57A4D" w:rsidRPr="00C57A4D" w:rsidRDefault="00C57A4D" w:rsidP="00C57A4D">
            <w:pPr>
              <w:spacing w:line="216" w:lineRule="auto"/>
              <w:ind w:left="0" w:firstLine="0"/>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t>ศึกษาวิเคราะห์นวัตกรรมในการจัดหลักสูตรและการจัดการเรียนรู้</w:t>
            </w:r>
          </w:p>
          <w:p w:rsidR="00C57A4D" w:rsidRPr="00C57A4D" w:rsidRDefault="00C57A4D" w:rsidP="00C57A4D">
            <w:pPr>
              <w:numPr>
                <w:ilvl w:val="0"/>
                <w:numId w:val="16"/>
              </w:numPr>
              <w:spacing w:after="200" w:line="216" w:lineRule="auto"/>
              <w:rPr>
                <w:rFonts w:ascii="TH SarabunPSK" w:eastAsia="Cordia New" w:hAnsi="TH SarabunPSK" w:cs="TH SarabunPSK"/>
                <w:sz w:val="32"/>
                <w:szCs w:val="32"/>
                <w:lang w:eastAsia="zh-CN"/>
              </w:rPr>
            </w:pPr>
            <w:r w:rsidRPr="00C57A4D">
              <w:rPr>
                <w:rFonts w:ascii="TH SarabunPSK" w:eastAsia="Cordia New" w:hAnsi="TH SarabunPSK" w:cs="TH SarabunPSK"/>
                <w:sz w:val="32"/>
                <w:szCs w:val="32"/>
                <w:cs/>
                <w:lang w:eastAsia="zh-CN"/>
              </w:rPr>
              <w:t>นวัตกรรมในการจัดหลักสูตร</w:t>
            </w:r>
          </w:p>
          <w:p w:rsidR="00C57A4D" w:rsidRPr="00C57A4D" w:rsidRDefault="00C57A4D" w:rsidP="00C57A4D">
            <w:pPr>
              <w:numPr>
                <w:ilvl w:val="0"/>
                <w:numId w:val="16"/>
              </w:numPr>
              <w:spacing w:after="200" w:line="216" w:lineRule="auto"/>
              <w:ind w:right="-1414"/>
              <w:rPr>
                <w:rFonts w:ascii="TH SarabunPSK" w:eastAsia="Calibri" w:hAnsi="TH SarabunPSK" w:cs="TH SarabunPSK"/>
                <w:sz w:val="32"/>
                <w:szCs w:val="32"/>
              </w:rPr>
            </w:pPr>
            <w:r w:rsidRPr="00C57A4D">
              <w:rPr>
                <w:rFonts w:ascii="TH SarabunPSK" w:eastAsia="Calibri" w:hAnsi="TH SarabunPSK" w:cs="TH SarabunPSK"/>
                <w:sz w:val="32"/>
                <w:szCs w:val="32"/>
                <w:cs/>
              </w:rPr>
              <w:t>หลักสูตรที่เน้นความต้องการของโรงเรียน</w:t>
            </w:r>
          </w:p>
          <w:p w:rsidR="00C57A4D" w:rsidRPr="00C57A4D" w:rsidRDefault="00C57A4D" w:rsidP="00C57A4D">
            <w:pPr>
              <w:numPr>
                <w:ilvl w:val="0"/>
                <w:numId w:val="16"/>
              </w:numPr>
              <w:spacing w:after="200" w:line="216" w:lineRule="auto"/>
              <w:contextualSpacing/>
              <w:rPr>
                <w:rFonts w:ascii="TH SarabunPSK" w:eastAsia="Calibri" w:hAnsi="TH SarabunPSK" w:cs="TH SarabunPSK"/>
                <w:sz w:val="32"/>
                <w:szCs w:val="32"/>
              </w:rPr>
            </w:pPr>
            <w:r w:rsidRPr="00C57A4D">
              <w:rPr>
                <w:rFonts w:ascii="TH SarabunPSK" w:eastAsia="Calibri" w:hAnsi="TH SarabunPSK" w:cs="TH SarabunPSK"/>
                <w:sz w:val="32"/>
                <w:szCs w:val="32"/>
                <w:cs/>
              </w:rPr>
              <w:t>นวัตกรรมในการจัดกิจกรรมการเรียนรู้</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t>6</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6</w:t>
            </w:r>
          </w:p>
        </w:tc>
        <w:tc>
          <w:tcPr>
            <w:tcW w:w="1701" w:type="dxa"/>
            <w:gridSpan w:val="2"/>
          </w:tcPr>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บรรยาย</w:t>
            </w:r>
          </w:p>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การเรียนรู้โดยการใช้สื่อ</w:t>
            </w:r>
          </w:p>
          <w:p w:rsidR="00C57A4D" w:rsidRPr="00C57A4D" w:rsidRDefault="00C57A4D" w:rsidP="00C57A4D">
            <w:pPr>
              <w:spacing w:line="216" w:lineRule="auto"/>
              <w:ind w:left="0" w:firstLine="0"/>
              <w:rPr>
                <w:rFonts w:ascii="TH SarabunPSK" w:eastAsia="Calibri" w:hAnsi="TH SarabunPSK" w:cs="TH SarabunPSK"/>
                <w:sz w:val="32"/>
                <w:szCs w:val="32"/>
              </w:rPr>
            </w:pP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อ.ดร.นำโชคบัวดวง</w:t>
            </w:r>
          </w:p>
        </w:tc>
      </w:tr>
      <w:tr w:rsidR="00C57A4D" w:rsidRPr="00C57A4D" w:rsidTr="001B4658">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13-14</w:t>
            </w:r>
          </w:p>
        </w:tc>
        <w:tc>
          <w:tcPr>
            <w:tcW w:w="4489" w:type="dxa"/>
            <w:gridSpan w:val="2"/>
          </w:tcPr>
          <w:p w:rsidR="00C57A4D" w:rsidRPr="00C57A4D" w:rsidRDefault="00C57A4D" w:rsidP="00C57A4D">
            <w:pPr>
              <w:spacing w:line="216" w:lineRule="auto"/>
              <w:ind w:left="0" w:firstLine="0"/>
              <w:rPr>
                <w:rFonts w:ascii="TH SarabunPSK" w:eastAsia="Calibri" w:hAnsi="TH SarabunPSK" w:cs="TH SarabunPSK"/>
                <w:sz w:val="32"/>
                <w:szCs w:val="32"/>
              </w:rPr>
            </w:pPr>
            <w:r w:rsidRPr="00C57A4D">
              <w:rPr>
                <w:rFonts w:ascii="TH SarabunPSK" w:eastAsia="Calibri" w:hAnsi="TH SarabunPSK" w:cs="TH SarabunPSK"/>
                <w:sz w:val="32"/>
                <w:szCs w:val="32"/>
                <w:cs/>
              </w:rPr>
              <w:t xml:space="preserve">ศึกษาดูงาน </w:t>
            </w:r>
          </w:p>
          <w:p w:rsidR="00C57A4D" w:rsidRPr="00C57A4D" w:rsidRDefault="00C57A4D" w:rsidP="00C57A4D">
            <w:pPr>
              <w:numPr>
                <w:ilvl w:val="0"/>
                <w:numId w:val="16"/>
              </w:numPr>
              <w:spacing w:after="200" w:line="216" w:lineRule="auto"/>
              <w:rPr>
                <w:rFonts w:ascii="TH SarabunPSK" w:eastAsia="Calibri" w:hAnsi="TH SarabunPSK" w:cs="TH SarabunPSK"/>
                <w:b/>
                <w:bCs/>
                <w:sz w:val="32"/>
                <w:szCs w:val="32"/>
              </w:rPr>
            </w:pPr>
            <w:r w:rsidRPr="00C57A4D">
              <w:rPr>
                <w:rFonts w:ascii="TH SarabunPSK" w:eastAsia="Calibri" w:hAnsi="TH SarabunPSK" w:cs="TH SarabunPSK"/>
                <w:sz w:val="32"/>
                <w:szCs w:val="32"/>
                <w:cs/>
              </w:rPr>
              <w:t>เทคนิคและทักษะการจัดการเรียนรู้</w:t>
            </w:r>
          </w:p>
          <w:p w:rsidR="00C57A4D" w:rsidRPr="00C57A4D" w:rsidRDefault="00C57A4D" w:rsidP="00C57A4D">
            <w:pPr>
              <w:numPr>
                <w:ilvl w:val="0"/>
                <w:numId w:val="16"/>
              </w:numPr>
              <w:spacing w:after="200" w:line="216" w:lineRule="auto"/>
              <w:contextualSpacing/>
              <w:rPr>
                <w:rFonts w:ascii="TH SarabunPSK" w:eastAsia="Calibri" w:hAnsi="TH SarabunPSK" w:cs="TH SarabunPSK"/>
                <w:sz w:val="32"/>
                <w:szCs w:val="32"/>
              </w:rPr>
            </w:pPr>
            <w:r w:rsidRPr="00C57A4D">
              <w:rPr>
                <w:rFonts w:ascii="TH SarabunPSK" w:eastAsia="Calibri" w:hAnsi="TH SarabunPSK" w:cs="TH SarabunPSK"/>
                <w:sz w:val="32"/>
                <w:szCs w:val="32"/>
                <w:cs/>
              </w:rPr>
              <w:t>วิธีการจัดการเรียนรู้แบบต่างๆ</w:t>
            </w:r>
          </w:p>
          <w:p w:rsidR="00C57A4D" w:rsidRPr="00C57A4D" w:rsidRDefault="00C57A4D" w:rsidP="00C57A4D">
            <w:pPr>
              <w:numPr>
                <w:ilvl w:val="0"/>
                <w:numId w:val="16"/>
              </w:numPr>
              <w:spacing w:after="200" w:line="216" w:lineRule="auto"/>
              <w:contextualSpacing/>
              <w:rPr>
                <w:rFonts w:ascii="TH SarabunPSK" w:eastAsia="Calibri" w:hAnsi="TH SarabunPSK" w:cs="TH SarabunPSK"/>
                <w:sz w:val="32"/>
                <w:szCs w:val="32"/>
                <w:cs/>
              </w:rPr>
            </w:pPr>
            <w:r w:rsidRPr="00C57A4D">
              <w:rPr>
                <w:rFonts w:ascii="TH SarabunPSK" w:eastAsia="Calibri" w:hAnsi="TH SarabunPSK" w:cs="TH SarabunPSK"/>
                <w:sz w:val="32"/>
                <w:szCs w:val="32"/>
                <w:cs/>
              </w:rPr>
              <w:t>ฝึก</w:t>
            </w:r>
            <w:proofErr w:type="spellStart"/>
            <w:r w:rsidRPr="00C57A4D">
              <w:rPr>
                <w:rFonts w:ascii="TH SarabunPSK" w:eastAsia="Calibri" w:hAnsi="TH SarabunPSK" w:cs="TH SarabunPSK"/>
                <w:sz w:val="32"/>
                <w:szCs w:val="32"/>
                <w:cs/>
              </w:rPr>
              <w:t>ปฎิบัติ</w:t>
            </w:r>
            <w:proofErr w:type="spellEnd"/>
            <w:r w:rsidRPr="00C57A4D">
              <w:rPr>
                <w:rFonts w:ascii="TH SarabunPSK" w:eastAsia="Calibri" w:hAnsi="TH SarabunPSK" w:cs="TH SarabunPSK"/>
                <w:sz w:val="32"/>
                <w:szCs w:val="32"/>
                <w:cs/>
              </w:rPr>
              <w:t>การพัฒนาหลักสูตร</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t>4</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4</w:t>
            </w:r>
          </w:p>
        </w:tc>
        <w:tc>
          <w:tcPr>
            <w:tcW w:w="1701" w:type="dxa"/>
            <w:gridSpan w:val="2"/>
          </w:tcPr>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บรรยาย</w:t>
            </w:r>
          </w:p>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การเรียนรู้โดยการใช้สื่อ</w:t>
            </w:r>
          </w:p>
          <w:p w:rsidR="00C57A4D" w:rsidRPr="00C57A4D" w:rsidRDefault="00C57A4D" w:rsidP="00C57A4D">
            <w:pPr>
              <w:spacing w:line="216" w:lineRule="auto"/>
              <w:ind w:left="0" w:firstLine="0"/>
              <w:rPr>
                <w:rFonts w:ascii="TH SarabunPSK" w:eastAsia="Calibri" w:hAnsi="TH SarabunPSK" w:cs="TH SarabunPSK"/>
                <w:sz w:val="32"/>
                <w:szCs w:val="32"/>
              </w:rPr>
            </w:pP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อ.ดร.นำโชคบัวดวง</w:t>
            </w:r>
          </w:p>
        </w:tc>
      </w:tr>
      <w:tr w:rsidR="00C57A4D" w:rsidRPr="00C57A4D" w:rsidTr="001B4658">
        <w:tc>
          <w:tcPr>
            <w:tcW w:w="864"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sz w:val="32"/>
                <w:szCs w:val="32"/>
                <w:cs/>
              </w:rPr>
              <w:t>15-</w:t>
            </w:r>
            <w:r w:rsidRPr="00C57A4D">
              <w:rPr>
                <w:rFonts w:ascii="TH SarabunPSK" w:eastAsia="Calibri" w:hAnsi="TH SarabunPSK" w:cs="TH SarabunPSK"/>
                <w:sz w:val="32"/>
                <w:szCs w:val="32"/>
              </w:rPr>
              <w:t>16</w:t>
            </w:r>
          </w:p>
        </w:tc>
        <w:tc>
          <w:tcPr>
            <w:tcW w:w="4489" w:type="dxa"/>
            <w:gridSpan w:val="2"/>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sz w:val="32"/>
                <w:szCs w:val="32"/>
                <w:cs/>
              </w:rPr>
              <w:t>สรุปและอภิปรายร่วมกันในชั้นเรียน จากการฝึกและเรียนรู้</w:t>
            </w:r>
          </w:p>
        </w:tc>
        <w:tc>
          <w:tcPr>
            <w:tcW w:w="992"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rPr>
              <w:t>4</w:t>
            </w:r>
          </w:p>
        </w:tc>
        <w:tc>
          <w:tcPr>
            <w:tcW w:w="851" w:type="dxa"/>
            <w:shd w:val="clear" w:color="auto" w:fill="auto"/>
          </w:tcPr>
          <w:p w:rsidR="00C57A4D" w:rsidRPr="00C57A4D" w:rsidRDefault="00C57A4D" w:rsidP="00C57A4D">
            <w:pPr>
              <w:spacing w:line="216" w:lineRule="auto"/>
              <w:ind w:left="0" w:firstLine="0"/>
              <w:jc w:val="center"/>
              <w:rPr>
                <w:rFonts w:ascii="TH SarabunPSK" w:eastAsia="Calibri" w:hAnsi="TH SarabunPSK" w:cs="TH SarabunPSK"/>
                <w:sz w:val="32"/>
                <w:szCs w:val="32"/>
                <w:cs/>
              </w:rPr>
            </w:pPr>
            <w:r w:rsidRPr="00C57A4D">
              <w:rPr>
                <w:rFonts w:ascii="TH SarabunPSK" w:eastAsia="Calibri" w:hAnsi="TH SarabunPSK" w:cs="TH SarabunPSK"/>
                <w:sz w:val="32"/>
                <w:szCs w:val="32"/>
              </w:rPr>
              <w:t>4</w:t>
            </w:r>
          </w:p>
        </w:tc>
        <w:tc>
          <w:tcPr>
            <w:tcW w:w="1701" w:type="dxa"/>
            <w:gridSpan w:val="2"/>
          </w:tcPr>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บรรยาย</w:t>
            </w:r>
          </w:p>
          <w:p w:rsidR="00C57A4D" w:rsidRPr="00C57A4D" w:rsidRDefault="00C57A4D" w:rsidP="00C57A4D">
            <w:pPr>
              <w:spacing w:line="216" w:lineRule="auto"/>
              <w:ind w:left="0" w:firstLine="0"/>
              <w:jc w:val="thaiDistribute"/>
              <w:rPr>
                <w:rFonts w:ascii="TH SarabunPSK" w:eastAsia="Calibri" w:hAnsi="TH SarabunPSK" w:cs="TH SarabunPSK"/>
                <w:color w:val="000000" w:themeColor="text1"/>
                <w:sz w:val="32"/>
                <w:szCs w:val="32"/>
              </w:rPr>
            </w:pPr>
            <w:r w:rsidRPr="00C57A4D">
              <w:rPr>
                <w:rFonts w:ascii="TH SarabunPSK" w:eastAsia="Calibri" w:hAnsi="TH SarabunPSK" w:cs="TH SarabunPSK"/>
                <w:color w:val="000000" w:themeColor="text1"/>
                <w:sz w:val="32"/>
                <w:szCs w:val="32"/>
                <w:cs/>
              </w:rPr>
              <w:t>-  การเรียนรู้โดยการใช้สื่อ</w:t>
            </w:r>
          </w:p>
        </w:tc>
        <w:tc>
          <w:tcPr>
            <w:tcW w:w="1276" w:type="dxa"/>
          </w:tcPr>
          <w:p w:rsidR="00C57A4D" w:rsidRPr="00C57A4D" w:rsidRDefault="00C57A4D" w:rsidP="00C57A4D">
            <w:pPr>
              <w:spacing w:line="216" w:lineRule="auto"/>
              <w:ind w:left="0" w:firstLine="0"/>
              <w:rPr>
                <w:rFonts w:ascii="TH SarabunPSK" w:eastAsia="Calibri" w:hAnsi="TH SarabunPSK" w:cs="TH SarabunPSK"/>
                <w:sz w:val="32"/>
                <w:szCs w:val="32"/>
                <w:cs/>
              </w:rPr>
            </w:pPr>
            <w:r w:rsidRPr="00C57A4D">
              <w:rPr>
                <w:rFonts w:ascii="TH SarabunPSK" w:eastAsia="Calibri" w:hAnsi="TH SarabunPSK" w:cs="TH SarabunPSK" w:hint="cs"/>
                <w:sz w:val="32"/>
                <w:szCs w:val="32"/>
                <w:cs/>
              </w:rPr>
              <w:t>อ.ดร.นำโชคบัวดวง</w:t>
            </w:r>
          </w:p>
        </w:tc>
      </w:tr>
      <w:tr w:rsidR="00C57A4D" w:rsidRPr="00C57A4D" w:rsidTr="003B6EEF">
        <w:tc>
          <w:tcPr>
            <w:tcW w:w="864" w:type="dxa"/>
            <w:shd w:val="clear" w:color="auto" w:fill="F2F2F2"/>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cs/>
              </w:rPr>
              <w:t>17</w:t>
            </w:r>
          </w:p>
        </w:tc>
        <w:tc>
          <w:tcPr>
            <w:tcW w:w="9309" w:type="dxa"/>
            <w:gridSpan w:val="7"/>
            <w:vMerge w:val="restart"/>
            <w:shd w:val="clear" w:color="auto" w:fill="F2F2F2"/>
            <w:vAlign w:val="center"/>
          </w:tcPr>
          <w:p w:rsidR="00C57A4D" w:rsidRPr="00C57A4D" w:rsidRDefault="00C57A4D" w:rsidP="00C57A4D">
            <w:pPr>
              <w:spacing w:line="216" w:lineRule="auto"/>
              <w:ind w:left="0" w:firstLine="0"/>
              <w:jc w:val="center"/>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สอบปลายภาค</w:t>
            </w:r>
          </w:p>
        </w:tc>
      </w:tr>
      <w:tr w:rsidR="00C57A4D" w:rsidRPr="00C57A4D" w:rsidTr="003B6EEF">
        <w:tc>
          <w:tcPr>
            <w:tcW w:w="864" w:type="dxa"/>
            <w:shd w:val="clear" w:color="auto" w:fill="F2F2F2"/>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r w:rsidRPr="00C57A4D">
              <w:rPr>
                <w:rFonts w:ascii="TH SarabunPSK" w:eastAsia="Calibri" w:hAnsi="TH SarabunPSK" w:cs="TH SarabunPSK"/>
                <w:b/>
                <w:bCs/>
                <w:sz w:val="32"/>
                <w:szCs w:val="32"/>
                <w:cs/>
              </w:rPr>
              <w:t>18</w:t>
            </w:r>
          </w:p>
        </w:tc>
        <w:tc>
          <w:tcPr>
            <w:tcW w:w="9309" w:type="dxa"/>
            <w:gridSpan w:val="7"/>
            <w:vMerge/>
            <w:shd w:val="clear" w:color="auto" w:fill="F2F2F2"/>
          </w:tcPr>
          <w:p w:rsidR="00C57A4D" w:rsidRPr="00C57A4D" w:rsidRDefault="00C57A4D" w:rsidP="00C57A4D">
            <w:pPr>
              <w:spacing w:line="216" w:lineRule="auto"/>
              <w:ind w:left="0" w:firstLine="0"/>
              <w:jc w:val="thaiDistribute"/>
              <w:rPr>
                <w:rFonts w:ascii="TH SarabunPSK" w:eastAsia="Calibri" w:hAnsi="TH SarabunPSK" w:cs="TH SarabunPSK"/>
                <w:sz w:val="32"/>
                <w:szCs w:val="32"/>
              </w:rPr>
            </w:pPr>
          </w:p>
        </w:tc>
      </w:tr>
      <w:tr w:rsidR="00C57A4D" w:rsidRPr="00C57A4D" w:rsidTr="003B6EEF">
        <w:tc>
          <w:tcPr>
            <w:tcW w:w="864" w:type="dxa"/>
            <w:shd w:val="clear" w:color="auto" w:fill="F2F2F2"/>
          </w:tcPr>
          <w:p w:rsidR="00C57A4D" w:rsidRPr="00C57A4D" w:rsidRDefault="00C57A4D" w:rsidP="00C57A4D">
            <w:pPr>
              <w:spacing w:line="216" w:lineRule="auto"/>
              <w:ind w:left="0" w:firstLine="0"/>
              <w:jc w:val="center"/>
              <w:rPr>
                <w:rFonts w:ascii="TH SarabunPSK" w:eastAsia="Calibri" w:hAnsi="TH SarabunPSK" w:cs="TH SarabunPSK"/>
                <w:b/>
                <w:bCs/>
                <w:sz w:val="32"/>
                <w:szCs w:val="32"/>
                <w:cs/>
              </w:rPr>
            </w:pPr>
          </w:p>
        </w:tc>
        <w:tc>
          <w:tcPr>
            <w:tcW w:w="4470" w:type="dxa"/>
            <w:tcBorders>
              <w:bottom w:val="single" w:sz="4" w:space="0" w:color="auto"/>
            </w:tcBorders>
            <w:shd w:val="clear" w:color="auto" w:fill="F2F2F2"/>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hint="cs"/>
                <w:sz w:val="32"/>
                <w:szCs w:val="32"/>
                <w:cs/>
              </w:rPr>
              <w:t>รวม</w:t>
            </w:r>
          </w:p>
        </w:tc>
        <w:tc>
          <w:tcPr>
            <w:tcW w:w="1011" w:type="dxa"/>
            <w:gridSpan w:val="2"/>
            <w:shd w:val="clear" w:color="auto" w:fill="F2F2F2"/>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hint="cs"/>
                <w:sz w:val="32"/>
                <w:szCs w:val="32"/>
                <w:cs/>
              </w:rPr>
              <w:t>30</w:t>
            </w:r>
          </w:p>
        </w:tc>
        <w:tc>
          <w:tcPr>
            <w:tcW w:w="880" w:type="dxa"/>
            <w:gridSpan w:val="2"/>
            <w:shd w:val="clear" w:color="auto" w:fill="F2F2F2"/>
          </w:tcPr>
          <w:p w:rsidR="00C57A4D" w:rsidRPr="00C57A4D" w:rsidRDefault="00C57A4D" w:rsidP="00C57A4D">
            <w:pPr>
              <w:spacing w:line="216" w:lineRule="auto"/>
              <w:ind w:left="0" w:firstLine="0"/>
              <w:jc w:val="center"/>
              <w:rPr>
                <w:rFonts w:ascii="TH SarabunPSK" w:eastAsia="Calibri" w:hAnsi="TH SarabunPSK" w:cs="TH SarabunPSK"/>
                <w:sz w:val="32"/>
                <w:szCs w:val="32"/>
              </w:rPr>
            </w:pPr>
            <w:r w:rsidRPr="00C57A4D">
              <w:rPr>
                <w:rFonts w:ascii="TH SarabunPSK" w:eastAsia="Calibri" w:hAnsi="TH SarabunPSK" w:cs="TH SarabunPSK" w:hint="cs"/>
                <w:sz w:val="32"/>
                <w:szCs w:val="32"/>
                <w:cs/>
              </w:rPr>
              <w:t>30</w:t>
            </w:r>
          </w:p>
        </w:tc>
        <w:tc>
          <w:tcPr>
            <w:tcW w:w="2948" w:type="dxa"/>
            <w:gridSpan w:val="2"/>
            <w:shd w:val="clear" w:color="auto" w:fill="F2F2F2"/>
          </w:tcPr>
          <w:p w:rsidR="00C57A4D" w:rsidRPr="00C57A4D" w:rsidRDefault="00C57A4D" w:rsidP="00C57A4D">
            <w:pPr>
              <w:spacing w:line="216" w:lineRule="auto"/>
              <w:ind w:left="0" w:firstLine="0"/>
              <w:jc w:val="thaiDistribute"/>
              <w:rPr>
                <w:rFonts w:ascii="TH SarabunPSK" w:eastAsia="Calibri" w:hAnsi="TH SarabunPSK" w:cs="TH SarabunPSK"/>
                <w:sz w:val="32"/>
                <w:szCs w:val="32"/>
              </w:rPr>
            </w:pPr>
          </w:p>
        </w:tc>
      </w:tr>
    </w:tbl>
    <w:p w:rsidR="00C57A4D" w:rsidRPr="00C57A4D" w:rsidRDefault="00C57A4D" w:rsidP="00C57A4D">
      <w:pPr>
        <w:ind w:left="0" w:firstLine="0"/>
        <w:rPr>
          <w:rFonts w:ascii="TH SarabunPSK" w:eastAsia="Calibri" w:hAnsi="TH SarabunPSK" w:cs="TH SarabunPSK"/>
          <w:b/>
          <w:bCs/>
          <w:sz w:val="28"/>
        </w:rPr>
      </w:pPr>
    </w:p>
    <w:p w:rsidR="00C57A4D" w:rsidRPr="00C57A4D" w:rsidRDefault="00C57A4D" w:rsidP="00C57A4D">
      <w:pPr>
        <w:ind w:left="0" w:firstLine="0"/>
        <w:rPr>
          <w:rFonts w:ascii="TH SarabunPSK" w:eastAsia="Calibri" w:hAnsi="TH SarabunPSK" w:cs="TH SarabunPSK"/>
          <w:sz w:val="32"/>
          <w:szCs w:val="32"/>
        </w:rPr>
      </w:pPr>
      <w:r w:rsidRPr="00C57A4D">
        <w:rPr>
          <w:rFonts w:ascii="TH SarabunPSK" w:eastAsia="Calibri" w:hAnsi="TH SarabunPSK" w:cs="TH SarabunPSK"/>
          <w:b/>
          <w:bCs/>
          <w:sz w:val="32"/>
          <w:szCs w:val="32"/>
          <w:cs/>
        </w:rPr>
        <w:t>6. แผนการประเมินผลการเรียนรู้</w:t>
      </w:r>
    </w:p>
    <w:p w:rsidR="00C57A4D" w:rsidRDefault="00C57A4D" w:rsidP="00C57A4D">
      <w:pPr>
        <w:ind w:left="0" w:firstLine="0"/>
        <w:rPr>
          <w:rFonts w:ascii="TH SarabunPSK" w:eastAsia="Calibri" w:hAnsi="TH SarabunPSK" w:cs="TH SarabunPSK"/>
          <w:b/>
          <w:bCs/>
          <w:sz w:val="32"/>
          <w:szCs w:val="32"/>
        </w:rPr>
      </w:pPr>
      <w:r w:rsidRPr="00C57A4D">
        <w:rPr>
          <w:rFonts w:ascii="TH SarabunPSK" w:eastAsia="Calibri" w:hAnsi="TH SarabunPSK" w:cs="TH SarabunPSK"/>
          <w:b/>
          <w:bCs/>
          <w:sz w:val="32"/>
          <w:szCs w:val="32"/>
          <w:cs/>
        </w:rPr>
        <w:t>(</w:t>
      </w:r>
      <w:r w:rsidRPr="00C57A4D">
        <w:rPr>
          <w:rFonts w:ascii="TH SarabunPSK" w:eastAsia="Calibri" w:hAnsi="TH SarabunPSK" w:cs="TH SarabunPSK"/>
          <w:color w:val="000000"/>
          <w:sz w:val="16"/>
          <w:szCs w:val="16"/>
        </w:rPr>
        <w:sym w:font="Wingdings 2" w:char="F098"/>
      </w:r>
      <w:r w:rsidRPr="00C57A4D">
        <w:rPr>
          <w:rFonts w:ascii="TH SarabunPSK" w:eastAsia="Calibri" w:hAnsi="TH SarabunPSK" w:cs="TH SarabunPSK"/>
          <w:b/>
          <w:bCs/>
          <w:sz w:val="32"/>
          <w:szCs w:val="32"/>
          <w:cs/>
        </w:rPr>
        <w:t>: ประเมินเฉพาะความรับผิดชอบหลัก)</w:t>
      </w:r>
    </w:p>
    <w:p w:rsidR="006917FB" w:rsidRDefault="006917FB" w:rsidP="00C57A4D">
      <w:pPr>
        <w:ind w:left="0" w:firstLine="0"/>
        <w:rPr>
          <w:rFonts w:ascii="TH SarabunPSK" w:eastAsia="Calibri" w:hAnsi="TH SarabunPSK" w:cs="TH SarabunPSK"/>
          <w:b/>
          <w:bCs/>
          <w:sz w:val="32"/>
          <w:szCs w:val="32"/>
        </w:rPr>
      </w:pPr>
    </w:p>
    <w:p w:rsidR="006917FB" w:rsidRDefault="006917FB" w:rsidP="00C57A4D">
      <w:pPr>
        <w:ind w:left="0" w:firstLine="0"/>
        <w:rPr>
          <w:rFonts w:ascii="TH SarabunPSK" w:eastAsia="Calibri" w:hAnsi="TH SarabunPSK" w:cs="TH SarabunPSK"/>
          <w:b/>
          <w:bCs/>
          <w:sz w:val="32"/>
          <w:szCs w:val="32"/>
        </w:rPr>
      </w:pPr>
    </w:p>
    <w:p w:rsidR="006917FB" w:rsidRPr="00C57A4D" w:rsidRDefault="006917FB" w:rsidP="00C57A4D">
      <w:pPr>
        <w:ind w:left="0" w:firstLine="0"/>
        <w:rPr>
          <w:rFonts w:ascii="TH SarabunPSK" w:eastAsia="Calibri" w:hAnsi="TH SarabunPSK" w:cs="TH SarabunPSK"/>
          <w:b/>
          <w:bCs/>
          <w:sz w:val="32"/>
          <w:szCs w:val="32"/>
        </w:rPr>
      </w:pPr>
    </w:p>
    <w:p w:rsidR="00C57A4D" w:rsidRPr="00C57A4D" w:rsidRDefault="00C57A4D" w:rsidP="00C57A4D">
      <w:pPr>
        <w:ind w:left="0" w:firstLine="0"/>
        <w:rPr>
          <w:rFonts w:ascii="TH SarabunPSK" w:eastAsia="Calibri" w:hAnsi="TH SarabunPSK" w:cs="TH SarabunPSK"/>
          <w:b/>
          <w:bCs/>
          <w:sz w:val="32"/>
          <w:szCs w:val="32"/>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54"/>
        <w:gridCol w:w="3600"/>
        <w:gridCol w:w="1645"/>
        <w:gridCol w:w="1417"/>
      </w:tblGrid>
      <w:tr w:rsidR="00C57A4D" w:rsidRPr="006917FB" w:rsidTr="003B6EEF">
        <w:tc>
          <w:tcPr>
            <w:tcW w:w="675" w:type="dxa"/>
            <w:shd w:val="clear" w:color="auto" w:fill="auto"/>
            <w:vAlign w:val="center"/>
          </w:tcPr>
          <w:p w:rsidR="00C57A4D" w:rsidRPr="006917FB" w:rsidRDefault="00C57A4D" w:rsidP="00C57A4D">
            <w:pPr>
              <w:spacing w:after="200" w:line="276" w:lineRule="auto"/>
              <w:ind w:left="-142" w:right="-108"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lastRenderedPageBreak/>
              <w:t>ลำดับ</w:t>
            </w:r>
          </w:p>
        </w:tc>
        <w:tc>
          <w:tcPr>
            <w:tcW w:w="2754" w:type="dxa"/>
            <w:shd w:val="clear" w:color="auto" w:fill="auto"/>
            <w:vAlign w:val="center"/>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t>ผลการเรียนรู้</w:t>
            </w:r>
          </w:p>
        </w:tc>
        <w:tc>
          <w:tcPr>
            <w:tcW w:w="3600" w:type="dxa"/>
            <w:shd w:val="clear" w:color="auto" w:fill="auto"/>
            <w:vAlign w:val="center"/>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t>วิธีประเมิน</w:t>
            </w:r>
          </w:p>
        </w:tc>
        <w:tc>
          <w:tcPr>
            <w:tcW w:w="1645" w:type="dxa"/>
            <w:shd w:val="clear" w:color="auto" w:fill="auto"/>
            <w:vAlign w:val="center"/>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t>สัปดาห์ที่ประเมิน</w:t>
            </w:r>
          </w:p>
        </w:tc>
        <w:tc>
          <w:tcPr>
            <w:tcW w:w="1417" w:type="dxa"/>
            <w:shd w:val="clear" w:color="auto" w:fill="auto"/>
            <w:vAlign w:val="center"/>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t>สัดส่วนของการประเมินผล</w:t>
            </w:r>
          </w:p>
        </w:tc>
      </w:tr>
      <w:tr w:rsidR="00C57A4D" w:rsidRPr="006917FB" w:rsidTr="003B6EEF">
        <w:tc>
          <w:tcPr>
            <w:tcW w:w="675"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1</w:t>
            </w:r>
          </w:p>
        </w:tc>
        <w:tc>
          <w:tcPr>
            <w:tcW w:w="2754" w:type="dxa"/>
            <w:shd w:val="clear" w:color="auto" w:fill="auto"/>
          </w:tcPr>
          <w:p w:rsidR="00C57A4D" w:rsidRPr="006917FB" w:rsidRDefault="00C57A4D" w:rsidP="00C57A4D">
            <w:pPr>
              <w:ind w:left="0" w:firstLine="0"/>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ด้านคุณธรรม จริยธรรม</w:t>
            </w:r>
            <w:r w:rsidRPr="006917FB">
              <w:rPr>
                <w:rFonts w:ascii="TH SarabunPSK" w:eastAsia="Calibri" w:hAnsi="TH SarabunPSK" w:cs="TH SarabunPSK" w:hint="cs"/>
                <w:color w:val="000000" w:themeColor="text1"/>
                <w:sz w:val="32"/>
                <w:szCs w:val="32"/>
                <w:cs/>
              </w:rPr>
              <w:t>(</w:t>
            </w:r>
            <w:r w:rsidRPr="006917FB">
              <w:rPr>
                <w:rFonts w:ascii="TH SarabunPSK" w:eastAsia="Calibri" w:hAnsi="TH SarabunPSK" w:cs="TH SarabunPSK"/>
                <w:color w:val="000000" w:themeColor="text1"/>
                <w:sz w:val="32"/>
                <w:szCs w:val="32"/>
              </w:rPr>
              <w:t>1</w:t>
            </w:r>
            <w:r w:rsidRPr="006917FB">
              <w:rPr>
                <w:rFonts w:ascii="TH SarabunPSK" w:eastAsia="Calibri" w:hAnsi="TH SarabunPSK" w:cs="TH SarabunPSK"/>
                <w:color w:val="000000" w:themeColor="text1"/>
                <w:sz w:val="32"/>
                <w:szCs w:val="32"/>
                <w:cs/>
              </w:rPr>
              <w:t>.</w:t>
            </w:r>
            <w:r w:rsidRPr="006917FB">
              <w:rPr>
                <w:rFonts w:ascii="TH SarabunPSK" w:eastAsia="Calibri" w:hAnsi="TH SarabunPSK" w:cs="TH SarabunPSK"/>
                <w:color w:val="000000" w:themeColor="text1"/>
                <w:sz w:val="32"/>
                <w:szCs w:val="32"/>
              </w:rPr>
              <w:t>1</w:t>
            </w:r>
            <w:r w:rsidRPr="006917FB">
              <w:rPr>
                <w:rFonts w:ascii="TH SarabunPSK" w:eastAsia="Calibri" w:hAnsi="TH SarabunPSK" w:cs="TH SarabunPSK" w:hint="cs"/>
                <w:color w:val="000000" w:themeColor="text1"/>
                <w:sz w:val="32"/>
                <w:szCs w:val="32"/>
                <w:cs/>
              </w:rPr>
              <w:t>)</w:t>
            </w:r>
          </w:p>
        </w:tc>
        <w:tc>
          <w:tcPr>
            <w:tcW w:w="3600" w:type="dxa"/>
            <w:shd w:val="clear" w:color="auto" w:fill="auto"/>
          </w:tcPr>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การเข้าชั้นเรียนและการมีส่วนร่วมในชั้นเรียน</w:t>
            </w:r>
          </w:p>
        </w:tc>
        <w:tc>
          <w:tcPr>
            <w:tcW w:w="1645" w:type="dxa"/>
            <w:shd w:val="clear" w:color="auto" w:fill="auto"/>
          </w:tcPr>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ทุกสัปดาห์</w:t>
            </w:r>
          </w:p>
        </w:tc>
        <w:tc>
          <w:tcPr>
            <w:tcW w:w="1417" w:type="dxa"/>
            <w:shd w:val="clear" w:color="auto" w:fill="auto"/>
          </w:tcPr>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rPr>
              <w:t>10</w:t>
            </w:r>
          </w:p>
        </w:tc>
      </w:tr>
      <w:tr w:rsidR="00C57A4D" w:rsidRPr="006917FB" w:rsidTr="003B6EEF">
        <w:tc>
          <w:tcPr>
            <w:tcW w:w="675"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2</w:t>
            </w:r>
          </w:p>
        </w:tc>
        <w:tc>
          <w:tcPr>
            <w:tcW w:w="2754" w:type="dxa"/>
            <w:shd w:val="clear" w:color="auto" w:fill="auto"/>
          </w:tcPr>
          <w:p w:rsidR="00C57A4D" w:rsidRPr="006917FB" w:rsidRDefault="00C57A4D" w:rsidP="00C57A4D">
            <w:pPr>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ด้านความรู้</w:t>
            </w:r>
            <w:r w:rsidRPr="006917FB">
              <w:rPr>
                <w:rFonts w:ascii="TH SarabunPSK" w:eastAsia="Calibri" w:hAnsi="TH SarabunPSK" w:cs="TH SarabunPSK" w:hint="cs"/>
                <w:color w:val="000000" w:themeColor="text1"/>
                <w:sz w:val="32"/>
                <w:szCs w:val="32"/>
                <w:cs/>
              </w:rPr>
              <w:t>(</w:t>
            </w:r>
            <w:r w:rsidRPr="006917FB">
              <w:rPr>
                <w:rFonts w:ascii="TH SarabunPSK" w:eastAsia="Calibri" w:hAnsi="TH SarabunPSK" w:cs="TH SarabunPSK"/>
                <w:color w:val="000000" w:themeColor="text1"/>
                <w:sz w:val="32"/>
                <w:szCs w:val="32"/>
              </w:rPr>
              <w:t>2</w:t>
            </w:r>
            <w:r w:rsidRPr="006917FB">
              <w:rPr>
                <w:rFonts w:ascii="TH SarabunPSK" w:eastAsia="Calibri" w:hAnsi="TH SarabunPSK" w:cs="TH SarabunPSK"/>
                <w:color w:val="000000" w:themeColor="text1"/>
                <w:sz w:val="32"/>
                <w:szCs w:val="32"/>
                <w:cs/>
              </w:rPr>
              <w:t>.</w:t>
            </w:r>
            <w:r w:rsidRPr="006917FB">
              <w:rPr>
                <w:rFonts w:ascii="TH SarabunPSK" w:eastAsia="Calibri" w:hAnsi="TH SarabunPSK" w:cs="TH SarabunPSK"/>
                <w:color w:val="000000" w:themeColor="text1"/>
                <w:sz w:val="32"/>
                <w:szCs w:val="32"/>
              </w:rPr>
              <w:t>1</w:t>
            </w:r>
            <w:r w:rsidRPr="006917FB">
              <w:rPr>
                <w:rFonts w:ascii="TH SarabunPSK" w:eastAsia="Calibri" w:hAnsi="TH SarabunPSK" w:cs="TH SarabunPSK" w:hint="cs"/>
                <w:color w:val="000000" w:themeColor="text1"/>
                <w:sz w:val="32"/>
                <w:szCs w:val="32"/>
                <w:cs/>
              </w:rPr>
              <w:t>)</w:t>
            </w:r>
          </w:p>
        </w:tc>
        <w:tc>
          <w:tcPr>
            <w:tcW w:w="3600" w:type="dxa"/>
            <w:shd w:val="clear" w:color="auto" w:fill="auto"/>
          </w:tcPr>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ทดสอบย่อย</w:t>
            </w:r>
          </w:p>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การสอบกลางภาค</w:t>
            </w:r>
          </w:p>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การสอบปลายภาค</w:t>
            </w:r>
          </w:p>
        </w:tc>
        <w:tc>
          <w:tcPr>
            <w:tcW w:w="1645" w:type="dxa"/>
            <w:shd w:val="clear" w:color="auto" w:fill="auto"/>
          </w:tcPr>
          <w:p w:rsidR="00C57A4D" w:rsidRPr="006917FB" w:rsidRDefault="00C57A4D" w:rsidP="00B84716">
            <w:pPr>
              <w:spacing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8</w:t>
            </w:r>
            <w:r w:rsidR="00B84716" w:rsidRPr="006917FB">
              <w:rPr>
                <w:rFonts w:ascii="TH SarabunPSK" w:eastAsia="Calibri" w:hAnsi="TH SarabunPSK" w:cs="TH SarabunPSK" w:hint="cs"/>
                <w:color w:val="000000" w:themeColor="text1"/>
                <w:sz w:val="32"/>
                <w:szCs w:val="32"/>
                <w:cs/>
              </w:rPr>
              <w:t xml:space="preserve"> </w:t>
            </w:r>
            <w:r w:rsidRPr="006917FB">
              <w:rPr>
                <w:rFonts w:ascii="TH SarabunPSK" w:eastAsia="Calibri" w:hAnsi="TH SarabunPSK" w:cs="TH SarabunPSK"/>
                <w:color w:val="000000" w:themeColor="text1"/>
                <w:sz w:val="32"/>
                <w:szCs w:val="32"/>
                <w:cs/>
              </w:rPr>
              <w:t>และ</w:t>
            </w:r>
            <w:r w:rsidR="00B84716" w:rsidRPr="006917FB">
              <w:rPr>
                <w:rFonts w:ascii="TH SarabunPSK" w:eastAsia="Calibri" w:hAnsi="TH SarabunPSK" w:cs="TH SarabunPSK"/>
                <w:color w:val="000000" w:themeColor="text1"/>
                <w:sz w:val="32"/>
                <w:szCs w:val="32"/>
              </w:rPr>
              <w:t xml:space="preserve"> </w:t>
            </w:r>
            <w:r w:rsidRPr="006917FB">
              <w:rPr>
                <w:rFonts w:ascii="TH SarabunPSK" w:eastAsia="Calibri" w:hAnsi="TH SarabunPSK" w:cs="TH SarabunPSK"/>
                <w:color w:val="000000" w:themeColor="text1"/>
                <w:sz w:val="32"/>
                <w:szCs w:val="32"/>
              </w:rPr>
              <w:t>15</w:t>
            </w:r>
          </w:p>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 xml:space="preserve">ตามปฏิทิน </w:t>
            </w:r>
            <w:proofErr w:type="spellStart"/>
            <w:r w:rsidRPr="006917FB">
              <w:rPr>
                <w:rFonts w:ascii="TH SarabunPSK" w:eastAsia="Calibri" w:hAnsi="TH SarabunPSK" w:cs="TH SarabunPSK"/>
                <w:color w:val="000000" w:themeColor="text1"/>
                <w:sz w:val="32"/>
                <w:szCs w:val="32"/>
                <w:cs/>
              </w:rPr>
              <w:t>มทษ</w:t>
            </w:r>
            <w:proofErr w:type="spellEnd"/>
            <w:r w:rsidRPr="006917FB">
              <w:rPr>
                <w:rFonts w:ascii="TH SarabunPSK" w:eastAsia="Calibri" w:hAnsi="TH SarabunPSK" w:cs="TH SarabunPSK"/>
                <w:color w:val="000000" w:themeColor="text1"/>
                <w:sz w:val="32"/>
                <w:szCs w:val="32"/>
                <w:cs/>
              </w:rPr>
              <w:t>.</w:t>
            </w:r>
          </w:p>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 xml:space="preserve">ตามปฏิทิน </w:t>
            </w:r>
            <w:proofErr w:type="spellStart"/>
            <w:r w:rsidRPr="006917FB">
              <w:rPr>
                <w:rFonts w:ascii="TH SarabunPSK" w:eastAsia="Calibri" w:hAnsi="TH SarabunPSK" w:cs="TH SarabunPSK"/>
                <w:color w:val="000000" w:themeColor="text1"/>
                <w:sz w:val="32"/>
                <w:szCs w:val="32"/>
                <w:cs/>
              </w:rPr>
              <w:t>มทษ</w:t>
            </w:r>
            <w:proofErr w:type="spellEnd"/>
            <w:r w:rsidRPr="006917FB">
              <w:rPr>
                <w:rFonts w:ascii="TH SarabunPSK" w:eastAsia="Calibri" w:hAnsi="TH SarabunPSK" w:cs="TH SarabunPSK"/>
                <w:color w:val="000000" w:themeColor="text1"/>
                <w:sz w:val="32"/>
                <w:szCs w:val="32"/>
                <w:cs/>
              </w:rPr>
              <w:t>.</w:t>
            </w:r>
          </w:p>
        </w:tc>
        <w:tc>
          <w:tcPr>
            <w:tcW w:w="1417" w:type="dxa"/>
            <w:shd w:val="clear" w:color="auto" w:fill="auto"/>
          </w:tcPr>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10</w:t>
            </w:r>
          </w:p>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2</w:t>
            </w:r>
            <w:r w:rsidRPr="006917FB">
              <w:rPr>
                <w:rFonts w:ascii="TH SarabunPSK" w:eastAsia="Calibri" w:hAnsi="TH SarabunPSK" w:cs="TH SarabunPSK" w:hint="cs"/>
                <w:color w:val="000000" w:themeColor="text1"/>
                <w:sz w:val="32"/>
                <w:szCs w:val="32"/>
                <w:cs/>
              </w:rPr>
              <w:t>0</w:t>
            </w:r>
          </w:p>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cs/>
              </w:rPr>
            </w:pPr>
            <w:r w:rsidRPr="006917FB">
              <w:rPr>
                <w:rFonts w:ascii="TH SarabunPSK" w:eastAsia="Calibri" w:hAnsi="TH SarabunPSK" w:cs="TH SarabunPSK" w:hint="cs"/>
                <w:color w:val="000000" w:themeColor="text1"/>
                <w:sz w:val="32"/>
                <w:szCs w:val="32"/>
                <w:cs/>
              </w:rPr>
              <w:t>25</w:t>
            </w:r>
          </w:p>
        </w:tc>
      </w:tr>
      <w:tr w:rsidR="00C57A4D" w:rsidRPr="006917FB" w:rsidTr="003B6EEF">
        <w:tc>
          <w:tcPr>
            <w:tcW w:w="675"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3</w:t>
            </w:r>
          </w:p>
        </w:tc>
        <w:tc>
          <w:tcPr>
            <w:tcW w:w="2754" w:type="dxa"/>
            <w:shd w:val="clear" w:color="auto" w:fill="auto"/>
          </w:tcPr>
          <w:p w:rsidR="00C57A4D" w:rsidRPr="006917FB" w:rsidRDefault="00C57A4D" w:rsidP="00C57A4D">
            <w:pPr>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ด้านทักษะทางปัญญา</w:t>
            </w:r>
            <w:r w:rsidRPr="006917FB">
              <w:rPr>
                <w:rFonts w:ascii="TH SarabunPSK" w:eastAsia="Calibri" w:hAnsi="TH SarabunPSK" w:cs="TH SarabunPSK" w:hint="cs"/>
                <w:color w:val="000000" w:themeColor="text1"/>
                <w:sz w:val="32"/>
                <w:szCs w:val="32"/>
                <w:cs/>
              </w:rPr>
              <w:t>(</w:t>
            </w:r>
            <w:r w:rsidRPr="006917FB">
              <w:rPr>
                <w:rFonts w:ascii="TH SarabunPSK" w:eastAsia="Calibri" w:hAnsi="TH SarabunPSK" w:cs="TH SarabunPSK"/>
                <w:color w:val="000000" w:themeColor="text1"/>
                <w:sz w:val="32"/>
                <w:szCs w:val="32"/>
              </w:rPr>
              <w:t>3</w:t>
            </w:r>
            <w:r w:rsidRPr="006917FB">
              <w:rPr>
                <w:rFonts w:ascii="TH SarabunPSK" w:eastAsia="Calibri" w:hAnsi="TH SarabunPSK" w:cs="TH SarabunPSK"/>
                <w:color w:val="000000" w:themeColor="text1"/>
                <w:sz w:val="32"/>
                <w:szCs w:val="32"/>
                <w:cs/>
              </w:rPr>
              <w:t>.</w:t>
            </w:r>
            <w:r w:rsidRPr="006917FB">
              <w:rPr>
                <w:rFonts w:ascii="TH SarabunPSK" w:eastAsia="Calibri" w:hAnsi="TH SarabunPSK" w:cs="TH SarabunPSK"/>
                <w:color w:val="000000" w:themeColor="text1"/>
                <w:sz w:val="32"/>
                <w:szCs w:val="32"/>
              </w:rPr>
              <w:t>1, 3</w:t>
            </w:r>
            <w:r w:rsidRPr="006917FB">
              <w:rPr>
                <w:rFonts w:ascii="TH SarabunPSK" w:eastAsia="Calibri" w:hAnsi="TH SarabunPSK" w:cs="TH SarabunPSK"/>
                <w:color w:val="000000" w:themeColor="text1"/>
                <w:sz w:val="32"/>
                <w:szCs w:val="32"/>
                <w:cs/>
              </w:rPr>
              <w:t>.</w:t>
            </w:r>
            <w:r w:rsidRPr="006917FB">
              <w:rPr>
                <w:rFonts w:ascii="TH SarabunPSK" w:eastAsia="Calibri" w:hAnsi="TH SarabunPSK" w:cs="TH SarabunPSK"/>
                <w:color w:val="000000" w:themeColor="text1"/>
                <w:sz w:val="32"/>
                <w:szCs w:val="32"/>
              </w:rPr>
              <w:t>2</w:t>
            </w:r>
            <w:r w:rsidRPr="006917FB">
              <w:rPr>
                <w:rFonts w:ascii="TH SarabunPSK" w:eastAsia="Calibri" w:hAnsi="TH SarabunPSK" w:cs="TH SarabunPSK" w:hint="cs"/>
                <w:color w:val="000000" w:themeColor="text1"/>
                <w:sz w:val="32"/>
                <w:szCs w:val="32"/>
                <w:cs/>
              </w:rPr>
              <w:t>)</w:t>
            </w:r>
          </w:p>
        </w:tc>
        <w:tc>
          <w:tcPr>
            <w:tcW w:w="3600" w:type="dxa"/>
            <w:shd w:val="clear" w:color="auto" w:fill="auto"/>
          </w:tcPr>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การมีส่วนร่วมในชั้นเรียน</w:t>
            </w:r>
          </w:p>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13-15</w:t>
            </w:r>
          </w:p>
        </w:tc>
        <w:tc>
          <w:tcPr>
            <w:tcW w:w="1417" w:type="dxa"/>
            <w:shd w:val="clear" w:color="auto" w:fill="auto"/>
          </w:tcPr>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rPr>
              <w:t>10</w:t>
            </w:r>
          </w:p>
        </w:tc>
      </w:tr>
      <w:tr w:rsidR="00C57A4D" w:rsidRPr="006917FB" w:rsidTr="003B6EEF">
        <w:tc>
          <w:tcPr>
            <w:tcW w:w="675"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4</w:t>
            </w:r>
          </w:p>
        </w:tc>
        <w:tc>
          <w:tcPr>
            <w:tcW w:w="2754" w:type="dxa"/>
            <w:shd w:val="clear" w:color="auto" w:fill="auto"/>
          </w:tcPr>
          <w:p w:rsidR="00C57A4D" w:rsidRPr="006917FB" w:rsidRDefault="00C57A4D" w:rsidP="00C57A4D">
            <w:pPr>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ทักษะความสัมพันธ์ระหว่างบุคคลและความรับผิดชอบ</w:t>
            </w:r>
          </w:p>
        </w:tc>
        <w:tc>
          <w:tcPr>
            <w:tcW w:w="3600" w:type="dxa"/>
            <w:shd w:val="clear" w:color="auto" w:fill="auto"/>
          </w:tcPr>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13-15</w:t>
            </w:r>
          </w:p>
        </w:tc>
        <w:tc>
          <w:tcPr>
            <w:tcW w:w="1417" w:type="dxa"/>
            <w:shd w:val="clear" w:color="auto" w:fill="auto"/>
          </w:tcPr>
          <w:p w:rsidR="00C57A4D" w:rsidRPr="006917FB" w:rsidRDefault="00C57A4D" w:rsidP="00C57A4D">
            <w:pPr>
              <w:spacing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rPr>
              <w:t>5</w:t>
            </w:r>
          </w:p>
        </w:tc>
      </w:tr>
      <w:tr w:rsidR="00C57A4D" w:rsidRPr="006917FB" w:rsidTr="003B6EEF">
        <w:tc>
          <w:tcPr>
            <w:tcW w:w="675"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5</w:t>
            </w:r>
          </w:p>
        </w:tc>
        <w:tc>
          <w:tcPr>
            <w:tcW w:w="2754" w:type="dxa"/>
            <w:shd w:val="clear" w:color="auto" w:fill="auto"/>
          </w:tcPr>
          <w:p w:rsidR="00C57A4D" w:rsidRPr="006917FB" w:rsidRDefault="00C57A4D" w:rsidP="00C57A4D">
            <w:pPr>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ด้านทักษะการวิเคราะห์เชิงตัวเลข การสื่อสาร และการใช้เทคโนโลยีสารสนเทศ(</w:t>
            </w:r>
            <w:r w:rsidRPr="006917FB">
              <w:rPr>
                <w:rFonts w:ascii="TH SarabunPSK" w:eastAsia="Calibri" w:hAnsi="TH SarabunPSK" w:cs="TH SarabunPSK"/>
                <w:color w:val="000000" w:themeColor="text1"/>
                <w:sz w:val="32"/>
                <w:szCs w:val="32"/>
              </w:rPr>
              <w:t>5</w:t>
            </w:r>
            <w:r w:rsidRPr="006917FB">
              <w:rPr>
                <w:rFonts w:ascii="TH SarabunPSK" w:eastAsia="Calibri" w:hAnsi="TH SarabunPSK" w:cs="TH SarabunPSK"/>
                <w:color w:val="000000" w:themeColor="text1"/>
                <w:sz w:val="32"/>
                <w:szCs w:val="32"/>
                <w:cs/>
              </w:rPr>
              <w:t>.</w:t>
            </w:r>
            <w:r w:rsidRPr="006917FB">
              <w:rPr>
                <w:rFonts w:ascii="TH SarabunPSK" w:eastAsia="Calibri" w:hAnsi="TH SarabunPSK" w:cs="TH SarabunPSK"/>
                <w:color w:val="000000" w:themeColor="text1"/>
                <w:sz w:val="32"/>
                <w:szCs w:val="32"/>
              </w:rPr>
              <w:t>1</w:t>
            </w:r>
            <w:r w:rsidRPr="006917FB">
              <w:rPr>
                <w:rFonts w:ascii="TH SarabunPSK" w:eastAsia="Calibri" w:hAnsi="TH SarabunPSK" w:cs="TH SarabunPSK"/>
                <w:color w:val="000000" w:themeColor="text1"/>
                <w:sz w:val="32"/>
                <w:szCs w:val="32"/>
                <w:cs/>
              </w:rPr>
              <w:t>)</w:t>
            </w:r>
          </w:p>
        </w:tc>
        <w:tc>
          <w:tcPr>
            <w:tcW w:w="3600" w:type="dxa"/>
            <w:shd w:val="clear" w:color="auto" w:fill="auto"/>
          </w:tcPr>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การมีส่วนร่วมในชั้นเรียน</w:t>
            </w:r>
          </w:p>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C57A4D" w:rsidRPr="006917FB" w:rsidRDefault="00C57A4D" w:rsidP="00C57A4D">
            <w:pPr>
              <w:spacing w:after="200" w:line="276" w:lineRule="auto"/>
              <w:ind w:left="0" w:firstLine="0"/>
              <w:rPr>
                <w:rFonts w:ascii="TH SarabunPSK" w:eastAsia="Calibri" w:hAnsi="TH SarabunPSK" w:cs="TH SarabunPSK"/>
                <w:b/>
                <w:bCs/>
                <w:color w:val="000000" w:themeColor="text1"/>
                <w:sz w:val="32"/>
                <w:szCs w:val="32"/>
              </w:rPr>
            </w:pPr>
            <w:r w:rsidRPr="006917FB">
              <w:rPr>
                <w:rFonts w:ascii="TH SarabunPSK" w:eastAsia="Calibri" w:hAnsi="TH SarabunPSK" w:cs="TH SarabunPSK"/>
                <w:color w:val="000000" w:themeColor="text1"/>
                <w:sz w:val="32"/>
                <w:szCs w:val="32"/>
                <w:cs/>
              </w:rPr>
              <w:t xml:space="preserve">      13-15</w:t>
            </w:r>
          </w:p>
        </w:tc>
        <w:tc>
          <w:tcPr>
            <w:tcW w:w="1417"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t>10</w:t>
            </w:r>
          </w:p>
        </w:tc>
      </w:tr>
      <w:tr w:rsidR="00C57A4D" w:rsidRPr="006917FB" w:rsidTr="003B6EEF">
        <w:tc>
          <w:tcPr>
            <w:tcW w:w="675"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6</w:t>
            </w:r>
          </w:p>
        </w:tc>
        <w:tc>
          <w:tcPr>
            <w:tcW w:w="2754" w:type="dxa"/>
            <w:shd w:val="clear" w:color="auto" w:fill="auto"/>
          </w:tcPr>
          <w:p w:rsidR="00C57A4D" w:rsidRPr="006917FB" w:rsidRDefault="00C57A4D" w:rsidP="00C57A4D">
            <w:pPr>
              <w:spacing w:after="200" w:line="276" w:lineRule="auto"/>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ด้านทักษะด้านการจัดการเรียนรู้</w:t>
            </w:r>
            <w:r w:rsidRPr="006917FB">
              <w:rPr>
                <w:rFonts w:ascii="TH SarabunPSK" w:eastAsia="Calibri" w:hAnsi="TH SarabunPSK" w:cs="TH SarabunPSK" w:hint="cs"/>
                <w:color w:val="000000" w:themeColor="text1"/>
                <w:sz w:val="32"/>
                <w:szCs w:val="32"/>
                <w:cs/>
              </w:rPr>
              <w:t>(</w:t>
            </w:r>
            <w:r w:rsidRPr="006917FB">
              <w:rPr>
                <w:rFonts w:ascii="TH SarabunPSK" w:eastAsia="Calibri" w:hAnsi="TH SarabunPSK" w:cs="TH SarabunPSK"/>
                <w:color w:val="000000" w:themeColor="text1"/>
                <w:sz w:val="32"/>
                <w:szCs w:val="32"/>
              </w:rPr>
              <w:t>6</w:t>
            </w:r>
            <w:r w:rsidRPr="006917FB">
              <w:rPr>
                <w:rFonts w:ascii="TH SarabunPSK" w:eastAsia="Calibri" w:hAnsi="TH SarabunPSK" w:cs="TH SarabunPSK"/>
                <w:color w:val="000000" w:themeColor="text1"/>
                <w:sz w:val="32"/>
                <w:szCs w:val="32"/>
                <w:cs/>
              </w:rPr>
              <w:t>.</w:t>
            </w:r>
            <w:r w:rsidRPr="006917FB">
              <w:rPr>
                <w:rFonts w:ascii="TH SarabunPSK" w:eastAsia="Calibri" w:hAnsi="TH SarabunPSK" w:cs="TH SarabunPSK"/>
                <w:color w:val="000000" w:themeColor="text1"/>
                <w:sz w:val="32"/>
                <w:szCs w:val="32"/>
              </w:rPr>
              <w:t>2, 6</w:t>
            </w:r>
            <w:r w:rsidRPr="006917FB">
              <w:rPr>
                <w:rFonts w:ascii="TH SarabunPSK" w:eastAsia="Calibri" w:hAnsi="TH SarabunPSK" w:cs="TH SarabunPSK"/>
                <w:color w:val="000000" w:themeColor="text1"/>
                <w:sz w:val="32"/>
                <w:szCs w:val="32"/>
                <w:cs/>
              </w:rPr>
              <w:t>.</w:t>
            </w:r>
            <w:r w:rsidRPr="006917FB">
              <w:rPr>
                <w:rFonts w:ascii="TH SarabunPSK" w:eastAsia="Calibri" w:hAnsi="TH SarabunPSK" w:cs="TH SarabunPSK"/>
                <w:color w:val="000000" w:themeColor="text1"/>
                <w:sz w:val="32"/>
                <w:szCs w:val="32"/>
              </w:rPr>
              <w:t>3</w:t>
            </w:r>
            <w:r w:rsidRPr="006917FB">
              <w:rPr>
                <w:rFonts w:ascii="TH SarabunPSK" w:eastAsia="Calibri" w:hAnsi="TH SarabunPSK" w:cs="TH SarabunPSK" w:hint="cs"/>
                <w:color w:val="000000" w:themeColor="text1"/>
                <w:sz w:val="32"/>
                <w:szCs w:val="32"/>
                <w:cs/>
              </w:rPr>
              <w:t>)</w:t>
            </w:r>
          </w:p>
        </w:tc>
        <w:tc>
          <w:tcPr>
            <w:tcW w:w="3600" w:type="dxa"/>
            <w:shd w:val="clear" w:color="auto" w:fill="auto"/>
          </w:tcPr>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rPr>
            </w:pPr>
            <w:r w:rsidRPr="006917FB">
              <w:rPr>
                <w:rFonts w:ascii="TH SarabunPSK" w:eastAsia="Calibri" w:hAnsi="TH SarabunPSK" w:cs="TH SarabunPSK"/>
                <w:color w:val="000000" w:themeColor="text1"/>
                <w:sz w:val="32"/>
                <w:szCs w:val="32"/>
                <w:cs/>
              </w:rPr>
              <w:t>การมีส่วนร่วมในชั้นเรียน</w:t>
            </w:r>
          </w:p>
          <w:p w:rsidR="00C57A4D" w:rsidRPr="006917FB" w:rsidRDefault="00C57A4D" w:rsidP="00C57A4D">
            <w:pPr>
              <w:spacing w:line="276" w:lineRule="auto"/>
              <w:ind w:left="0" w:firstLine="0"/>
              <w:rPr>
                <w:rFonts w:ascii="TH SarabunPSK" w:eastAsia="Calibri" w:hAnsi="TH SarabunPSK" w:cs="TH SarabunPSK"/>
                <w:color w:val="000000" w:themeColor="text1"/>
                <w:sz w:val="32"/>
                <w:szCs w:val="32"/>
                <w:cs/>
              </w:rPr>
            </w:pPr>
            <w:r w:rsidRPr="006917FB">
              <w:rPr>
                <w:rFonts w:ascii="TH SarabunPSK" w:eastAsia="Calibri"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C57A4D" w:rsidRPr="006917FB" w:rsidRDefault="00C57A4D" w:rsidP="00C57A4D">
            <w:pPr>
              <w:spacing w:after="200" w:line="276" w:lineRule="auto"/>
              <w:ind w:left="0" w:firstLine="0"/>
              <w:rPr>
                <w:rFonts w:ascii="TH SarabunPSK" w:eastAsia="Calibri" w:hAnsi="TH SarabunPSK" w:cs="TH SarabunPSK"/>
                <w:b/>
                <w:bCs/>
                <w:color w:val="000000" w:themeColor="text1"/>
                <w:sz w:val="32"/>
                <w:szCs w:val="32"/>
              </w:rPr>
            </w:pPr>
            <w:r w:rsidRPr="006917FB">
              <w:rPr>
                <w:rFonts w:ascii="TH SarabunPSK" w:eastAsia="Calibri" w:hAnsi="TH SarabunPSK" w:cs="TH SarabunPSK"/>
                <w:color w:val="000000" w:themeColor="text1"/>
                <w:sz w:val="32"/>
                <w:szCs w:val="32"/>
                <w:cs/>
              </w:rPr>
              <w:t xml:space="preserve">      13-15</w:t>
            </w:r>
          </w:p>
        </w:tc>
        <w:tc>
          <w:tcPr>
            <w:tcW w:w="1417"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rPr>
              <w:t>10</w:t>
            </w:r>
          </w:p>
        </w:tc>
      </w:tr>
      <w:tr w:rsidR="00C57A4D" w:rsidRPr="006917FB" w:rsidTr="003B6EEF">
        <w:tc>
          <w:tcPr>
            <w:tcW w:w="8674" w:type="dxa"/>
            <w:gridSpan w:val="4"/>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t>รวม</w:t>
            </w:r>
          </w:p>
        </w:tc>
        <w:tc>
          <w:tcPr>
            <w:tcW w:w="1417" w:type="dxa"/>
            <w:shd w:val="clear" w:color="auto" w:fill="auto"/>
          </w:tcPr>
          <w:p w:rsidR="00C57A4D" w:rsidRPr="006917FB" w:rsidRDefault="00C57A4D" w:rsidP="00C57A4D">
            <w:pPr>
              <w:spacing w:after="200" w:line="276" w:lineRule="auto"/>
              <w:ind w:left="0" w:firstLine="0"/>
              <w:jc w:val="center"/>
              <w:rPr>
                <w:rFonts w:ascii="TH SarabunPSK" w:eastAsia="Calibri" w:hAnsi="TH SarabunPSK" w:cs="TH SarabunPSK"/>
                <w:b/>
                <w:bCs/>
                <w:color w:val="000000" w:themeColor="text1"/>
                <w:sz w:val="32"/>
                <w:szCs w:val="32"/>
              </w:rPr>
            </w:pPr>
            <w:r w:rsidRPr="006917FB">
              <w:rPr>
                <w:rFonts w:ascii="TH SarabunPSK" w:eastAsia="Calibri" w:hAnsi="TH SarabunPSK" w:cs="TH SarabunPSK"/>
                <w:b/>
                <w:bCs/>
                <w:color w:val="000000" w:themeColor="text1"/>
                <w:sz w:val="32"/>
                <w:szCs w:val="32"/>
                <w:cs/>
              </w:rPr>
              <w:t>100 %</w:t>
            </w:r>
          </w:p>
        </w:tc>
      </w:tr>
    </w:tbl>
    <w:p w:rsidR="00C57A4D" w:rsidRDefault="00C57A4D" w:rsidP="003342E9">
      <w:pPr>
        <w:ind w:left="0" w:firstLine="0"/>
        <w:rPr>
          <w:rFonts w:ascii="TH SarabunPSK" w:eastAsia="Calibri" w:hAnsi="TH SarabunPSK" w:cs="TH SarabunPSK" w:hint="cs"/>
          <w:b/>
          <w:bCs/>
          <w:sz w:val="32"/>
          <w:szCs w:val="32"/>
        </w:rPr>
      </w:pPr>
    </w:p>
    <w:p w:rsidR="00DB37D0" w:rsidRPr="00DB37D0" w:rsidRDefault="00DB37D0" w:rsidP="00DB37D0">
      <w:pPr>
        <w:ind w:left="0" w:firstLine="0"/>
        <w:jc w:val="center"/>
        <w:rPr>
          <w:rFonts w:ascii="TH SarabunPSK" w:eastAsia="Calibri" w:hAnsi="TH SarabunPSK" w:cs="TH SarabunPSK"/>
          <w:b/>
          <w:bCs/>
          <w:sz w:val="36"/>
          <w:szCs w:val="36"/>
        </w:rPr>
      </w:pPr>
      <w:r w:rsidRPr="00DB37D0">
        <w:rPr>
          <w:rFonts w:ascii="TH SarabunPSK" w:eastAsia="Calibri" w:hAnsi="TH SarabunPSK" w:cs="TH SarabunPSK"/>
          <w:b/>
          <w:bCs/>
          <w:sz w:val="36"/>
          <w:szCs w:val="36"/>
          <w:cs/>
        </w:rPr>
        <w:t xml:space="preserve">หมวดที่ 6 </w:t>
      </w:r>
      <w:r w:rsidRPr="00DB37D0">
        <w:rPr>
          <w:rFonts w:ascii="TH SarabunPSK" w:eastAsia="Calibri" w:hAnsi="TH SarabunPSK" w:cs="TH SarabunPSK"/>
          <w:b/>
          <w:bCs/>
          <w:sz w:val="32"/>
          <w:szCs w:val="32"/>
          <w:cs/>
        </w:rPr>
        <w:t>ทรัพยากร</w:t>
      </w:r>
      <w:r w:rsidRPr="00DB37D0">
        <w:rPr>
          <w:rFonts w:ascii="TH SarabunPSK" w:eastAsia="Calibri" w:hAnsi="TH SarabunPSK" w:cs="TH SarabunPSK"/>
          <w:b/>
          <w:bCs/>
          <w:sz w:val="36"/>
          <w:szCs w:val="36"/>
          <w:cs/>
        </w:rPr>
        <w:t>ประกอบการเรียนการสอน</w:t>
      </w:r>
    </w:p>
    <w:p w:rsidR="00DB37D0" w:rsidRPr="00DB37D0" w:rsidRDefault="00DB37D0" w:rsidP="00DB37D0">
      <w:pPr>
        <w:ind w:left="0" w:firstLine="0"/>
        <w:jc w:val="center"/>
        <w:rPr>
          <w:rFonts w:ascii="TH SarabunPSK" w:eastAsia="Calibri" w:hAnsi="TH SarabunPSK" w:cs="TH SarabunPSK"/>
          <w:b/>
          <w:bCs/>
          <w:sz w:val="32"/>
          <w:szCs w:val="32"/>
        </w:rPr>
      </w:pPr>
    </w:p>
    <w:p w:rsidR="001D1CE9" w:rsidRPr="00DB37D0" w:rsidRDefault="00DB37D0" w:rsidP="00DB37D0">
      <w:pPr>
        <w:ind w:left="0" w:firstLine="0"/>
        <w:rPr>
          <w:rFonts w:ascii="TH SarabunPSK" w:eastAsia="Calibri" w:hAnsi="TH SarabunPSK" w:cs="TH SarabunPSK"/>
          <w:b/>
          <w:bCs/>
          <w:sz w:val="32"/>
          <w:szCs w:val="32"/>
        </w:rPr>
      </w:pPr>
      <w:r w:rsidRPr="00DB37D0">
        <w:rPr>
          <w:rFonts w:ascii="TH SarabunPSK" w:eastAsia="Calibri" w:hAnsi="TH SarabunPSK" w:cs="TH SarabunPSK"/>
          <w:b/>
          <w:bCs/>
          <w:sz w:val="32"/>
          <w:szCs w:val="32"/>
          <w:cs/>
        </w:rPr>
        <w:t>1.  ตำรา</w:t>
      </w:r>
      <w:r w:rsidRPr="00DB37D0">
        <w:rPr>
          <w:rFonts w:ascii="TH SarabunPSK" w:eastAsia="Calibri" w:hAnsi="TH SarabunPSK" w:cs="TH SarabunPSK" w:hint="cs"/>
          <w:b/>
          <w:bCs/>
          <w:sz w:val="32"/>
          <w:szCs w:val="32"/>
          <w:cs/>
        </w:rPr>
        <w:t xml:space="preserve"> </w:t>
      </w:r>
      <w:r w:rsidRPr="00DB37D0">
        <w:rPr>
          <w:rFonts w:ascii="TH SarabunPSK" w:eastAsia="Calibri" w:hAnsi="TH SarabunPSK" w:cs="TH SarabunPSK"/>
          <w:b/>
          <w:bCs/>
          <w:sz w:val="32"/>
          <w:szCs w:val="32"/>
          <w:cs/>
        </w:rPr>
        <w:t>เอกสารหลัก</w:t>
      </w:r>
      <w:r w:rsidRPr="00DB37D0">
        <w:rPr>
          <w:rFonts w:ascii="TH SarabunPSK" w:eastAsia="Calibri" w:hAnsi="TH SarabunPSK" w:cs="TH SarabunPSK" w:hint="cs"/>
          <w:b/>
          <w:bCs/>
          <w:sz w:val="32"/>
          <w:szCs w:val="32"/>
          <w:cs/>
        </w:rPr>
        <w:t xml:space="preserve"> </w:t>
      </w:r>
      <w:r w:rsidRPr="00DB37D0">
        <w:rPr>
          <w:rFonts w:ascii="TH SarabunPSK" w:eastAsia="Calibri" w:hAnsi="TH SarabunPSK" w:cs="TH SarabunPSK"/>
          <w:b/>
          <w:bCs/>
          <w:sz w:val="32"/>
          <w:szCs w:val="32"/>
          <w:cs/>
        </w:rPr>
        <w:t>และ</w:t>
      </w:r>
      <w:r w:rsidRPr="00DB37D0">
        <w:rPr>
          <w:rFonts w:ascii="TH SarabunPSK" w:eastAsia="Calibri" w:hAnsi="TH SarabunPSK" w:cs="TH SarabunPSK" w:hint="cs"/>
          <w:b/>
          <w:bCs/>
          <w:sz w:val="32"/>
          <w:szCs w:val="32"/>
          <w:cs/>
        </w:rPr>
        <w:t>ข้อมูลสำคัญ</w:t>
      </w:r>
    </w:p>
    <w:p w:rsidR="001D4D24" w:rsidRPr="00AA19FC" w:rsidRDefault="001D4D24" w:rsidP="001D4D24">
      <w:pPr>
        <w:ind w:left="0" w:firstLine="0"/>
        <w:rPr>
          <w:rFonts w:ascii="TH SarabunPSK" w:eastAsia="Calibri" w:hAnsi="TH SarabunPSK" w:cs="TH SarabunPSK" w:hint="cs"/>
          <w:sz w:val="32"/>
          <w:szCs w:val="32"/>
        </w:rPr>
      </w:pPr>
      <w:proofErr w:type="spellStart"/>
      <w:r w:rsidRPr="00AA19FC">
        <w:rPr>
          <w:rFonts w:ascii="TH SarabunPSK" w:eastAsia="Calibri" w:hAnsi="TH SarabunPSK" w:cs="TH SarabunPSK"/>
          <w:sz w:val="32"/>
          <w:szCs w:val="32"/>
          <w:cs/>
        </w:rPr>
        <w:t>นิสดารก์</w:t>
      </w:r>
      <w:proofErr w:type="spellEnd"/>
      <w:r w:rsidRPr="00AA19FC">
        <w:rPr>
          <w:rFonts w:ascii="TH SarabunPSK" w:eastAsia="Calibri" w:hAnsi="TH SarabunPSK" w:cs="TH SarabunPSK"/>
          <w:sz w:val="32"/>
          <w:szCs w:val="32"/>
          <w:cs/>
        </w:rPr>
        <w:t xml:space="preserve"> เวชยานนท์. (</w:t>
      </w:r>
      <w:r w:rsidRPr="00AA19FC">
        <w:rPr>
          <w:rFonts w:ascii="TH SarabunPSK" w:eastAsia="Calibri" w:hAnsi="TH SarabunPSK" w:cs="TH SarabunPSK"/>
          <w:sz w:val="32"/>
          <w:szCs w:val="32"/>
        </w:rPr>
        <w:t xml:space="preserve">2549). Competency based approach. </w:t>
      </w:r>
      <w:r w:rsidRPr="00AA19FC">
        <w:rPr>
          <w:rFonts w:ascii="TH SarabunPSK" w:eastAsia="Calibri" w:hAnsi="TH SarabunPSK" w:cs="TH SarabunPSK"/>
          <w:sz w:val="32"/>
          <w:szCs w:val="32"/>
          <w:cs/>
        </w:rPr>
        <w:t xml:space="preserve">กรุงเทพฯ: </w:t>
      </w:r>
      <w:proofErr w:type="spellStart"/>
      <w:r w:rsidRPr="00AA19FC">
        <w:rPr>
          <w:rFonts w:ascii="TH SarabunPSK" w:eastAsia="Calibri" w:hAnsi="TH SarabunPSK" w:cs="TH SarabunPSK"/>
          <w:sz w:val="32"/>
          <w:szCs w:val="32"/>
          <w:cs/>
        </w:rPr>
        <w:t>กราฟิ</w:t>
      </w:r>
      <w:proofErr w:type="spellEnd"/>
      <w:r w:rsidRPr="00AA19FC">
        <w:rPr>
          <w:rFonts w:ascii="TH SarabunPSK" w:eastAsia="Calibri" w:hAnsi="TH SarabunPSK" w:cs="TH SarabunPSK"/>
          <w:sz w:val="32"/>
          <w:szCs w:val="32"/>
          <w:cs/>
        </w:rPr>
        <w:t>โก</w:t>
      </w:r>
      <w:proofErr w:type="spellStart"/>
      <w:r w:rsidRPr="00AA19FC">
        <w:rPr>
          <w:rFonts w:ascii="TH SarabunPSK" w:eastAsia="Calibri" w:hAnsi="TH SarabunPSK" w:cs="TH SarabunPSK"/>
          <w:sz w:val="32"/>
          <w:szCs w:val="32"/>
          <w:cs/>
        </w:rPr>
        <w:t>ซิสเต็มส์</w:t>
      </w:r>
      <w:proofErr w:type="spellEnd"/>
    </w:p>
    <w:p w:rsidR="00AA19FC" w:rsidRDefault="001D4D24" w:rsidP="001D4D24">
      <w:pPr>
        <w:ind w:left="0" w:firstLine="0"/>
        <w:rPr>
          <w:rFonts w:ascii="TH SarabunPSK" w:eastAsia="Calibri" w:hAnsi="TH SarabunPSK" w:cs="TH SarabunPSK"/>
          <w:sz w:val="32"/>
          <w:szCs w:val="32"/>
        </w:rPr>
      </w:pPr>
      <w:proofErr w:type="spellStart"/>
      <w:r w:rsidRPr="00AA19FC">
        <w:rPr>
          <w:rFonts w:ascii="TH SarabunPSK" w:eastAsia="Calibri" w:hAnsi="TH SarabunPSK" w:cs="TH SarabunPSK"/>
          <w:sz w:val="32"/>
          <w:szCs w:val="32"/>
          <w:cs/>
        </w:rPr>
        <w:t>ปิ</w:t>
      </w:r>
      <w:proofErr w:type="spellEnd"/>
      <w:r w:rsidRPr="00AA19FC">
        <w:rPr>
          <w:rFonts w:ascii="TH SarabunPSK" w:eastAsia="Calibri" w:hAnsi="TH SarabunPSK" w:cs="TH SarabunPSK"/>
          <w:sz w:val="32"/>
          <w:szCs w:val="32"/>
          <w:cs/>
        </w:rPr>
        <w:t>ยะชัย จัน</w:t>
      </w:r>
      <w:proofErr w:type="spellStart"/>
      <w:r w:rsidRPr="00AA19FC">
        <w:rPr>
          <w:rFonts w:ascii="TH SarabunPSK" w:eastAsia="Calibri" w:hAnsi="TH SarabunPSK" w:cs="TH SarabunPSK"/>
          <w:sz w:val="32"/>
          <w:szCs w:val="32"/>
          <w:cs/>
        </w:rPr>
        <w:t>ทรวงศ์</w:t>
      </w:r>
      <w:proofErr w:type="spellEnd"/>
      <w:r w:rsidRPr="00AA19FC">
        <w:rPr>
          <w:rFonts w:ascii="TH SarabunPSK" w:eastAsia="Calibri" w:hAnsi="TH SarabunPSK" w:cs="TH SarabunPSK"/>
          <w:sz w:val="32"/>
          <w:szCs w:val="32"/>
          <w:cs/>
        </w:rPr>
        <w:t>ไพศาล. (</w:t>
      </w:r>
      <w:r w:rsidRPr="00AA19FC">
        <w:rPr>
          <w:rFonts w:ascii="TH SarabunPSK" w:eastAsia="Calibri" w:hAnsi="TH SarabunPSK" w:cs="TH SarabunPSK"/>
          <w:sz w:val="32"/>
          <w:szCs w:val="32"/>
        </w:rPr>
        <w:t xml:space="preserve">2549). </w:t>
      </w:r>
      <w:r w:rsidRPr="00AA19FC">
        <w:rPr>
          <w:rFonts w:ascii="TH SarabunPSK" w:eastAsia="Calibri" w:hAnsi="TH SarabunPSK" w:cs="TH SarabunPSK"/>
          <w:sz w:val="32"/>
          <w:szCs w:val="32"/>
          <w:cs/>
        </w:rPr>
        <w:t xml:space="preserve">การค้นหาและวิเคราะห์เจาะลึก </w:t>
      </w:r>
      <w:r w:rsidRPr="00AA19FC">
        <w:rPr>
          <w:rFonts w:ascii="TH SarabunPSK" w:eastAsia="Calibri" w:hAnsi="TH SarabunPSK" w:cs="TH SarabunPSK"/>
          <w:sz w:val="32"/>
          <w:szCs w:val="32"/>
        </w:rPr>
        <w:t xml:space="preserve">Competency </w:t>
      </w:r>
      <w:r w:rsidRPr="00AA19FC">
        <w:rPr>
          <w:rFonts w:ascii="TH SarabunPSK" w:eastAsia="Calibri" w:hAnsi="TH SarabunPSK" w:cs="TH SarabunPSK"/>
          <w:sz w:val="32"/>
          <w:szCs w:val="32"/>
          <w:cs/>
        </w:rPr>
        <w:t>ภาคปฏิบัติ</w:t>
      </w:r>
      <w:r w:rsidRPr="00AA19FC">
        <w:rPr>
          <w:rFonts w:ascii="TH SarabunPSK" w:eastAsia="Calibri" w:hAnsi="TH SarabunPSK" w:cs="TH SarabunPSK"/>
          <w:sz w:val="32"/>
          <w:szCs w:val="32"/>
        </w:rPr>
        <w:t xml:space="preserve"> </w:t>
      </w:r>
    </w:p>
    <w:p w:rsidR="001D4D24" w:rsidRPr="00AA19FC" w:rsidRDefault="001D4D24" w:rsidP="00AA19FC">
      <w:pPr>
        <w:ind w:left="0" w:firstLine="720"/>
        <w:rPr>
          <w:rFonts w:ascii="TH SarabunPSK" w:eastAsia="Calibri" w:hAnsi="TH SarabunPSK" w:cs="TH SarabunPSK"/>
          <w:sz w:val="32"/>
          <w:szCs w:val="32"/>
        </w:rPr>
      </w:pPr>
      <w:proofErr w:type="gramStart"/>
      <w:r w:rsidRPr="00AA19FC">
        <w:rPr>
          <w:rFonts w:ascii="TH SarabunPSK" w:eastAsia="Calibri" w:hAnsi="TH SarabunPSK" w:cs="TH SarabunPSK"/>
          <w:sz w:val="32"/>
          <w:szCs w:val="32"/>
        </w:rPr>
        <w:t>(</w:t>
      </w:r>
      <w:r w:rsidRPr="00AA19FC">
        <w:rPr>
          <w:rFonts w:ascii="TH SarabunPSK" w:eastAsia="Calibri" w:hAnsi="TH SarabunPSK" w:cs="TH SarabunPSK"/>
          <w:sz w:val="32"/>
          <w:szCs w:val="32"/>
          <w:cs/>
        </w:rPr>
        <w:t xml:space="preserve">พิมพ์ครั้งที่ </w:t>
      </w:r>
      <w:r w:rsidRPr="00AA19FC">
        <w:rPr>
          <w:rFonts w:ascii="TH SarabunPSK" w:eastAsia="Calibri" w:hAnsi="TH SarabunPSK" w:cs="TH SarabunPSK"/>
          <w:sz w:val="32"/>
          <w:szCs w:val="32"/>
        </w:rPr>
        <w:t>2).</w:t>
      </w:r>
      <w:proofErr w:type="gramEnd"/>
      <w:r w:rsidRPr="00AA19FC">
        <w:rPr>
          <w:rFonts w:ascii="TH SarabunPSK" w:eastAsia="Calibri" w:hAnsi="TH SarabunPSK" w:cs="TH SarabunPSK"/>
          <w:sz w:val="32"/>
          <w:szCs w:val="32"/>
        </w:rPr>
        <w:t xml:space="preserve"> </w:t>
      </w:r>
      <w:r w:rsidRPr="00AA19FC">
        <w:rPr>
          <w:rFonts w:ascii="TH SarabunPSK" w:eastAsia="Calibri" w:hAnsi="TH SarabunPSK" w:cs="TH SarabunPSK"/>
          <w:sz w:val="32"/>
          <w:szCs w:val="32"/>
          <w:cs/>
        </w:rPr>
        <w:t xml:space="preserve">กรุงเทพฯ: </w:t>
      </w:r>
      <w:proofErr w:type="spellStart"/>
      <w:r w:rsidRPr="00AA19FC">
        <w:rPr>
          <w:rFonts w:ascii="TH SarabunPSK" w:eastAsia="Calibri" w:hAnsi="TH SarabunPSK" w:cs="TH SarabunPSK"/>
          <w:sz w:val="32"/>
          <w:szCs w:val="32"/>
          <w:cs/>
        </w:rPr>
        <w:t>เอช</w:t>
      </w:r>
      <w:proofErr w:type="spellEnd"/>
      <w:r w:rsidRPr="00AA19FC">
        <w:rPr>
          <w:rFonts w:ascii="TH SarabunPSK" w:eastAsia="Calibri" w:hAnsi="TH SarabunPSK" w:cs="TH SarabunPSK"/>
          <w:sz w:val="32"/>
          <w:szCs w:val="32"/>
          <w:cs/>
        </w:rPr>
        <w:t xml:space="preserve"> </w:t>
      </w:r>
      <w:proofErr w:type="spellStart"/>
      <w:r w:rsidRPr="00AA19FC">
        <w:rPr>
          <w:rFonts w:ascii="TH SarabunPSK" w:eastAsia="Calibri" w:hAnsi="TH SarabunPSK" w:cs="TH SarabunPSK"/>
          <w:sz w:val="32"/>
          <w:szCs w:val="32"/>
          <w:cs/>
        </w:rPr>
        <w:t>อาร์</w:t>
      </w:r>
      <w:proofErr w:type="spellEnd"/>
      <w:r w:rsidRPr="00AA19FC">
        <w:rPr>
          <w:rFonts w:ascii="TH SarabunPSK" w:eastAsia="Calibri" w:hAnsi="TH SarabunPSK" w:cs="TH SarabunPSK"/>
          <w:sz w:val="32"/>
          <w:szCs w:val="32"/>
          <w:cs/>
        </w:rPr>
        <w:t xml:space="preserve"> เซ็น</w:t>
      </w:r>
      <w:proofErr w:type="spellStart"/>
      <w:r w:rsidRPr="00AA19FC">
        <w:rPr>
          <w:rFonts w:ascii="TH SarabunPSK" w:eastAsia="Calibri" w:hAnsi="TH SarabunPSK" w:cs="TH SarabunPSK"/>
          <w:sz w:val="32"/>
          <w:szCs w:val="32"/>
          <w:cs/>
        </w:rPr>
        <w:t>เตอร์</w:t>
      </w:r>
      <w:proofErr w:type="spellEnd"/>
      <w:r w:rsidRPr="00AA19FC">
        <w:rPr>
          <w:rFonts w:ascii="TH SarabunPSK" w:eastAsia="Calibri" w:hAnsi="TH SarabunPSK" w:cs="TH SarabunPSK"/>
          <w:sz w:val="32"/>
          <w:szCs w:val="32"/>
          <w:cs/>
        </w:rPr>
        <w:t>.</w:t>
      </w:r>
    </w:p>
    <w:p w:rsidR="00AA19FC" w:rsidRDefault="001D4D24" w:rsidP="001D4D24">
      <w:pPr>
        <w:ind w:left="0" w:firstLine="0"/>
        <w:rPr>
          <w:rFonts w:ascii="TH SarabunPSK" w:eastAsia="Calibri" w:hAnsi="TH SarabunPSK" w:cs="TH SarabunPSK" w:hint="cs"/>
          <w:sz w:val="32"/>
          <w:szCs w:val="32"/>
        </w:rPr>
      </w:pPr>
      <w:r w:rsidRPr="00AA19FC">
        <w:rPr>
          <w:rFonts w:ascii="TH SarabunPSK" w:eastAsia="Calibri" w:hAnsi="TH SarabunPSK" w:cs="TH SarabunPSK"/>
          <w:sz w:val="32"/>
          <w:szCs w:val="32"/>
          <w:cs/>
        </w:rPr>
        <w:t>สนธยา สีละมาด. (</w:t>
      </w:r>
      <w:r w:rsidRPr="00AA19FC">
        <w:rPr>
          <w:rFonts w:ascii="TH SarabunPSK" w:eastAsia="Calibri" w:hAnsi="TH SarabunPSK" w:cs="TH SarabunPSK"/>
          <w:sz w:val="32"/>
          <w:szCs w:val="32"/>
        </w:rPr>
        <w:t xml:space="preserve">2551). </w:t>
      </w:r>
      <w:r w:rsidRPr="00AA19FC">
        <w:rPr>
          <w:rFonts w:ascii="TH SarabunPSK" w:eastAsia="Calibri" w:hAnsi="TH SarabunPSK" w:cs="TH SarabunPSK"/>
          <w:sz w:val="32"/>
          <w:szCs w:val="32"/>
          <w:cs/>
        </w:rPr>
        <w:t xml:space="preserve">หลักการฝึกกีฬาสำหรับผู้ฝึกสอนกีฬา (พิมพ์ครั้งที่ </w:t>
      </w:r>
      <w:r w:rsidRPr="00AA19FC">
        <w:rPr>
          <w:rFonts w:ascii="TH SarabunPSK" w:eastAsia="Calibri" w:hAnsi="TH SarabunPSK" w:cs="TH SarabunPSK"/>
          <w:sz w:val="32"/>
          <w:szCs w:val="32"/>
        </w:rPr>
        <w:t xml:space="preserve">3). </w:t>
      </w:r>
      <w:r w:rsidRPr="00AA19FC">
        <w:rPr>
          <w:rFonts w:ascii="TH SarabunPSK" w:eastAsia="Calibri" w:hAnsi="TH SarabunPSK" w:cs="TH SarabunPSK"/>
          <w:sz w:val="32"/>
          <w:szCs w:val="32"/>
          <w:cs/>
        </w:rPr>
        <w:t xml:space="preserve">กรุงเทพฯ: </w:t>
      </w:r>
    </w:p>
    <w:p w:rsidR="001D4D24" w:rsidRPr="00AA19FC" w:rsidRDefault="001D4D24" w:rsidP="00AA19FC">
      <w:pPr>
        <w:ind w:left="0" w:firstLine="720"/>
        <w:rPr>
          <w:rFonts w:ascii="TH SarabunPSK" w:eastAsia="Calibri" w:hAnsi="TH SarabunPSK" w:cs="TH SarabunPSK"/>
          <w:sz w:val="32"/>
          <w:szCs w:val="32"/>
        </w:rPr>
      </w:pPr>
      <w:r w:rsidRPr="00AA19FC">
        <w:rPr>
          <w:rFonts w:ascii="TH SarabunPSK" w:eastAsia="Calibri" w:hAnsi="TH SarabunPSK" w:cs="TH SarabunPSK"/>
          <w:sz w:val="32"/>
          <w:szCs w:val="32"/>
          <w:cs/>
        </w:rPr>
        <w:t>จุฬาลงกรณ์มหาวิทยาลัย.</w:t>
      </w:r>
    </w:p>
    <w:p w:rsidR="00AA19FC" w:rsidRDefault="001D4D24" w:rsidP="001D4D24">
      <w:pPr>
        <w:ind w:left="0" w:firstLine="0"/>
        <w:rPr>
          <w:rFonts w:ascii="TH SarabunPSK" w:eastAsia="Calibri" w:hAnsi="TH SarabunPSK" w:cs="TH SarabunPSK"/>
          <w:sz w:val="32"/>
          <w:szCs w:val="32"/>
        </w:rPr>
      </w:pPr>
      <w:r w:rsidRPr="00AA19FC">
        <w:rPr>
          <w:rFonts w:ascii="TH SarabunPSK" w:eastAsia="Calibri" w:hAnsi="TH SarabunPSK" w:cs="TH SarabunPSK"/>
          <w:sz w:val="32"/>
          <w:szCs w:val="32"/>
          <w:cs/>
        </w:rPr>
        <w:t>สุกัญญา รัศมีธรรมโชติ. (</w:t>
      </w:r>
      <w:r w:rsidRPr="00AA19FC">
        <w:rPr>
          <w:rFonts w:ascii="TH SarabunPSK" w:eastAsia="Calibri" w:hAnsi="TH SarabunPSK" w:cs="TH SarabunPSK"/>
          <w:sz w:val="32"/>
          <w:szCs w:val="32"/>
        </w:rPr>
        <w:t xml:space="preserve">2550). </w:t>
      </w:r>
      <w:r w:rsidRPr="00AA19FC">
        <w:rPr>
          <w:rFonts w:ascii="TH SarabunPSK" w:eastAsia="Calibri" w:hAnsi="TH SarabunPSK" w:cs="TH SarabunPSK"/>
          <w:sz w:val="32"/>
          <w:szCs w:val="32"/>
          <w:cs/>
        </w:rPr>
        <w:t xml:space="preserve">การจัดการทรัพยากรมนุษย์ด้วย </w:t>
      </w:r>
      <w:r w:rsidRPr="00AA19FC">
        <w:rPr>
          <w:rFonts w:ascii="TH SarabunPSK" w:eastAsia="Calibri" w:hAnsi="TH SarabunPSK" w:cs="TH SarabunPSK"/>
          <w:sz w:val="32"/>
          <w:szCs w:val="32"/>
        </w:rPr>
        <w:t xml:space="preserve">Competency Based HRM </w:t>
      </w:r>
    </w:p>
    <w:p w:rsidR="001D4D24" w:rsidRPr="00AA19FC" w:rsidRDefault="001D4D24" w:rsidP="00AA19FC">
      <w:pPr>
        <w:ind w:left="0" w:firstLine="720"/>
        <w:rPr>
          <w:rFonts w:ascii="TH SarabunPSK" w:eastAsia="Calibri" w:hAnsi="TH SarabunPSK" w:cs="TH SarabunPSK" w:hint="cs"/>
          <w:sz w:val="32"/>
          <w:szCs w:val="32"/>
        </w:rPr>
      </w:pPr>
      <w:proofErr w:type="gramStart"/>
      <w:r w:rsidRPr="00AA19FC">
        <w:rPr>
          <w:rFonts w:ascii="TH SarabunPSK" w:eastAsia="Calibri" w:hAnsi="TH SarabunPSK" w:cs="TH SarabunPSK"/>
          <w:sz w:val="32"/>
          <w:szCs w:val="32"/>
        </w:rPr>
        <w:t>(</w:t>
      </w:r>
      <w:r w:rsidRPr="00AA19FC">
        <w:rPr>
          <w:rFonts w:ascii="TH SarabunPSK" w:eastAsia="Calibri" w:hAnsi="TH SarabunPSK" w:cs="TH SarabunPSK"/>
          <w:sz w:val="32"/>
          <w:szCs w:val="32"/>
          <w:cs/>
        </w:rPr>
        <w:t xml:space="preserve">พิมพ์ครั้งที่ </w:t>
      </w:r>
      <w:r w:rsidRPr="00AA19FC">
        <w:rPr>
          <w:rFonts w:ascii="TH SarabunPSK" w:eastAsia="Calibri" w:hAnsi="TH SarabunPSK" w:cs="TH SarabunPSK"/>
          <w:sz w:val="32"/>
          <w:szCs w:val="32"/>
        </w:rPr>
        <w:t>2).</w:t>
      </w:r>
      <w:proofErr w:type="gramEnd"/>
      <w:r w:rsidRPr="00AA19FC">
        <w:rPr>
          <w:rFonts w:ascii="TH SarabunPSK" w:eastAsia="Calibri" w:hAnsi="TH SarabunPSK" w:cs="TH SarabunPSK"/>
          <w:sz w:val="32"/>
          <w:szCs w:val="32"/>
        </w:rPr>
        <w:t xml:space="preserve"> </w:t>
      </w:r>
      <w:r w:rsidRPr="00AA19FC">
        <w:rPr>
          <w:rFonts w:ascii="TH SarabunPSK" w:eastAsia="Calibri" w:hAnsi="TH SarabunPSK" w:cs="TH SarabunPSK"/>
          <w:sz w:val="32"/>
          <w:szCs w:val="32"/>
          <w:cs/>
        </w:rPr>
        <w:t>กรุงเทพฯ: อัมริ</w:t>
      </w:r>
      <w:proofErr w:type="spellStart"/>
      <w:r w:rsidRPr="00AA19FC">
        <w:rPr>
          <w:rFonts w:ascii="TH SarabunPSK" w:eastAsia="Calibri" w:hAnsi="TH SarabunPSK" w:cs="TH SarabunPSK"/>
          <w:sz w:val="32"/>
          <w:szCs w:val="32"/>
          <w:cs/>
        </w:rPr>
        <w:t>นทร์พริ้นติ้งแอนด์</w:t>
      </w:r>
      <w:proofErr w:type="spellEnd"/>
      <w:r w:rsidRPr="00AA19FC">
        <w:rPr>
          <w:rFonts w:ascii="TH SarabunPSK" w:eastAsia="Calibri" w:hAnsi="TH SarabunPSK" w:cs="TH SarabunPSK"/>
          <w:sz w:val="32"/>
          <w:szCs w:val="32"/>
          <w:cs/>
        </w:rPr>
        <w:t>พับ</w:t>
      </w:r>
      <w:proofErr w:type="spellStart"/>
      <w:r w:rsidRPr="00AA19FC">
        <w:rPr>
          <w:rFonts w:ascii="TH SarabunPSK" w:eastAsia="Calibri" w:hAnsi="TH SarabunPSK" w:cs="TH SarabunPSK"/>
          <w:sz w:val="32"/>
          <w:szCs w:val="32"/>
          <w:cs/>
        </w:rPr>
        <w:t>ลิซซิ่ง</w:t>
      </w:r>
      <w:proofErr w:type="spellEnd"/>
      <w:r w:rsidRPr="00AA19FC">
        <w:rPr>
          <w:rFonts w:ascii="TH SarabunPSK" w:eastAsia="Calibri" w:hAnsi="TH SarabunPSK" w:cs="TH SarabunPSK"/>
          <w:sz w:val="32"/>
          <w:szCs w:val="32"/>
          <w:cs/>
        </w:rPr>
        <w:t xml:space="preserve">. </w:t>
      </w:r>
    </w:p>
    <w:p w:rsidR="001D4D24" w:rsidRPr="00AA19FC" w:rsidRDefault="001D4D24" w:rsidP="001D4D24">
      <w:pPr>
        <w:ind w:left="0" w:firstLine="0"/>
        <w:rPr>
          <w:rFonts w:ascii="TH SarabunPSK" w:eastAsia="Calibri" w:hAnsi="TH SarabunPSK" w:cs="TH SarabunPSK"/>
          <w:sz w:val="32"/>
          <w:szCs w:val="32"/>
        </w:rPr>
      </w:pPr>
      <w:r w:rsidRPr="00AA19FC">
        <w:rPr>
          <w:rFonts w:ascii="TH SarabunPSK" w:eastAsia="Calibri" w:hAnsi="TH SarabunPSK" w:cs="TH SarabunPSK"/>
          <w:sz w:val="32"/>
          <w:szCs w:val="32"/>
          <w:cs/>
        </w:rPr>
        <w:lastRenderedPageBreak/>
        <w:t>วิจารณ์ พานิช. (</w:t>
      </w:r>
      <w:r w:rsidRPr="00AA19FC">
        <w:rPr>
          <w:rFonts w:ascii="TH SarabunPSK" w:eastAsia="Calibri" w:hAnsi="TH SarabunPSK" w:cs="TH SarabunPSK"/>
          <w:sz w:val="32"/>
          <w:szCs w:val="32"/>
        </w:rPr>
        <w:t xml:space="preserve">2556). </w:t>
      </w:r>
      <w:r w:rsidRPr="00AA19FC">
        <w:rPr>
          <w:rFonts w:ascii="TH SarabunPSK" w:eastAsia="Calibri" w:hAnsi="TH SarabunPSK" w:cs="TH SarabunPSK"/>
          <w:sz w:val="32"/>
          <w:szCs w:val="32"/>
          <w:cs/>
        </w:rPr>
        <w:t xml:space="preserve">การเรียนรู้เกิดขึ้นอย่างไร. กรุงเทพฯ: </w:t>
      </w:r>
      <w:proofErr w:type="spellStart"/>
      <w:r w:rsidRPr="00AA19FC">
        <w:rPr>
          <w:rFonts w:ascii="TH SarabunPSK" w:eastAsia="Calibri" w:hAnsi="TH SarabunPSK" w:cs="TH SarabunPSK"/>
          <w:sz w:val="32"/>
          <w:szCs w:val="32"/>
          <w:cs/>
        </w:rPr>
        <w:t>แฮพเพน</w:t>
      </w:r>
      <w:proofErr w:type="spellEnd"/>
      <w:r w:rsidRPr="00AA19FC">
        <w:rPr>
          <w:rFonts w:ascii="TH SarabunPSK" w:eastAsia="Calibri" w:hAnsi="TH SarabunPSK" w:cs="TH SarabunPSK"/>
          <w:sz w:val="32"/>
          <w:szCs w:val="32"/>
          <w:cs/>
        </w:rPr>
        <w:t xml:space="preserve">นิ่ง. </w:t>
      </w:r>
    </w:p>
    <w:p w:rsidR="00D41BC3" w:rsidRDefault="001D4D24" w:rsidP="00D41BC3">
      <w:pPr>
        <w:ind w:left="0" w:firstLine="0"/>
        <w:rPr>
          <w:rFonts w:ascii="TH SarabunPSK" w:eastAsia="Calibri" w:hAnsi="TH SarabunPSK" w:cs="TH SarabunPSK"/>
          <w:sz w:val="32"/>
          <w:szCs w:val="32"/>
        </w:rPr>
      </w:pPr>
      <w:proofErr w:type="gramStart"/>
      <w:r w:rsidRPr="00AA19FC">
        <w:rPr>
          <w:rFonts w:ascii="TH SarabunPSK" w:eastAsia="Calibri" w:hAnsi="TH SarabunPSK" w:cs="TH SarabunPSK"/>
          <w:sz w:val="32"/>
          <w:szCs w:val="32"/>
        </w:rPr>
        <w:t>CARL (2010).</w:t>
      </w:r>
      <w:proofErr w:type="gramEnd"/>
      <w:r w:rsidRPr="00AA19FC">
        <w:rPr>
          <w:rFonts w:ascii="TH SarabunPSK" w:eastAsia="Calibri" w:hAnsi="TH SarabunPSK" w:cs="TH SarabunPSK"/>
          <w:sz w:val="32"/>
          <w:szCs w:val="32"/>
        </w:rPr>
        <w:t xml:space="preserve"> Core Competencies </w:t>
      </w:r>
      <w:proofErr w:type="gramStart"/>
      <w:r w:rsidRPr="00AA19FC">
        <w:rPr>
          <w:rFonts w:ascii="TH SarabunPSK" w:eastAsia="Calibri" w:hAnsi="TH SarabunPSK" w:cs="TH SarabunPSK"/>
          <w:sz w:val="32"/>
          <w:szCs w:val="32"/>
        </w:rPr>
        <w:t>For</w:t>
      </w:r>
      <w:proofErr w:type="gramEnd"/>
      <w:r w:rsidRPr="00AA19FC">
        <w:rPr>
          <w:rFonts w:ascii="TH SarabunPSK" w:eastAsia="Calibri" w:hAnsi="TH SarabunPSK" w:cs="TH SarabunPSK"/>
          <w:sz w:val="32"/>
          <w:szCs w:val="32"/>
        </w:rPr>
        <w:t xml:space="preserve"> 21st Century CARL Librarians. Canadian </w:t>
      </w:r>
    </w:p>
    <w:p w:rsidR="001D4D24" w:rsidRPr="00AA19FC" w:rsidRDefault="00D41BC3" w:rsidP="00D41BC3">
      <w:pPr>
        <w:ind w:left="0" w:firstLine="0"/>
        <w:rPr>
          <w:rFonts w:ascii="TH SarabunPSK" w:eastAsia="Calibri" w:hAnsi="TH SarabunPSK" w:cs="TH SarabunPSK"/>
          <w:sz w:val="32"/>
          <w:szCs w:val="32"/>
        </w:rPr>
      </w:pPr>
      <w:r>
        <w:rPr>
          <w:rFonts w:ascii="TH SarabunPSK" w:eastAsia="Calibri" w:hAnsi="TH SarabunPSK" w:cs="TH SarabunPSK"/>
          <w:sz w:val="32"/>
          <w:szCs w:val="32"/>
        </w:rPr>
        <w:t xml:space="preserve">  </w:t>
      </w:r>
      <w:r>
        <w:rPr>
          <w:rFonts w:ascii="TH SarabunPSK" w:eastAsia="Calibri" w:hAnsi="TH SarabunPSK" w:cs="TH SarabunPSK"/>
          <w:sz w:val="32"/>
          <w:szCs w:val="32"/>
        </w:rPr>
        <w:tab/>
      </w:r>
      <w:proofErr w:type="gramStart"/>
      <w:r w:rsidR="001D4D24" w:rsidRPr="00AA19FC">
        <w:rPr>
          <w:rFonts w:ascii="TH SarabunPSK" w:eastAsia="Calibri" w:hAnsi="TH SarabunPSK" w:cs="TH SarabunPSK"/>
          <w:sz w:val="32"/>
          <w:szCs w:val="32"/>
        </w:rPr>
        <w:t>Association of Research Libraries.</w:t>
      </w:r>
      <w:proofErr w:type="gramEnd"/>
      <w:r w:rsidR="001D4D24" w:rsidRPr="00AA19FC">
        <w:rPr>
          <w:rFonts w:ascii="TH SarabunPSK" w:eastAsia="Calibri" w:hAnsi="TH SarabunPSK" w:cs="TH SarabunPSK"/>
          <w:sz w:val="32"/>
          <w:szCs w:val="32"/>
        </w:rPr>
        <w:t xml:space="preserve"> Retrieved January 19, 2015 from </w:t>
      </w:r>
      <w:hyperlink r:id="rId11" w:history="1">
        <w:r w:rsidR="001D4D24" w:rsidRPr="00AA19FC">
          <w:rPr>
            <w:rFonts w:ascii="TH SarabunPSK" w:eastAsia="Calibri" w:hAnsi="TH SarabunPSK" w:cs="TH SarabunPSK"/>
            <w:color w:val="0563C1"/>
            <w:sz w:val="32"/>
            <w:szCs w:val="32"/>
            <w:u w:val="single"/>
          </w:rPr>
          <w:t>http://carl-</w:t>
        </w:r>
      </w:hyperlink>
    </w:p>
    <w:p w:rsidR="001D4D24" w:rsidRPr="00AA19FC" w:rsidRDefault="001D4D24" w:rsidP="001D4D24">
      <w:pPr>
        <w:ind w:left="0" w:firstLine="720"/>
        <w:rPr>
          <w:rFonts w:ascii="TH SarabunPSK" w:eastAsia="Calibri" w:hAnsi="TH SarabunPSK" w:cs="TH SarabunPSK"/>
          <w:sz w:val="32"/>
          <w:szCs w:val="32"/>
        </w:rPr>
      </w:pPr>
      <w:r w:rsidRPr="00AA19FC">
        <w:rPr>
          <w:rFonts w:ascii="TH SarabunPSK" w:eastAsia="Calibri" w:hAnsi="TH SarabunPSK" w:cs="TH SarabunPSK"/>
          <w:sz w:val="32"/>
          <w:szCs w:val="32"/>
        </w:rPr>
        <w:t>abrc.ca/uploads/</w:t>
      </w:r>
      <w:proofErr w:type="spellStart"/>
      <w:r w:rsidRPr="00AA19FC">
        <w:rPr>
          <w:rFonts w:ascii="TH SarabunPSK" w:eastAsia="Calibri" w:hAnsi="TH SarabunPSK" w:cs="TH SarabunPSK"/>
          <w:sz w:val="32"/>
          <w:szCs w:val="32"/>
        </w:rPr>
        <w:t>pdfs</w:t>
      </w:r>
      <w:proofErr w:type="spellEnd"/>
      <w:r w:rsidRPr="00AA19FC">
        <w:rPr>
          <w:rFonts w:ascii="TH SarabunPSK" w:eastAsia="Calibri" w:hAnsi="TH SarabunPSK" w:cs="TH SarabunPSK"/>
          <w:sz w:val="32"/>
          <w:szCs w:val="32"/>
        </w:rPr>
        <w:t>/core_comp_profile-e.pdf</w:t>
      </w:r>
    </w:p>
    <w:p w:rsidR="00D41BC3" w:rsidRDefault="001D4D24" w:rsidP="001D4D24">
      <w:pPr>
        <w:ind w:left="0" w:firstLine="0"/>
        <w:rPr>
          <w:rFonts w:ascii="TH SarabunPSK" w:eastAsia="Calibri" w:hAnsi="TH SarabunPSK" w:cs="TH SarabunPSK"/>
          <w:sz w:val="32"/>
          <w:szCs w:val="32"/>
        </w:rPr>
      </w:pPr>
      <w:r w:rsidRPr="00AA19FC">
        <w:rPr>
          <w:rFonts w:ascii="TH SarabunPSK" w:eastAsia="Calibri" w:hAnsi="TH SarabunPSK" w:cs="TH SarabunPSK"/>
          <w:sz w:val="32"/>
          <w:szCs w:val="32"/>
        </w:rPr>
        <w:t xml:space="preserve">Florida, R., </w:t>
      </w:r>
      <w:proofErr w:type="spellStart"/>
      <w:r w:rsidRPr="00AA19FC">
        <w:rPr>
          <w:rFonts w:ascii="TH SarabunPSK" w:eastAsia="Calibri" w:hAnsi="TH SarabunPSK" w:cs="TH SarabunPSK"/>
          <w:sz w:val="32"/>
          <w:szCs w:val="32"/>
        </w:rPr>
        <w:t>Mellander</w:t>
      </w:r>
      <w:proofErr w:type="spellEnd"/>
      <w:r w:rsidRPr="00AA19FC">
        <w:rPr>
          <w:rFonts w:ascii="TH SarabunPSK" w:eastAsia="Calibri" w:hAnsi="TH SarabunPSK" w:cs="TH SarabunPSK"/>
          <w:sz w:val="32"/>
          <w:szCs w:val="32"/>
        </w:rPr>
        <w:t xml:space="preserve">, C., </w:t>
      </w:r>
      <w:proofErr w:type="spellStart"/>
      <w:r w:rsidRPr="00AA19FC">
        <w:rPr>
          <w:rFonts w:ascii="TH SarabunPSK" w:eastAsia="Calibri" w:hAnsi="TH SarabunPSK" w:cs="TH SarabunPSK"/>
          <w:sz w:val="32"/>
          <w:szCs w:val="32"/>
        </w:rPr>
        <w:t>Stolarick</w:t>
      </w:r>
      <w:proofErr w:type="spellEnd"/>
      <w:r w:rsidRPr="00AA19FC">
        <w:rPr>
          <w:rFonts w:ascii="TH SarabunPSK" w:eastAsia="Calibri" w:hAnsi="TH SarabunPSK" w:cs="TH SarabunPSK"/>
          <w:sz w:val="32"/>
          <w:szCs w:val="32"/>
        </w:rPr>
        <w:t xml:space="preserve">, K. (2008) Inside the Black Box of Regional Development, </w:t>
      </w:r>
    </w:p>
    <w:p w:rsidR="003B6EEF" w:rsidRPr="00AA19FC" w:rsidRDefault="001D4D24" w:rsidP="00D41BC3">
      <w:pPr>
        <w:ind w:left="0" w:firstLine="720"/>
        <w:rPr>
          <w:rFonts w:ascii="TH SarabunPSK" w:eastAsia="Calibri" w:hAnsi="TH SarabunPSK" w:cs="TH SarabunPSK"/>
          <w:sz w:val="32"/>
          <w:szCs w:val="32"/>
        </w:rPr>
      </w:pPr>
      <w:proofErr w:type="gramStart"/>
      <w:r w:rsidRPr="00AA19FC">
        <w:rPr>
          <w:rFonts w:ascii="TH SarabunPSK" w:eastAsia="Calibri" w:hAnsi="TH SarabunPSK" w:cs="TH SarabunPSK"/>
          <w:sz w:val="32"/>
          <w:szCs w:val="32"/>
        </w:rPr>
        <w:t>Journal of Economic G</w:t>
      </w:r>
      <w:r w:rsidRPr="00AA19FC">
        <w:rPr>
          <w:rFonts w:ascii="TH SarabunPSK" w:eastAsia="Calibri" w:hAnsi="TH SarabunPSK" w:cs="TH SarabunPSK"/>
          <w:sz w:val="32"/>
          <w:szCs w:val="32"/>
        </w:rPr>
        <w:t>eography, 8 (2008) pp. 615–649.</w:t>
      </w:r>
      <w:proofErr w:type="gramEnd"/>
    </w:p>
    <w:p w:rsidR="00D41BC3" w:rsidRDefault="003B6EEF" w:rsidP="003B6EEF">
      <w:pPr>
        <w:ind w:left="0" w:firstLine="0"/>
        <w:rPr>
          <w:rFonts w:ascii="TH SarabunPSK" w:eastAsia="Calibri" w:hAnsi="TH SarabunPSK" w:cs="TH SarabunPSK"/>
          <w:sz w:val="32"/>
          <w:szCs w:val="32"/>
        </w:rPr>
      </w:pPr>
      <w:r w:rsidRPr="00AA19FC">
        <w:rPr>
          <w:rFonts w:ascii="TH SarabunPSK" w:eastAsia="Calibri" w:hAnsi="TH SarabunPSK" w:cs="TH SarabunPSK"/>
          <w:sz w:val="32"/>
          <w:szCs w:val="32"/>
        </w:rPr>
        <w:t xml:space="preserve">Miller, L. M. (2003). Qualitative Investigation of Intercollegiate Coaches’ Perceptions of </w:t>
      </w:r>
    </w:p>
    <w:p w:rsidR="003B6EEF" w:rsidRPr="00AA19FC" w:rsidRDefault="003B6EEF" w:rsidP="00D41BC3">
      <w:pPr>
        <w:ind w:left="0" w:firstLine="720"/>
        <w:rPr>
          <w:rFonts w:ascii="TH SarabunPSK" w:eastAsia="Calibri" w:hAnsi="TH SarabunPSK" w:cs="TH SarabunPSK"/>
          <w:sz w:val="32"/>
          <w:szCs w:val="32"/>
        </w:rPr>
      </w:pPr>
      <w:r w:rsidRPr="00AA19FC">
        <w:rPr>
          <w:rFonts w:ascii="TH SarabunPSK" w:eastAsia="Calibri" w:hAnsi="TH SarabunPSK" w:cs="TH SarabunPSK"/>
          <w:sz w:val="32"/>
          <w:szCs w:val="32"/>
        </w:rPr>
        <w:t xml:space="preserve">Altruistic </w:t>
      </w:r>
    </w:p>
    <w:p w:rsidR="003B6EEF" w:rsidRPr="00AA19FC" w:rsidRDefault="003B6EEF" w:rsidP="003B6EEF">
      <w:pPr>
        <w:ind w:left="0" w:firstLine="0"/>
        <w:rPr>
          <w:rFonts w:ascii="TH SarabunPSK" w:eastAsia="Calibri" w:hAnsi="TH SarabunPSK" w:cs="TH SarabunPSK"/>
          <w:sz w:val="32"/>
          <w:szCs w:val="32"/>
        </w:rPr>
      </w:pPr>
      <w:proofErr w:type="spellStart"/>
      <w:proofErr w:type="gramStart"/>
      <w:r w:rsidRPr="00AA19FC">
        <w:rPr>
          <w:rFonts w:ascii="TH SarabunPSK" w:eastAsia="Calibri" w:hAnsi="TH SarabunPSK" w:cs="TH SarabunPSK"/>
          <w:sz w:val="32"/>
          <w:szCs w:val="32"/>
        </w:rPr>
        <w:t>Rothwell</w:t>
      </w:r>
      <w:proofErr w:type="spellEnd"/>
      <w:r w:rsidRPr="00AA19FC">
        <w:rPr>
          <w:rFonts w:ascii="TH SarabunPSK" w:eastAsia="Calibri" w:hAnsi="TH SarabunPSK" w:cs="TH SarabunPSK"/>
          <w:sz w:val="32"/>
          <w:szCs w:val="32"/>
        </w:rPr>
        <w:t>, W.J., &amp; Graber, J.M. (2010).</w:t>
      </w:r>
      <w:proofErr w:type="gramEnd"/>
      <w:r w:rsidRPr="00AA19FC">
        <w:rPr>
          <w:rFonts w:ascii="TH SarabunPSK" w:eastAsia="Calibri" w:hAnsi="TH SarabunPSK" w:cs="TH SarabunPSK"/>
          <w:sz w:val="32"/>
          <w:szCs w:val="32"/>
        </w:rPr>
        <w:t xml:space="preserve"> </w:t>
      </w:r>
      <w:proofErr w:type="gramStart"/>
      <w:r w:rsidRPr="00AA19FC">
        <w:rPr>
          <w:rFonts w:ascii="TH SarabunPSK" w:eastAsia="Calibri" w:hAnsi="TH SarabunPSK" w:cs="TH SarabunPSK"/>
          <w:sz w:val="32"/>
          <w:szCs w:val="32"/>
        </w:rPr>
        <w:t>Competency-based training basics.</w:t>
      </w:r>
      <w:proofErr w:type="gramEnd"/>
      <w:r w:rsidRPr="00AA19FC">
        <w:rPr>
          <w:rFonts w:ascii="TH SarabunPSK" w:eastAsia="Calibri" w:hAnsi="TH SarabunPSK" w:cs="TH SarabunPSK"/>
          <w:sz w:val="32"/>
          <w:szCs w:val="32"/>
        </w:rPr>
        <w:t xml:space="preserve"> The United State of </w:t>
      </w:r>
    </w:p>
    <w:p w:rsidR="001D1CE9" w:rsidRPr="00AA19FC" w:rsidRDefault="001D4D24" w:rsidP="001D4D24">
      <w:pPr>
        <w:ind w:left="0" w:firstLine="0"/>
        <w:rPr>
          <w:rFonts w:ascii="TH SarabunPSK" w:eastAsia="Calibri" w:hAnsi="TH SarabunPSK" w:cs="TH SarabunPSK" w:hint="cs"/>
          <w:sz w:val="32"/>
          <w:szCs w:val="32"/>
        </w:rPr>
      </w:pPr>
      <w:r w:rsidRPr="00AA19FC">
        <w:rPr>
          <w:rFonts w:ascii="TH SarabunPSK" w:eastAsia="Calibri" w:hAnsi="TH SarabunPSK" w:cs="TH SarabunPSK"/>
          <w:sz w:val="32"/>
          <w:szCs w:val="32"/>
        </w:rPr>
        <w:tab/>
        <w:t xml:space="preserve">America: Versa Press Inc. </w:t>
      </w:r>
    </w:p>
    <w:p w:rsidR="00DB37D0" w:rsidRPr="00DB37D0" w:rsidRDefault="00DB37D0" w:rsidP="00DB37D0">
      <w:pPr>
        <w:ind w:left="0" w:firstLine="0"/>
        <w:jc w:val="thaiDistribute"/>
        <w:rPr>
          <w:rFonts w:ascii="TH SarabunPSK" w:eastAsia="Calibri" w:hAnsi="TH SarabunPSK" w:cs="TH SarabunPSK"/>
          <w:sz w:val="32"/>
          <w:szCs w:val="32"/>
          <w:cs/>
        </w:rPr>
      </w:pPr>
    </w:p>
    <w:p w:rsidR="00DB37D0" w:rsidRDefault="00DB37D0" w:rsidP="00DB37D0">
      <w:pPr>
        <w:ind w:left="0" w:firstLine="0"/>
        <w:rPr>
          <w:rFonts w:ascii="TH SarabunPSK" w:eastAsia="Calibri" w:hAnsi="TH SarabunPSK" w:cs="TH SarabunPSK"/>
          <w:b/>
          <w:bCs/>
          <w:sz w:val="32"/>
          <w:szCs w:val="32"/>
        </w:rPr>
      </w:pPr>
      <w:r w:rsidRPr="00DB37D0">
        <w:rPr>
          <w:rFonts w:ascii="TH SarabunPSK" w:eastAsia="Calibri" w:hAnsi="TH SarabunPSK" w:cs="TH SarabunPSK"/>
          <w:b/>
          <w:bCs/>
          <w:sz w:val="32"/>
          <w:szCs w:val="32"/>
        </w:rPr>
        <w:t>2</w:t>
      </w:r>
      <w:r w:rsidRPr="00DB37D0">
        <w:rPr>
          <w:rFonts w:ascii="TH SarabunPSK" w:eastAsia="Calibri" w:hAnsi="TH SarabunPSK" w:cs="TH SarabunPSK"/>
          <w:b/>
          <w:bCs/>
          <w:sz w:val="32"/>
          <w:szCs w:val="32"/>
          <w:cs/>
        </w:rPr>
        <w:t>.  เอกสารและข้อมูลแนะนำ</w:t>
      </w:r>
    </w:p>
    <w:p w:rsidR="00D41BC3" w:rsidRDefault="001D4D24" w:rsidP="001D4D24">
      <w:pPr>
        <w:ind w:left="0" w:firstLine="0"/>
        <w:rPr>
          <w:rFonts w:ascii="TH SarabunPSK" w:eastAsia="Calibri" w:hAnsi="TH SarabunPSK" w:cs="TH SarabunPSK"/>
          <w:sz w:val="32"/>
          <w:szCs w:val="32"/>
        </w:rPr>
      </w:pPr>
      <w:proofErr w:type="spellStart"/>
      <w:proofErr w:type="gramStart"/>
      <w:r w:rsidRPr="00AA19FC">
        <w:rPr>
          <w:rFonts w:ascii="TH SarabunPSK" w:eastAsia="Calibri" w:hAnsi="TH SarabunPSK" w:cs="TH SarabunPSK"/>
          <w:sz w:val="32"/>
          <w:szCs w:val="32"/>
        </w:rPr>
        <w:t>Goleman</w:t>
      </w:r>
      <w:proofErr w:type="spellEnd"/>
      <w:r w:rsidRPr="00AA19FC">
        <w:rPr>
          <w:rFonts w:ascii="TH SarabunPSK" w:eastAsia="Calibri" w:hAnsi="TH SarabunPSK" w:cs="TH SarabunPSK"/>
          <w:sz w:val="32"/>
          <w:szCs w:val="32"/>
        </w:rPr>
        <w:t xml:space="preserve">, D., </w:t>
      </w:r>
      <w:proofErr w:type="spellStart"/>
      <w:r w:rsidRPr="00AA19FC">
        <w:rPr>
          <w:rFonts w:ascii="TH SarabunPSK" w:eastAsia="Calibri" w:hAnsi="TH SarabunPSK" w:cs="TH SarabunPSK"/>
          <w:sz w:val="32"/>
          <w:szCs w:val="32"/>
        </w:rPr>
        <w:t>Boyatzis</w:t>
      </w:r>
      <w:proofErr w:type="spellEnd"/>
      <w:r w:rsidRPr="00AA19FC">
        <w:rPr>
          <w:rFonts w:ascii="TH SarabunPSK" w:eastAsia="Calibri" w:hAnsi="TH SarabunPSK" w:cs="TH SarabunPSK"/>
          <w:sz w:val="32"/>
          <w:szCs w:val="32"/>
        </w:rPr>
        <w:t>, R.E., &amp; McKee, A. (2003).</w:t>
      </w:r>
      <w:proofErr w:type="gramEnd"/>
      <w:r w:rsidRPr="00AA19FC">
        <w:rPr>
          <w:rFonts w:ascii="TH SarabunPSK" w:eastAsia="Calibri" w:hAnsi="TH SarabunPSK" w:cs="TH SarabunPSK"/>
          <w:sz w:val="32"/>
          <w:szCs w:val="32"/>
        </w:rPr>
        <w:t xml:space="preserve"> The New Leaders: Transforming the art of </w:t>
      </w:r>
    </w:p>
    <w:p w:rsidR="001D4D24" w:rsidRPr="00D41BC3" w:rsidRDefault="00D41BC3" w:rsidP="00D41BC3">
      <w:pPr>
        <w:ind w:left="0" w:firstLine="720"/>
        <w:rPr>
          <w:rFonts w:ascii="TH SarabunPSK" w:eastAsia="Calibri" w:hAnsi="TH SarabunPSK" w:cs="TH SarabunPSK" w:hint="cs"/>
          <w:sz w:val="32"/>
          <w:szCs w:val="32"/>
        </w:rPr>
      </w:pPr>
      <w:proofErr w:type="gramStart"/>
      <w:r>
        <w:rPr>
          <w:rFonts w:ascii="TH SarabunPSK" w:eastAsia="Calibri" w:hAnsi="TH SarabunPSK" w:cs="TH SarabunPSK"/>
          <w:sz w:val="32"/>
          <w:szCs w:val="32"/>
        </w:rPr>
        <w:t xml:space="preserve">Leadership </w:t>
      </w:r>
      <w:r w:rsidR="001D4D24" w:rsidRPr="00AA19FC">
        <w:rPr>
          <w:rFonts w:ascii="TH SarabunPSK" w:eastAsia="Calibri" w:hAnsi="TH SarabunPSK" w:cs="TH SarabunPSK"/>
          <w:sz w:val="32"/>
          <w:szCs w:val="32"/>
        </w:rPr>
        <w:t>into the science of results.</w:t>
      </w:r>
      <w:proofErr w:type="gramEnd"/>
      <w:r w:rsidR="001D4D24" w:rsidRPr="00AA19FC">
        <w:rPr>
          <w:rFonts w:ascii="TH SarabunPSK" w:eastAsia="Calibri" w:hAnsi="TH SarabunPSK" w:cs="TH SarabunPSK"/>
          <w:sz w:val="32"/>
          <w:szCs w:val="32"/>
        </w:rPr>
        <w:t xml:space="preserve"> Great Britain: Clays Ltd, St Ives plc.</w:t>
      </w:r>
    </w:p>
    <w:p w:rsidR="001D4D24" w:rsidRPr="00AA19FC" w:rsidRDefault="001D4D24" w:rsidP="001D4D24">
      <w:pPr>
        <w:ind w:left="0" w:firstLine="0"/>
        <w:rPr>
          <w:rFonts w:ascii="TH SarabunPSK" w:eastAsia="Calibri" w:hAnsi="TH SarabunPSK" w:cs="TH SarabunPSK"/>
          <w:sz w:val="32"/>
          <w:szCs w:val="32"/>
        </w:rPr>
      </w:pPr>
      <w:proofErr w:type="gramStart"/>
      <w:r w:rsidRPr="00AA19FC">
        <w:rPr>
          <w:rFonts w:ascii="TH SarabunPSK" w:eastAsia="Calibri" w:hAnsi="TH SarabunPSK" w:cs="TH SarabunPSK"/>
          <w:sz w:val="32"/>
          <w:szCs w:val="32"/>
        </w:rPr>
        <w:t>IFTF (2011).</w:t>
      </w:r>
      <w:proofErr w:type="gramEnd"/>
      <w:r w:rsidRPr="00AA19FC">
        <w:rPr>
          <w:rFonts w:ascii="TH SarabunPSK" w:eastAsia="Calibri" w:hAnsi="TH SarabunPSK" w:cs="TH SarabunPSK"/>
          <w:sz w:val="32"/>
          <w:szCs w:val="32"/>
        </w:rPr>
        <w:t xml:space="preserve"> </w:t>
      </w:r>
      <w:proofErr w:type="gramStart"/>
      <w:r w:rsidRPr="00AA19FC">
        <w:rPr>
          <w:rFonts w:ascii="TH SarabunPSK" w:eastAsia="Calibri" w:hAnsi="TH SarabunPSK" w:cs="TH SarabunPSK"/>
          <w:i/>
          <w:iCs/>
          <w:sz w:val="32"/>
          <w:szCs w:val="32"/>
        </w:rPr>
        <w:t>Future Work Skills</w:t>
      </w:r>
      <w:r w:rsidRPr="00AA19FC">
        <w:rPr>
          <w:rFonts w:ascii="TH SarabunPSK" w:eastAsia="Calibri" w:hAnsi="TH SarabunPSK" w:cs="TH SarabunPSK"/>
          <w:sz w:val="32"/>
          <w:szCs w:val="32"/>
        </w:rPr>
        <w:t>.</w:t>
      </w:r>
      <w:proofErr w:type="gramEnd"/>
      <w:r w:rsidRPr="00AA19FC">
        <w:rPr>
          <w:rFonts w:ascii="TH SarabunPSK" w:eastAsia="Calibri" w:hAnsi="TH SarabunPSK" w:cs="TH SarabunPSK"/>
          <w:sz w:val="32"/>
          <w:szCs w:val="32"/>
        </w:rPr>
        <w:t xml:space="preserve"> Institute for the Future for University of Phoenix </w:t>
      </w:r>
    </w:p>
    <w:p w:rsidR="001D4D24" w:rsidRPr="00AA19FC" w:rsidRDefault="001D4D24" w:rsidP="001D4D24">
      <w:pPr>
        <w:ind w:left="720" w:firstLine="0"/>
        <w:rPr>
          <w:rFonts w:ascii="TH SarabunPSK" w:eastAsia="Calibri" w:hAnsi="TH SarabunPSK" w:cs="TH SarabunPSK"/>
          <w:sz w:val="32"/>
          <w:szCs w:val="32"/>
        </w:rPr>
      </w:pPr>
      <w:r w:rsidRPr="00AA19FC">
        <w:rPr>
          <w:rFonts w:ascii="TH SarabunPSK" w:eastAsia="Calibri" w:hAnsi="TH SarabunPSK" w:cs="TH SarabunPSK"/>
          <w:sz w:val="32"/>
          <w:szCs w:val="32"/>
        </w:rPr>
        <w:t xml:space="preserve">Research Institute. California. Retrieved February 17, 2014 from http://cdn.theatlantic.com/static/front/docs/sponsored/phoenix/future_work_ </w:t>
      </w:r>
    </w:p>
    <w:p w:rsidR="001D4D24" w:rsidRPr="00AA19FC" w:rsidRDefault="001D4D24" w:rsidP="001D4D24">
      <w:pPr>
        <w:ind w:left="0" w:firstLine="720"/>
        <w:rPr>
          <w:rFonts w:ascii="TH SarabunPSK" w:eastAsia="Calibri" w:hAnsi="TH SarabunPSK" w:cs="TH SarabunPSK"/>
          <w:sz w:val="32"/>
          <w:szCs w:val="32"/>
        </w:rPr>
      </w:pPr>
      <w:r w:rsidRPr="00AA19FC">
        <w:rPr>
          <w:rFonts w:ascii="TH SarabunPSK" w:eastAsia="Calibri" w:hAnsi="TH SarabunPSK" w:cs="TH SarabunPSK"/>
          <w:sz w:val="32"/>
          <w:szCs w:val="32"/>
        </w:rPr>
        <w:t>skills_2020.pdf</w:t>
      </w:r>
    </w:p>
    <w:p w:rsidR="00D41BC3" w:rsidRDefault="001D4D24" w:rsidP="001D4D24">
      <w:pPr>
        <w:ind w:left="0" w:firstLine="0"/>
        <w:rPr>
          <w:rFonts w:ascii="TH SarabunPSK" w:eastAsia="Calibri" w:hAnsi="TH SarabunPSK" w:cs="TH SarabunPSK"/>
          <w:sz w:val="32"/>
          <w:szCs w:val="32"/>
        </w:rPr>
      </w:pPr>
      <w:proofErr w:type="spellStart"/>
      <w:proofErr w:type="gramStart"/>
      <w:r w:rsidRPr="00AA19FC">
        <w:rPr>
          <w:rFonts w:ascii="TH SarabunPSK" w:eastAsia="Calibri" w:hAnsi="TH SarabunPSK" w:cs="TH SarabunPSK"/>
          <w:sz w:val="32"/>
          <w:szCs w:val="32"/>
        </w:rPr>
        <w:t>Petrova</w:t>
      </w:r>
      <w:proofErr w:type="spellEnd"/>
      <w:r w:rsidRPr="00AA19FC">
        <w:rPr>
          <w:rFonts w:ascii="TH SarabunPSK" w:eastAsia="Calibri" w:hAnsi="TH SarabunPSK" w:cs="TH SarabunPSK"/>
          <w:sz w:val="32"/>
          <w:szCs w:val="32"/>
        </w:rPr>
        <w:t xml:space="preserve">, E., </w:t>
      </w:r>
      <w:proofErr w:type="spellStart"/>
      <w:r w:rsidRPr="00AA19FC">
        <w:rPr>
          <w:rFonts w:ascii="TH SarabunPSK" w:eastAsia="Calibri" w:hAnsi="TH SarabunPSK" w:cs="TH SarabunPSK"/>
          <w:sz w:val="32"/>
          <w:szCs w:val="32"/>
        </w:rPr>
        <w:t>Jansone</w:t>
      </w:r>
      <w:proofErr w:type="spellEnd"/>
      <w:r w:rsidRPr="00AA19FC">
        <w:rPr>
          <w:rFonts w:ascii="TH SarabunPSK" w:eastAsia="Calibri" w:hAnsi="TH SarabunPSK" w:cs="TH SarabunPSK"/>
          <w:sz w:val="32"/>
          <w:szCs w:val="32"/>
        </w:rPr>
        <w:t xml:space="preserve">, D. &amp; </w:t>
      </w:r>
      <w:proofErr w:type="spellStart"/>
      <w:r w:rsidRPr="00AA19FC">
        <w:rPr>
          <w:rFonts w:ascii="TH SarabunPSK" w:eastAsia="Calibri" w:hAnsi="TH SarabunPSK" w:cs="TH SarabunPSK"/>
          <w:sz w:val="32"/>
          <w:szCs w:val="32"/>
        </w:rPr>
        <w:t>Silkane</w:t>
      </w:r>
      <w:proofErr w:type="spellEnd"/>
      <w:r w:rsidRPr="00AA19FC">
        <w:rPr>
          <w:rFonts w:ascii="TH SarabunPSK" w:eastAsia="Calibri" w:hAnsi="TH SarabunPSK" w:cs="TH SarabunPSK"/>
          <w:sz w:val="32"/>
          <w:szCs w:val="32"/>
        </w:rPr>
        <w:t xml:space="preserve"> V. (2014).</w:t>
      </w:r>
      <w:proofErr w:type="gramEnd"/>
      <w:r w:rsidRPr="00AA19FC">
        <w:rPr>
          <w:rFonts w:ascii="TH SarabunPSK" w:eastAsia="Calibri" w:hAnsi="TH SarabunPSK" w:cs="TH SarabunPSK"/>
          <w:sz w:val="32"/>
          <w:szCs w:val="32"/>
        </w:rPr>
        <w:t xml:space="preserve"> The development and assessment of </w:t>
      </w:r>
    </w:p>
    <w:p w:rsidR="00D41BC3" w:rsidRDefault="001D4D24" w:rsidP="00D41BC3">
      <w:pPr>
        <w:ind w:left="0" w:firstLine="720"/>
        <w:rPr>
          <w:rFonts w:ascii="TH SarabunPSK" w:eastAsia="Calibri" w:hAnsi="TH SarabunPSK" w:cs="TH SarabunPSK"/>
          <w:sz w:val="32"/>
          <w:szCs w:val="32"/>
        </w:rPr>
      </w:pPr>
      <w:proofErr w:type="gramStart"/>
      <w:r w:rsidRPr="00AA19FC">
        <w:rPr>
          <w:rFonts w:ascii="TH SarabunPSK" w:eastAsia="Calibri" w:hAnsi="TH SarabunPSK" w:cs="TH SarabunPSK"/>
          <w:sz w:val="32"/>
          <w:szCs w:val="32"/>
        </w:rPr>
        <w:t>competencies</w:t>
      </w:r>
      <w:proofErr w:type="gramEnd"/>
      <w:r w:rsidRPr="00AA19FC">
        <w:rPr>
          <w:rFonts w:ascii="TH SarabunPSK" w:eastAsia="Calibri" w:hAnsi="TH SarabunPSK" w:cs="TH SarabunPSK"/>
          <w:sz w:val="32"/>
          <w:szCs w:val="32"/>
        </w:rPr>
        <w:t xml:space="preserve"> in </w:t>
      </w:r>
      <w:proofErr w:type="spellStart"/>
      <w:r w:rsidRPr="00AA19FC">
        <w:rPr>
          <w:rFonts w:ascii="TH SarabunPSK" w:eastAsia="Calibri" w:hAnsi="TH SarabunPSK" w:cs="TH SarabunPSK"/>
          <w:sz w:val="32"/>
          <w:szCs w:val="32"/>
        </w:rPr>
        <w:t>Vidzeme</w:t>
      </w:r>
      <w:proofErr w:type="spellEnd"/>
      <w:r w:rsidRPr="00AA19FC">
        <w:rPr>
          <w:rFonts w:ascii="TH SarabunPSK" w:eastAsia="Calibri" w:hAnsi="TH SarabunPSK" w:cs="TH SarabunPSK"/>
          <w:sz w:val="32"/>
          <w:szCs w:val="32"/>
        </w:rPr>
        <w:t xml:space="preserve"> University of Applied Sciences. </w:t>
      </w:r>
      <w:proofErr w:type="spellStart"/>
      <w:r w:rsidRPr="00AA19FC">
        <w:rPr>
          <w:rFonts w:ascii="TH SarabunPSK" w:eastAsia="Calibri" w:hAnsi="TH SarabunPSK" w:cs="TH SarabunPSK"/>
          <w:sz w:val="32"/>
          <w:szCs w:val="32"/>
        </w:rPr>
        <w:t>Procedia</w:t>
      </w:r>
      <w:proofErr w:type="spellEnd"/>
      <w:r w:rsidRPr="00AA19FC">
        <w:rPr>
          <w:rFonts w:ascii="TH SarabunPSK" w:eastAsia="Calibri" w:hAnsi="TH SarabunPSK" w:cs="TH SarabunPSK"/>
          <w:sz w:val="32"/>
          <w:szCs w:val="32"/>
        </w:rPr>
        <w:t xml:space="preserve"> – Social and </w:t>
      </w:r>
    </w:p>
    <w:p w:rsidR="001D4D24" w:rsidRPr="00AA19FC" w:rsidRDefault="00D41BC3" w:rsidP="00D41BC3">
      <w:pPr>
        <w:ind w:left="0" w:firstLine="720"/>
        <w:rPr>
          <w:rFonts w:ascii="TH SarabunPSK" w:eastAsia="Calibri" w:hAnsi="TH SarabunPSK" w:cs="TH SarabunPSK"/>
          <w:sz w:val="32"/>
          <w:szCs w:val="32"/>
        </w:rPr>
      </w:pPr>
      <w:r>
        <w:rPr>
          <w:rFonts w:ascii="TH SarabunPSK" w:eastAsia="Calibri" w:hAnsi="TH SarabunPSK" w:cs="TH SarabunPSK"/>
          <w:sz w:val="32"/>
          <w:szCs w:val="32"/>
        </w:rPr>
        <w:t xml:space="preserve">Behavioral </w:t>
      </w:r>
      <w:r w:rsidR="001D4D24" w:rsidRPr="00AA19FC">
        <w:rPr>
          <w:rFonts w:ascii="TH SarabunPSK" w:eastAsia="Calibri" w:hAnsi="TH SarabunPSK" w:cs="TH SarabunPSK"/>
          <w:sz w:val="32"/>
          <w:szCs w:val="32"/>
        </w:rPr>
        <w:t xml:space="preserve">Sciences, 140, 241-245. </w:t>
      </w:r>
    </w:p>
    <w:p w:rsidR="00D41BC3" w:rsidRDefault="001D4D24" w:rsidP="00D41BC3">
      <w:pPr>
        <w:ind w:left="0" w:firstLine="0"/>
        <w:rPr>
          <w:rFonts w:ascii="TH SarabunPSK" w:eastAsia="Calibri" w:hAnsi="TH SarabunPSK" w:cs="TH SarabunPSK"/>
          <w:sz w:val="32"/>
          <w:szCs w:val="32"/>
        </w:rPr>
      </w:pPr>
      <w:r w:rsidRPr="00AA19FC">
        <w:rPr>
          <w:rFonts w:ascii="TH SarabunPSK" w:eastAsia="Calibri" w:hAnsi="TH SarabunPSK" w:cs="TH SarabunPSK"/>
          <w:sz w:val="32"/>
          <w:szCs w:val="32"/>
        </w:rPr>
        <w:t xml:space="preserve">Schramm, J. (2006). HR technology competencies: New roles for HR professionals. The </w:t>
      </w:r>
      <w:r w:rsidR="00D41BC3">
        <w:rPr>
          <w:rFonts w:ascii="TH SarabunPSK" w:eastAsia="Calibri" w:hAnsi="TH SarabunPSK" w:cs="TH SarabunPSK"/>
          <w:sz w:val="32"/>
          <w:szCs w:val="32"/>
        </w:rPr>
        <w:t xml:space="preserve">  </w:t>
      </w:r>
    </w:p>
    <w:p w:rsidR="001D1CE9" w:rsidRPr="00AA19FC" w:rsidRDefault="001D4D24" w:rsidP="00D41BC3">
      <w:pPr>
        <w:ind w:left="0" w:firstLine="720"/>
        <w:rPr>
          <w:rFonts w:ascii="TH SarabunPSK" w:eastAsia="Calibri" w:hAnsi="TH SarabunPSK" w:cs="TH SarabunPSK"/>
          <w:sz w:val="32"/>
          <w:szCs w:val="32"/>
        </w:rPr>
      </w:pPr>
      <w:proofErr w:type="gramStart"/>
      <w:r w:rsidRPr="00AA19FC">
        <w:rPr>
          <w:rFonts w:ascii="TH SarabunPSK" w:eastAsia="Calibri" w:hAnsi="TH SarabunPSK" w:cs="TH SarabunPSK"/>
          <w:sz w:val="32"/>
          <w:szCs w:val="32"/>
        </w:rPr>
        <w:t>Unite</w:t>
      </w:r>
      <w:r w:rsidR="00D41BC3">
        <w:rPr>
          <w:rFonts w:ascii="TH SarabunPSK" w:eastAsia="Calibri" w:hAnsi="TH SarabunPSK" w:cs="TH SarabunPSK"/>
          <w:sz w:val="32"/>
          <w:szCs w:val="32"/>
        </w:rPr>
        <w:t xml:space="preserve">d </w:t>
      </w:r>
      <w:r w:rsidRPr="00AA19FC">
        <w:rPr>
          <w:rFonts w:ascii="TH SarabunPSK" w:eastAsia="Calibri" w:hAnsi="TH SarabunPSK" w:cs="TH SarabunPSK"/>
          <w:sz w:val="32"/>
          <w:szCs w:val="32"/>
        </w:rPr>
        <w:t>State of America: Society</w:t>
      </w:r>
      <w:r w:rsidRPr="00AA19FC">
        <w:rPr>
          <w:rFonts w:ascii="TH SarabunPSK" w:eastAsia="Calibri" w:hAnsi="TH SarabunPSK" w:cs="TH SarabunPSK"/>
          <w:sz w:val="32"/>
          <w:szCs w:val="32"/>
        </w:rPr>
        <w:t xml:space="preserve"> for Human Resource Management.</w:t>
      </w:r>
      <w:proofErr w:type="gramEnd"/>
    </w:p>
    <w:p w:rsidR="00DB37D0" w:rsidRPr="00DB37D0" w:rsidRDefault="00DB37D0" w:rsidP="00DB37D0">
      <w:pPr>
        <w:ind w:left="0" w:firstLine="0"/>
        <w:jc w:val="both"/>
        <w:rPr>
          <w:rFonts w:ascii="TH SarabunPSK" w:eastAsia="Calibri" w:hAnsi="TH SarabunPSK" w:cs="TH SarabunPSK" w:hint="cs"/>
          <w:sz w:val="32"/>
          <w:szCs w:val="32"/>
          <w:cs/>
        </w:rPr>
      </w:pPr>
    </w:p>
    <w:p w:rsidR="00DB37D0" w:rsidRPr="00DB37D0" w:rsidRDefault="00DB37D0" w:rsidP="00DB37D0">
      <w:pPr>
        <w:ind w:left="0" w:firstLine="0"/>
        <w:jc w:val="center"/>
        <w:rPr>
          <w:rFonts w:ascii="TH SarabunPSK" w:eastAsia="Calibri" w:hAnsi="TH SarabunPSK" w:cs="TH SarabunPSK"/>
          <w:b/>
          <w:bCs/>
          <w:sz w:val="36"/>
          <w:szCs w:val="36"/>
        </w:rPr>
      </w:pPr>
      <w:r w:rsidRPr="00DB37D0">
        <w:rPr>
          <w:rFonts w:ascii="TH SarabunPSK" w:eastAsia="Calibri" w:hAnsi="TH SarabunPSK" w:cs="TH SarabunPSK"/>
          <w:b/>
          <w:bCs/>
          <w:sz w:val="36"/>
          <w:szCs w:val="36"/>
          <w:cs/>
        </w:rPr>
        <w:t>หมวดที่  7  การประเมินและปรับปรุงการดำเนินการของรายวิชา</w:t>
      </w:r>
    </w:p>
    <w:p w:rsidR="00DB37D0" w:rsidRPr="00DB37D0" w:rsidRDefault="00DB37D0" w:rsidP="00DB37D0">
      <w:pPr>
        <w:ind w:left="0" w:firstLine="0"/>
        <w:jc w:val="center"/>
        <w:rPr>
          <w:rFonts w:ascii="TH SarabunPSK" w:eastAsia="Calibri" w:hAnsi="TH SarabunPSK" w:cs="TH SarabunPSK"/>
          <w:b/>
          <w:bCs/>
          <w:sz w:val="32"/>
          <w:szCs w:val="32"/>
        </w:rPr>
      </w:pPr>
    </w:p>
    <w:p w:rsidR="00DB37D0" w:rsidRPr="00DB37D0" w:rsidRDefault="00DB37D0" w:rsidP="00DB37D0">
      <w:pPr>
        <w:ind w:left="0" w:firstLine="0"/>
        <w:rPr>
          <w:rFonts w:ascii="TH SarabunPSK" w:eastAsia="Calibri" w:hAnsi="TH SarabunPSK" w:cs="TH SarabunPSK"/>
          <w:b/>
          <w:bCs/>
          <w:sz w:val="32"/>
          <w:szCs w:val="32"/>
        </w:rPr>
      </w:pPr>
      <w:r w:rsidRPr="00DB37D0">
        <w:rPr>
          <w:rFonts w:ascii="TH SarabunPSK" w:eastAsia="Calibri" w:hAnsi="TH SarabunPSK" w:cs="TH SarabunPSK"/>
          <w:b/>
          <w:bCs/>
          <w:sz w:val="32"/>
          <w:szCs w:val="32"/>
          <w:cs/>
        </w:rPr>
        <w:t>1.  กลยุทธ์การประเมินประสิทธิผลของรายวิชาโดยนิสิต</w:t>
      </w:r>
    </w:p>
    <w:p w:rsidR="00DB37D0" w:rsidRPr="00DB37D0" w:rsidRDefault="00DB37D0" w:rsidP="00DB37D0">
      <w:pPr>
        <w:ind w:left="0" w:firstLine="720"/>
        <w:rPr>
          <w:rFonts w:ascii="TH SarabunPSK" w:eastAsia="Calibri" w:hAnsi="TH SarabunPSK" w:cs="TH SarabunPSK"/>
          <w:sz w:val="32"/>
          <w:szCs w:val="32"/>
        </w:rPr>
      </w:pPr>
      <w:r w:rsidRPr="00DB37D0">
        <w:rPr>
          <w:rFonts w:ascii="TH SarabunPSK" w:eastAsia="Calibri" w:hAnsi="TH SarabunPSK" w:cs="TH SarabunPSK"/>
          <w:sz w:val="32"/>
          <w:szCs w:val="32"/>
          <w:cs/>
        </w:rPr>
        <w:t>1.1  ประเมินผลการสอนโดยใช้ระบบออนไลน์</w:t>
      </w:r>
    </w:p>
    <w:p w:rsidR="00DB37D0" w:rsidRPr="00DB37D0" w:rsidRDefault="00DB37D0" w:rsidP="00DB37D0">
      <w:pPr>
        <w:ind w:left="0" w:firstLine="0"/>
        <w:rPr>
          <w:rFonts w:ascii="TH SarabunPSK" w:eastAsia="Calibri" w:hAnsi="TH SarabunPSK" w:cs="TH SarabunPSK"/>
          <w:sz w:val="32"/>
          <w:szCs w:val="32"/>
        </w:rPr>
      </w:pPr>
      <w:r w:rsidRPr="00DB37D0">
        <w:rPr>
          <w:rFonts w:ascii="TH SarabunPSK" w:eastAsia="Calibri" w:hAnsi="TH SarabunPSK" w:cs="TH SarabunPSK"/>
          <w:sz w:val="32"/>
          <w:szCs w:val="32"/>
          <w:cs/>
        </w:rPr>
        <w:tab/>
        <w:t>1.2  สอบถามความคิดเห็นจากนิสิตในสัปดาห์สุดท้าย</w:t>
      </w:r>
    </w:p>
    <w:p w:rsidR="00DB37D0" w:rsidRPr="00DB37D0" w:rsidRDefault="00DB37D0" w:rsidP="00DB37D0">
      <w:pPr>
        <w:ind w:left="0" w:firstLine="0"/>
        <w:rPr>
          <w:rFonts w:ascii="TH SarabunPSK" w:eastAsia="Calibri" w:hAnsi="TH SarabunPSK" w:cs="TH SarabunPSK"/>
          <w:sz w:val="32"/>
          <w:szCs w:val="32"/>
        </w:rPr>
      </w:pPr>
      <w:r w:rsidRPr="00DB37D0">
        <w:rPr>
          <w:rFonts w:ascii="TH SarabunPSK" w:eastAsia="Calibri" w:hAnsi="TH SarabunPSK" w:cs="TH SarabunPSK"/>
          <w:sz w:val="32"/>
          <w:szCs w:val="32"/>
          <w:cs/>
        </w:rPr>
        <w:tab/>
        <w:t>1.3  ให้นิสิตเขียนแสดงความคิดเห็นการสอนในสัปดาห์สุดท้าย</w:t>
      </w:r>
    </w:p>
    <w:p w:rsidR="00DB37D0" w:rsidRPr="00DB37D0" w:rsidRDefault="00DB37D0" w:rsidP="00DB37D0">
      <w:pPr>
        <w:ind w:left="0" w:firstLine="0"/>
        <w:jc w:val="center"/>
        <w:rPr>
          <w:rFonts w:ascii="TH SarabunPSK" w:eastAsia="Calibri" w:hAnsi="TH SarabunPSK" w:cs="TH SarabunPSK"/>
          <w:sz w:val="32"/>
          <w:szCs w:val="32"/>
        </w:rPr>
      </w:pPr>
    </w:p>
    <w:p w:rsidR="00D41BC3" w:rsidRDefault="00D41BC3" w:rsidP="00DB37D0">
      <w:pPr>
        <w:ind w:left="0" w:firstLine="0"/>
        <w:rPr>
          <w:rFonts w:ascii="TH SarabunPSK" w:eastAsia="Calibri" w:hAnsi="TH SarabunPSK" w:cs="TH SarabunPSK" w:hint="cs"/>
          <w:b/>
          <w:bCs/>
          <w:sz w:val="32"/>
          <w:szCs w:val="32"/>
        </w:rPr>
      </w:pPr>
    </w:p>
    <w:p w:rsidR="00DB37D0" w:rsidRPr="00DB37D0" w:rsidRDefault="00DB37D0" w:rsidP="00DB37D0">
      <w:pPr>
        <w:ind w:left="0" w:firstLine="0"/>
        <w:rPr>
          <w:rFonts w:ascii="TH SarabunPSK" w:eastAsia="Calibri" w:hAnsi="TH SarabunPSK" w:cs="TH SarabunPSK"/>
          <w:b/>
          <w:bCs/>
          <w:sz w:val="32"/>
          <w:szCs w:val="32"/>
        </w:rPr>
      </w:pPr>
      <w:r w:rsidRPr="00DB37D0">
        <w:rPr>
          <w:rFonts w:ascii="TH SarabunPSK" w:eastAsia="Calibri" w:hAnsi="TH SarabunPSK" w:cs="TH SarabunPSK"/>
          <w:b/>
          <w:bCs/>
          <w:sz w:val="32"/>
          <w:szCs w:val="32"/>
          <w:cs/>
        </w:rPr>
        <w:lastRenderedPageBreak/>
        <w:t>2.  กลยุทธ์การประเมินการสอน</w:t>
      </w:r>
    </w:p>
    <w:p w:rsidR="00DB37D0" w:rsidRPr="00DB37D0" w:rsidRDefault="00DB37D0" w:rsidP="00DB37D0">
      <w:pPr>
        <w:ind w:left="0" w:firstLine="336"/>
        <w:rPr>
          <w:rFonts w:ascii="TH SarabunPSK" w:eastAsia="Calibri" w:hAnsi="TH SarabunPSK" w:cs="TH SarabunPSK"/>
          <w:sz w:val="32"/>
          <w:szCs w:val="32"/>
        </w:rPr>
      </w:pPr>
      <w:r w:rsidRPr="00DB37D0">
        <w:rPr>
          <w:rFonts w:ascii="TH SarabunPSK" w:eastAsia="Calibri" w:hAnsi="TH SarabunPSK" w:cs="TH SarabunPSK"/>
          <w:sz w:val="32"/>
          <w:szCs w:val="32"/>
          <w:cs/>
        </w:rPr>
        <w:t>แบบประเมินผลการสอน ซึ่งเป็นแบบประเมินผลการสอนของมหาวิทยาลัย ที่กำหนดให้มีการประเมินการสอนของอาจารย์ผู้สอน โดยนิสิต ทุกภาคการศึกษา</w:t>
      </w:r>
    </w:p>
    <w:p w:rsidR="00DB37D0" w:rsidRPr="00DB37D0" w:rsidRDefault="00DB37D0" w:rsidP="00DB37D0">
      <w:pPr>
        <w:ind w:left="0" w:firstLine="0"/>
        <w:jc w:val="both"/>
        <w:rPr>
          <w:rFonts w:ascii="TH SarabunPSK" w:eastAsia="Calibri" w:hAnsi="TH SarabunPSK" w:cs="TH SarabunPSK"/>
          <w:b/>
          <w:bCs/>
          <w:sz w:val="32"/>
          <w:szCs w:val="32"/>
        </w:rPr>
      </w:pPr>
    </w:p>
    <w:p w:rsidR="00DB37D0" w:rsidRPr="00DB37D0" w:rsidRDefault="00DB37D0" w:rsidP="00DB37D0">
      <w:pPr>
        <w:ind w:left="0" w:firstLine="0"/>
        <w:rPr>
          <w:rFonts w:ascii="TH SarabunPSK" w:eastAsia="Calibri" w:hAnsi="TH SarabunPSK" w:cs="TH SarabunPSK"/>
          <w:b/>
          <w:bCs/>
          <w:sz w:val="32"/>
          <w:szCs w:val="32"/>
        </w:rPr>
      </w:pPr>
      <w:r w:rsidRPr="00DB37D0">
        <w:rPr>
          <w:rFonts w:ascii="TH SarabunPSK" w:eastAsia="Calibri" w:hAnsi="TH SarabunPSK" w:cs="TH SarabunPSK"/>
          <w:b/>
          <w:bCs/>
          <w:sz w:val="32"/>
          <w:szCs w:val="32"/>
          <w:cs/>
        </w:rPr>
        <w:t>3.  การปรับปรุงการสอน</w:t>
      </w:r>
    </w:p>
    <w:p w:rsidR="00DB37D0" w:rsidRPr="00DB37D0" w:rsidRDefault="00DB37D0" w:rsidP="00DB37D0">
      <w:pPr>
        <w:ind w:left="0" w:firstLine="720"/>
        <w:rPr>
          <w:rFonts w:ascii="TH SarabunPSK" w:eastAsia="Calibri" w:hAnsi="TH SarabunPSK" w:cs="TH SarabunPSK"/>
          <w:sz w:val="32"/>
          <w:szCs w:val="32"/>
        </w:rPr>
      </w:pPr>
      <w:r w:rsidRPr="00DB37D0">
        <w:rPr>
          <w:rFonts w:ascii="TH SarabunPSK" w:eastAsia="Calibri" w:hAnsi="TH SarabunPSK" w:cs="TH SarabunPSK"/>
          <w:sz w:val="32"/>
          <w:szCs w:val="32"/>
          <w:cs/>
        </w:rPr>
        <w:t>3.1  นำผลการประเมินมาใช้ในการปรับปรุงการสอน</w:t>
      </w:r>
    </w:p>
    <w:p w:rsidR="00DB37D0" w:rsidRPr="00DB37D0" w:rsidRDefault="00DB37D0" w:rsidP="00DB37D0">
      <w:pPr>
        <w:ind w:left="0" w:firstLine="0"/>
        <w:rPr>
          <w:rFonts w:ascii="TH SarabunPSK" w:eastAsia="Calibri" w:hAnsi="TH SarabunPSK" w:cs="TH SarabunPSK"/>
          <w:sz w:val="32"/>
          <w:szCs w:val="32"/>
        </w:rPr>
      </w:pPr>
      <w:r w:rsidRPr="00DB37D0">
        <w:rPr>
          <w:rFonts w:ascii="TH SarabunPSK" w:eastAsia="Calibri" w:hAnsi="TH SarabunPSK" w:cs="TH SarabunPSK"/>
          <w:sz w:val="32"/>
          <w:szCs w:val="32"/>
          <w:cs/>
        </w:rPr>
        <w:tab/>
        <w:t>3.2  ค้นคว้าข้อมูลการนำความรู้ใหม่</w:t>
      </w:r>
      <w:r w:rsidRPr="00DB37D0">
        <w:rPr>
          <w:rFonts w:ascii="TH SarabunPSK" w:eastAsia="Calibri" w:hAnsi="TH SarabunPSK" w:cs="TH SarabunPSK"/>
          <w:sz w:val="32"/>
          <w:szCs w:val="32"/>
        </w:rPr>
        <w:t xml:space="preserve"> </w:t>
      </w:r>
      <w:r w:rsidRPr="00DB37D0">
        <w:rPr>
          <w:rFonts w:ascii="TH SarabunPSK" w:eastAsia="Calibri" w:hAnsi="TH SarabunPSK" w:cs="TH SarabunPSK"/>
          <w:sz w:val="32"/>
          <w:szCs w:val="32"/>
          <w:cs/>
        </w:rPr>
        <w:t>ๆ นำมาใช้ในการสอน</w:t>
      </w:r>
    </w:p>
    <w:p w:rsidR="00DB37D0" w:rsidRPr="00DB37D0" w:rsidRDefault="00DB37D0" w:rsidP="00DB37D0">
      <w:pPr>
        <w:ind w:left="0" w:firstLine="0"/>
        <w:rPr>
          <w:rFonts w:ascii="TH SarabunPSK" w:eastAsia="Calibri" w:hAnsi="TH SarabunPSK" w:cs="TH SarabunPSK"/>
          <w:sz w:val="32"/>
          <w:szCs w:val="32"/>
        </w:rPr>
      </w:pPr>
      <w:r w:rsidRPr="00DB37D0">
        <w:rPr>
          <w:rFonts w:ascii="TH SarabunPSK" w:eastAsia="Calibri" w:hAnsi="TH SarabunPSK" w:cs="TH SarabunPSK"/>
          <w:sz w:val="32"/>
          <w:szCs w:val="32"/>
          <w:cs/>
        </w:rPr>
        <w:tab/>
        <w:t>3.3  กลุ่มคณาจารย์จัดอภิปราย/สัมมนาเพื่อพัฒนารายวิชาให้มีสาระวิชาและการสอนให้เหมาะสมและน่าสนใจ</w:t>
      </w:r>
    </w:p>
    <w:p w:rsidR="00DB37D0" w:rsidRPr="00DB37D0" w:rsidRDefault="00DB37D0" w:rsidP="00DB37D0">
      <w:pPr>
        <w:ind w:left="0" w:firstLine="0"/>
        <w:jc w:val="center"/>
        <w:rPr>
          <w:rFonts w:ascii="TH SarabunPSK" w:eastAsia="Calibri" w:hAnsi="TH SarabunPSK" w:cs="TH SarabunPSK"/>
          <w:b/>
          <w:bCs/>
          <w:sz w:val="32"/>
          <w:szCs w:val="32"/>
        </w:rPr>
      </w:pPr>
    </w:p>
    <w:p w:rsidR="00DB37D0" w:rsidRPr="00DB37D0" w:rsidRDefault="00DB37D0" w:rsidP="00DB37D0">
      <w:pPr>
        <w:ind w:left="0" w:firstLine="0"/>
        <w:rPr>
          <w:rFonts w:ascii="TH SarabunPSK" w:eastAsia="Calibri" w:hAnsi="TH SarabunPSK" w:cs="TH SarabunPSK"/>
          <w:b/>
          <w:bCs/>
          <w:sz w:val="32"/>
          <w:szCs w:val="32"/>
        </w:rPr>
      </w:pPr>
      <w:r w:rsidRPr="00DB37D0">
        <w:rPr>
          <w:rFonts w:ascii="TH SarabunPSK" w:eastAsia="Calibri" w:hAnsi="TH SarabunPSK" w:cs="TH SarabunPSK"/>
          <w:b/>
          <w:bCs/>
          <w:sz w:val="32"/>
          <w:szCs w:val="32"/>
          <w:cs/>
        </w:rPr>
        <w:t>4.  การทวนสอบมาตรฐานผลสัมฤทธิ์ของนิสิตในรายวิชา</w:t>
      </w:r>
    </w:p>
    <w:p w:rsidR="00DB37D0" w:rsidRPr="00DB37D0" w:rsidRDefault="00DB37D0" w:rsidP="00DB37D0">
      <w:pPr>
        <w:ind w:left="0" w:firstLine="720"/>
        <w:rPr>
          <w:rFonts w:ascii="TH SarabunPSK" w:eastAsia="Calibri" w:hAnsi="TH SarabunPSK" w:cs="TH SarabunPSK"/>
          <w:sz w:val="32"/>
          <w:szCs w:val="32"/>
        </w:rPr>
      </w:pPr>
      <w:r w:rsidRPr="00DB37D0">
        <w:rPr>
          <w:rFonts w:ascii="TH SarabunPSK" w:eastAsia="Calibri" w:hAnsi="TH SarabunPSK" w:cs="TH SarabunPSK"/>
          <w:sz w:val="32"/>
          <w:szCs w:val="32"/>
          <w:cs/>
        </w:rPr>
        <w:t>4.1  ประชุมคณาจารย์ผู้สอนทุกกลุ่มเพื่อทวนสอบคะแนนและเกรดของนิสิต</w:t>
      </w:r>
    </w:p>
    <w:p w:rsidR="00DB37D0" w:rsidRPr="00DB37D0" w:rsidRDefault="00DB37D0" w:rsidP="00DB37D0">
      <w:pPr>
        <w:ind w:left="0" w:firstLine="0"/>
        <w:rPr>
          <w:rFonts w:ascii="TH SarabunPSK" w:eastAsia="Calibri" w:hAnsi="TH SarabunPSK" w:cs="TH SarabunPSK"/>
          <w:sz w:val="32"/>
          <w:szCs w:val="32"/>
        </w:rPr>
      </w:pPr>
      <w:r w:rsidRPr="00DB37D0">
        <w:rPr>
          <w:rFonts w:ascii="TH SarabunPSK" w:eastAsia="Calibri" w:hAnsi="TH SarabunPSK" w:cs="TH SarabunPSK"/>
          <w:sz w:val="32"/>
          <w:szCs w:val="32"/>
          <w:cs/>
        </w:rPr>
        <w:tab/>
        <w:t>4.2  ให้นิสิตได้มีโอกาสตรวจสอบคะแนนและเกรดก่อนส่งเกรดให้สำนักทะเบียนและประมวลผล</w:t>
      </w:r>
    </w:p>
    <w:p w:rsidR="00DB37D0" w:rsidRPr="00DB37D0" w:rsidRDefault="00DB37D0" w:rsidP="00DB37D0">
      <w:pPr>
        <w:ind w:left="0" w:firstLine="0"/>
        <w:jc w:val="thaiDistribute"/>
        <w:rPr>
          <w:rFonts w:ascii="TH SarabunPSK" w:eastAsia="Calibri" w:hAnsi="TH SarabunPSK" w:cs="TH SarabunPSK"/>
          <w:sz w:val="32"/>
          <w:szCs w:val="32"/>
        </w:rPr>
      </w:pPr>
    </w:p>
    <w:p w:rsidR="00DB37D0" w:rsidRPr="00DB37D0" w:rsidRDefault="00DB37D0" w:rsidP="00DB37D0">
      <w:pPr>
        <w:ind w:left="0" w:firstLine="0"/>
        <w:rPr>
          <w:rFonts w:ascii="TH SarabunPSK" w:eastAsia="Calibri" w:hAnsi="TH SarabunPSK" w:cs="TH SarabunPSK"/>
          <w:b/>
          <w:bCs/>
          <w:sz w:val="32"/>
          <w:szCs w:val="32"/>
        </w:rPr>
      </w:pPr>
      <w:r w:rsidRPr="00DB37D0">
        <w:rPr>
          <w:rFonts w:ascii="TH SarabunPSK" w:eastAsia="Calibri" w:hAnsi="TH SarabunPSK" w:cs="TH SarabunPSK"/>
          <w:b/>
          <w:bCs/>
          <w:sz w:val="32"/>
          <w:szCs w:val="32"/>
          <w:cs/>
        </w:rPr>
        <w:t>5.  การดำเนินการทบทวนและการวางแผนปรับปรุงประสิทธิผลของรายวิชา</w:t>
      </w:r>
    </w:p>
    <w:p w:rsidR="00DB37D0" w:rsidRPr="00DB37D0" w:rsidRDefault="00DB37D0" w:rsidP="00DB37D0">
      <w:pPr>
        <w:ind w:left="0" w:firstLine="336"/>
        <w:rPr>
          <w:rFonts w:ascii="TH SarabunPSK" w:eastAsia="Calibri" w:hAnsi="TH SarabunPSK" w:cs="TH SarabunPSK"/>
          <w:sz w:val="32"/>
          <w:szCs w:val="32"/>
        </w:rPr>
      </w:pPr>
      <w:r w:rsidRPr="00DB37D0">
        <w:rPr>
          <w:rFonts w:ascii="TH SarabunPSK" w:eastAsia="Calibri" w:hAnsi="TH SarabunPSK" w:cs="TH SarabunPSK"/>
          <w:sz w:val="32"/>
          <w:szCs w:val="32"/>
          <w:cs/>
        </w:rPr>
        <w:t>นำผลที่ได้จากการสอบถามความคิดเห็น คะแนนสอบของนิสิต การประชุมสัมมนา นำมาสรุปผลและพัฒนารายวิชาก่อนการสอนในภาคการศึกษาถัดไป</w:t>
      </w:r>
    </w:p>
    <w:p w:rsidR="00DB37D0" w:rsidRPr="006917FB" w:rsidRDefault="00DB37D0" w:rsidP="003342E9">
      <w:pPr>
        <w:ind w:left="0" w:firstLine="0"/>
        <w:rPr>
          <w:rFonts w:ascii="TH SarabunPSK" w:eastAsia="Calibri" w:hAnsi="TH SarabunPSK" w:cs="TH SarabunPSK"/>
          <w:b/>
          <w:bCs/>
          <w:sz w:val="32"/>
          <w:szCs w:val="32"/>
        </w:rPr>
      </w:pPr>
    </w:p>
    <w:sectPr w:rsidR="00DB37D0" w:rsidRPr="006917FB" w:rsidSect="003342E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DE" w:rsidRDefault="00DA61DE">
      <w:r>
        <w:separator/>
      </w:r>
    </w:p>
  </w:endnote>
  <w:endnote w:type="continuationSeparator" w:id="0">
    <w:p w:rsidR="00DA61DE" w:rsidRDefault="00DA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TH Sarabun New"/>
    <w:charset w:val="00"/>
    <w:family w:val="swiss"/>
    <w:pitch w:val="variable"/>
    <w:sig w:usb0="00000000"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Leelawadee">
    <w:panose1 w:val="020B0502040204020203"/>
    <w:charset w:val="00"/>
    <w:family w:val="swiss"/>
    <w:pitch w:val="variable"/>
    <w:sig w:usb0="810000AF" w:usb1="4000204B" w:usb2="00000000" w:usb3="00000000" w:csb0="00010001" w:csb1="00000000"/>
  </w:font>
  <w:font w:name="TH Sarabun New">
    <w:altName w:val="TH SarabunPSK"/>
    <w:panose1 w:val="020B0500040200020003"/>
    <w:charset w:val="00"/>
    <w:family w:val="swiss"/>
    <w:pitch w:val="variable"/>
    <w:sig w:usb0="A100006F" w:usb1="5000205A" w:usb2="00000000" w:usb3="00000000" w:csb0="00010183" w:csb1="00000000"/>
  </w:font>
  <w:font w:name="BrowalliaNew">
    <w:altName w:val="Arial Unicode MS"/>
    <w:panose1 w:val="00000000000000000000"/>
    <w:charset w:val="88"/>
    <w:family w:val="auto"/>
    <w:notTrueType/>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F" w:rsidRPr="00960863" w:rsidRDefault="003B6EEF" w:rsidP="003B6EEF">
    <w:pPr>
      <w:tabs>
        <w:tab w:val="center" w:pos="4153"/>
        <w:tab w:val="right" w:pos="8306"/>
      </w:tabs>
      <w:ind w:left="0" w:firstLine="0"/>
      <w:jc w:val="right"/>
      <w:rPr>
        <w:rFonts w:ascii="TH SarabunPSK" w:eastAsia="Times New Roman" w:hAnsi="TH SarabunPSK" w:cs="TH SarabunPSK"/>
        <w:sz w:val="32"/>
        <w:szCs w:val="36"/>
      </w:rPr>
    </w:pPr>
  </w:p>
  <w:p w:rsidR="003B6EEF" w:rsidRDefault="003B6E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DE" w:rsidRDefault="00DA61DE">
      <w:r>
        <w:separator/>
      </w:r>
    </w:p>
  </w:footnote>
  <w:footnote w:type="continuationSeparator" w:id="0">
    <w:p w:rsidR="00DA61DE" w:rsidRDefault="00DA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F" w:rsidRPr="006D7041" w:rsidRDefault="003B6EEF" w:rsidP="003B6EEF">
    <w:pPr>
      <w:pStyle w:val="a7"/>
      <w:framePr w:w="796" w:h="451" w:hRule="exact" w:wrap="around" w:vAnchor="text" w:hAnchor="page" w:x="5926" w:y="1"/>
      <w:ind w:left="0" w:firstLine="0"/>
      <w:rPr>
        <w:rStyle w:val="a6"/>
        <w:rFonts w:ascii="TH SarabunPSK" w:hAnsi="TH SarabunPSK" w:cs="TH SarabunPSK"/>
        <w:b/>
        <w:bCs/>
        <w:sz w:val="32"/>
        <w:szCs w:val="32"/>
      </w:rPr>
    </w:pPr>
    <w:r w:rsidRPr="006D7041">
      <w:rPr>
        <w:rStyle w:val="a6"/>
        <w:rFonts w:ascii="TH SarabunPSK" w:hAnsi="TH SarabunPSK" w:cs="TH SarabunPSK"/>
        <w:b/>
        <w:bCs/>
        <w:sz w:val="32"/>
        <w:szCs w:val="32"/>
        <w:cs/>
      </w:rPr>
      <w:t xml:space="preserve">- </w:t>
    </w:r>
    <w:r w:rsidRPr="006D7041">
      <w:rPr>
        <w:rStyle w:val="a6"/>
        <w:rFonts w:ascii="TH SarabunPSK" w:hAnsi="TH SarabunPSK" w:cs="TH SarabunPSK"/>
        <w:b/>
        <w:bCs/>
        <w:sz w:val="32"/>
        <w:szCs w:val="32"/>
        <w:cs/>
      </w:rPr>
      <w:fldChar w:fldCharType="begin"/>
    </w:r>
    <w:r w:rsidRPr="006D7041">
      <w:rPr>
        <w:rStyle w:val="a6"/>
        <w:rFonts w:ascii="TH SarabunPSK" w:hAnsi="TH SarabunPSK" w:cs="TH SarabunPSK"/>
        <w:b/>
        <w:bCs/>
        <w:sz w:val="32"/>
        <w:szCs w:val="32"/>
      </w:rPr>
      <w:instrText xml:space="preserve">PAGE  </w:instrText>
    </w:r>
    <w:r w:rsidRPr="006D7041">
      <w:rPr>
        <w:rStyle w:val="a6"/>
        <w:rFonts w:ascii="TH SarabunPSK" w:hAnsi="TH SarabunPSK" w:cs="TH SarabunPSK"/>
        <w:b/>
        <w:bCs/>
        <w:sz w:val="32"/>
        <w:szCs w:val="32"/>
        <w:cs/>
      </w:rPr>
      <w:fldChar w:fldCharType="separate"/>
    </w:r>
    <w:r w:rsidR="009724FE">
      <w:rPr>
        <w:rStyle w:val="a6"/>
        <w:rFonts w:ascii="TH SarabunPSK" w:hAnsi="TH SarabunPSK" w:cs="TH SarabunPSK"/>
        <w:b/>
        <w:bCs/>
        <w:noProof/>
        <w:sz w:val="32"/>
        <w:szCs w:val="32"/>
        <w:cs/>
      </w:rPr>
      <w:t>0</w:t>
    </w:r>
    <w:r w:rsidRPr="006D7041">
      <w:rPr>
        <w:rStyle w:val="a6"/>
        <w:rFonts w:ascii="TH SarabunPSK" w:hAnsi="TH SarabunPSK" w:cs="TH SarabunPSK"/>
        <w:b/>
        <w:bCs/>
        <w:sz w:val="32"/>
        <w:szCs w:val="32"/>
        <w:cs/>
      </w:rPr>
      <w:fldChar w:fldCharType="end"/>
    </w:r>
    <w:r w:rsidRPr="006D7041">
      <w:rPr>
        <w:rStyle w:val="a6"/>
        <w:rFonts w:ascii="TH SarabunPSK" w:hAnsi="TH SarabunPSK" w:cs="TH SarabunPSK"/>
        <w:b/>
        <w:bCs/>
        <w:sz w:val="32"/>
        <w:szCs w:val="32"/>
        <w:cs/>
      </w:rPr>
      <w:t xml:space="preserve"> -</w:t>
    </w:r>
  </w:p>
  <w:p w:rsidR="003B6EEF" w:rsidRPr="006D7041" w:rsidRDefault="003B6EEF" w:rsidP="003B6EEF">
    <w:pPr>
      <w:tabs>
        <w:tab w:val="center" w:pos="4153"/>
        <w:tab w:val="right" w:pos="8306"/>
      </w:tabs>
      <w:ind w:left="0" w:firstLine="0"/>
      <w:jc w:val="right"/>
      <w:rPr>
        <w:rFonts w:ascii="TH SarabunPSK" w:eastAsia="Times New Roman" w:hAnsi="TH SarabunPSK" w:cs="TH SarabunPSK"/>
        <w:sz w:val="32"/>
        <w:szCs w:val="32"/>
      </w:rPr>
    </w:pPr>
    <w:proofErr w:type="spellStart"/>
    <w:r w:rsidRPr="000C3ED0">
      <w:rPr>
        <w:rFonts w:ascii="TH SarabunPSK" w:eastAsia="Times New Roman" w:hAnsi="TH SarabunPSK" w:cs="TH SarabunPSK"/>
        <w:sz w:val="32"/>
        <w:szCs w:val="32"/>
        <w:cs/>
      </w:rPr>
      <w:t>มคอ</w:t>
    </w:r>
    <w:proofErr w:type="spellEnd"/>
    <w:r w:rsidRPr="000C3ED0">
      <w:rPr>
        <w:rFonts w:ascii="TH SarabunPSK" w:eastAsia="Times New Roman" w:hAnsi="TH SarabunPSK" w:cs="TH SarabunPSK"/>
        <w:sz w:val="32"/>
        <w:szCs w:val="32"/>
        <w:cs/>
      </w:rPr>
      <w:t>.</w:t>
    </w:r>
    <w:r>
      <w:rPr>
        <w:rFonts w:ascii="TH SarabunPSK" w:eastAsia="Times New Roman" w:hAnsi="TH SarabunPSK" w:cs="TH SarabunPSK"/>
        <w:sz w:val="32"/>
        <w:szCs w:val="3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E19"/>
    <w:multiLevelType w:val="hybridMultilevel"/>
    <w:tmpl w:val="FFF0288E"/>
    <w:lvl w:ilvl="0" w:tplc="895E625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212C9"/>
    <w:multiLevelType w:val="hybridMultilevel"/>
    <w:tmpl w:val="0AA47324"/>
    <w:lvl w:ilvl="0" w:tplc="FF04CEC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9477C"/>
    <w:multiLevelType w:val="hybridMultilevel"/>
    <w:tmpl w:val="1854B5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A582514"/>
    <w:multiLevelType w:val="hybridMultilevel"/>
    <w:tmpl w:val="8C94B522"/>
    <w:lvl w:ilvl="0" w:tplc="0EB24976">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05593"/>
    <w:multiLevelType w:val="hybridMultilevel"/>
    <w:tmpl w:val="A70C2824"/>
    <w:lvl w:ilvl="0" w:tplc="196474AE">
      <w:start w:val="38"/>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C921E4"/>
    <w:multiLevelType w:val="hybridMultilevel"/>
    <w:tmpl w:val="D4DA37F8"/>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128FC"/>
    <w:multiLevelType w:val="hybridMultilevel"/>
    <w:tmpl w:val="650850D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04A49"/>
    <w:multiLevelType w:val="hybridMultilevel"/>
    <w:tmpl w:val="9432DC24"/>
    <w:lvl w:ilvl="0" w:tplc="1094679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862A4C"/>
    <w:multiLevelType w:val="hybridMultilevel"/>
    <w:tmpl w:val="62CC92AA"/>
    <w:lvl w:ilvl="0" w:tplc="22903102">
      <w:start w:val="13"/>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81ECB"/>
    <w:multiLevelType w:val="hybridMultilevel"/>
    <w:tmpl w:val="FFF0288E"/>
    <w:lvl w:ilvl="0" w:tplc="895E625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CF7762"/>
    <w:multiLevelType w:val="hybridMultilevel"/>
    <w:tmpl w:val="04522CD0"/>
    <w:lvl w:ilvl="0" w:tplc="E3E2E8A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825AD"/>
    <w:multiLevelType w:val="hybridMultilevel"/>
    <w:tmpl w:val="C2F0E79A"/>
    <w:lvl w:ilvl="0" w:tplc="B564363A">
      <w:start w:val="38"/>
      <w:numFmt w:val="bullet"/>
      <w:lvlText w:val="-"/>
      <w:lvlJc w:val="left"/>
      <w:pPr>
        <w:ind w:left="720" w:hanging="360"/>
      </w:pPr>
      <w:rPr>
        <w:rFonts w:ascii="Angsana New" w:eastAsia="Calibri"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C10E0"/>
    <w:multiLevelType w:val="hybridMultilevel"/>
    <w:tmpl w:val="CBECC59A"/>
    <w:lvl w:ilvl="0" w:tplc="684815DA">
      <w:start w:val="38"/>
      <w:numFmt w:val="bullet"/>
      <w:lvlText w:val="-"/>
      <w:lvlJc w:val="left"/>
      <w:pPr>
        <w:ind w:left="359" w:hanging="360"/>
      </w:pPr>
      <w:rPr>
        <w:rFonts w:ascii="Angsana New" w:eastAsia="Calibri" w:hAnsi="Angsana New" w:cs="Angsana New"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3">
    <w:nsid w:val="67882895"/>
    <w:multiLevelType w:val="hybridMultilevel"/>
    <w:tmpl w:val="FFF0288E"/>
    <w:lvl w:ilvl="0" w:tplc="895E625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8C16FF"/>
    <w:multiLevelType w:val="hybridMultilevel"/>
    <w:tmpl w:val="732021F0"/>
    <w:lvl w:ilvl="0" w:tplc="BF70B424">
      <w:start w:val="18"/>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C50B7A"/>
    <w:multiLevelType w:val="hybridMultilevel"/>
    <w:tmpl w:val="AEEC18CE"/>
    <w:lvl w:ilvl="0" w:tplc="C020472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6D180FD0"/>
    <w:multiLevelType w:val="hybridMultilevel"/>
    <w:tmpl w:val="C478E82A"/>
    <w:lvl w:ilvl="0" w:tplc="15FE02F4">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6736CA"/>
    <w:multiLevelType w:val="hybridMultilevel"/>
    <w:tmpl w:val="C3261326"/>
    <w:lvl w:ilvl="0" w:tplc="EA0ED3FA">
      <w:start w:val="7"/>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E1287"/>
    <w:multiLevelType w:val="hybridMultilevel"/>
    <w:tmpl w:val="874CEC5E"/>
    <w:lvl w:ilvl="0" w:tplc="7DBABE92">
      <w:start w:val="1"/>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5"/>
  </w:num>
  <w:num w:numId="4">
    <w:abstractNumId w:val="16"/>
  </w:num>
  <w:num w:numId="5">
    <w:abstractNumId w:val="4"/>
  </w:num>
  <w:num w:numId="6">
    <w:abstractNumId w:val="12"/>
  </w:num>
  <w:num w:numId="7">
    <w:abstractNumId w:val="11"/>
  </w:num>
  <w:num w:numId="8">
    <w:abstractNumId w:val="1"/>
  </w:num>
  <w:num w:numId="9">
    <w:abstractNumId w:val="7"/>
  </w:num>
  <w:num w:numId="10">
    <w:abstractNumId w:val="6"/>
  </w:num>
  <w:num w:numId="11">
    <w:abstractNumId w:val="18"/>
  </w:num>
  <w:num w:numId="12">
    <w:abstractNumId w:val="15"/>
  </w:num>
  <w:num w:numId="13">
    <w:abstractNumId w:val="8"/>
  </w:num>
  <w:num w:numId="14">
    <w:abstractNumId w:val="9"/>
  </w:num>
  <w:num w:numId="15">
    <w:abstractNumId w:val="14"/>
  </w:num>
  <w:num w:numId="16">
    <w:abstractNumId w:val="17"/>
  </w:num>
  <w:num w:numId="17">
    <w:abstractNumId w:val="2"/>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96"/>
    <w:rsid w:val="000249EA"/>
    <w:rsid w:val="00057562"/>
    <w:rsid w:val="001B4658"/>
    <w:rsid w:val="001D1CE9"/>
    <w:rsid w:val="001D4D24"/>
    <w:rsid w:val="003342E9"/>
    <w:rsid w:val="003B6EEF"/>
    <w:rsid w:val="003D345F"/>
    <w:rsid w:val="005A5E5F"/>
    <w:rsid w:val="006917FB"/>
    <w:rsid w:val="0077552D"/>
    <w:rsid w:val="007E4B05"/>
    <w:rsid w:val="009724FE"/>
    <w:rsid w:val="009F5096"/>
    <w:rsid w:val="00A45022"/>
    <w:rsid w:val="00AA19FC"/>
    <w:rsid w:val="00AC3EC4"/>
    <w:rsid w:val="00B22497"/>
    <w:rsid w:val="00B84716"/>
    <w:rsid w:val="00C57A4D"/>
    <w:rsid w:val="00D41BC3"/>
    <w:rsid w:val="00DA61DE"/>
    <w:rsid w:val="00DB37D0"/>
    <w:rsid w:val="00E224C2"/>
    <w:rsid w:val="00E72279"/>
    <w:rsid w:val="00FE61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ind w:left="92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หัวข้อบทที่"/>
    <w:basedOn w:val="a"/>
    <w:next w:val="a"/>
    <w:link w:val="10"/>
    <w:autoRedefine/>
    <w:uiPriority w:val="9"/>
    <w:qFormat/>
    <w:rsid w:val="009F5096"/>
    <w:pPr>
      <w:keepNext/>
      <w:spacing w:before="240" w:after="60"/>
      <w:ind w:left="2387" w:hanging="1667"/>
      <w:jc w:val="center"/>
      <w:outlineLvl w:val="0"/>
    </w:pPr>
    <w:rPr>
      <w:rFonts w:ascii="Angsana New" w:eastAsia="Calibri" w:hAnsi="Angsana New" w:cs="Cordia New"/>
      <w:b/>
      <w:bCs/>
      <w:kern w:val="32"/>
      <w:sz w:val="56"/>
      <w:szCs w:val="37"/>
    </w:rPr>
  </w:style>
  <w:style w:type="paragraph" w:styleId="2">
    <w:name w:val="heading 2"/>
    <w:aliases w:val="บทที่"/>
    <w:basedOn w:val="1"/>
    <w:next w:val="a"/>
    <w:link w:val="20"/>
    <w:rsid w:val="009F5096"/>
    <w:pPr>
      <w:outlineLvl w:val="1"/>
    </w:pPr>
    <w:rPr>
      <w:rFonts w:cstheme="minorBidi"/>
      <w:b w:val="0"/>
      <w:szCs w:val="32"/>
    </w:rPr>
  </w:style>
  <w:style w:type="paragraph" w:styleId="7">
    <w:name w:val="heading 7"/>
    <w:basedOn w:val="a"/>
    <w:next w:val="a"/>
    <w:link w:val="70"/>
    <w:qFormat/>
    <w:rsid w:val="009F5096"/>
    <w:pPr>
      <w:spacing w:before="240" w:after="60"/>
      <w:ind w:left="0" w:firstLine="0"/>
      <w:outlineLvl w:val="6"/>
    </w:pPr>
    <w:rPr>
      <w:rFonts w:ascii="Times New Roman" w:eastAsia="MS Mincho" w:hAnsi="Times New Roman" w:cs="Angsana New"/>
      <w:sz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aliases w:val="หัวข้อบทที่ อักขระ"/>
    <w:basedOn w:val="a0"/>
    <w:link w:val="1"/>
    <w:uiPriority w:val="9"/>
    <w:rsid w:val="009F5096"/>
    <w:rPr>
      <w:rFonts w:ascii="Angsana New" w:eastAsia="Calibri" w:hAnsi="Angsana New" w:cs="Cordia New"/>
      <w:b/>
      <w:bCs/>
      <w:kern w:val="32"/>
      <w:sz w:val="56"/>
      <w:szCs w:val="37"/>
    </w:rPr>
  </w:style>
  <w:style w:type="character" w:customStyle="1" w:styleId="20">
    <w:name w:val="หัวเรื่อง 2 อักขระ"/>
    <w:aliases w:val="บทที่ อักขระ"/>
    <w:basedOn w:val="a0"/>
    <w:link w:val="2"/>
    <w:rsid w:val="009F5096"/>
    <w:rPr>
      <w:rFonts w:ascii="Angsana New" w:eastAsia="Calibri" w:hAnsi="Angsana New"/>
      <w:bCs/>
      <w:kern w:val="32"/>
      <w:sz w:val="56"/>
      <w:szCs w:val="32"/>
    </w:rPr>
  </w:style>
  <w:style w:type="character" w:customStyle="1" w:styleId="70">
    <w:name w:val="หัวเรื่อง 7 อักขระ"/>
    <w:basedOn w:val="a0"/>
    <w:link w:val="7"/>
    <w:rsid w:val="009F5096"/>
    <w:rPr>
      <w:rFonts w:ascii="Times New Roman" w:eastAsia="MS Mincho" w:hAnsi="Times New Roman" w:cs="Angsana New"/>
      <w:sz w:val="24"/>
      <w:lang w:eastAsia="ja-JP" w:bidi="ar-SA"/>
    </w:rPr>
  </w:style>
  <w:style w:type="numbering" w:customStyle="1" w:styleId="NoList1">
    <w:name w:val="No List1"/>
    <w:next w:val="a2"/>
    <w:uiPriority w:val="99"/>
    <w:semiHidden/>
    <w:unhideWhenUsed/>
    <w:rsid w:val="009F5096"/>
  </w:style>
  <w:style w:type="character" w:customStyle="1" w:styleId="11">
    <w:name w:val="ฟอนต์ของย่อหน้าเริ่มต้น1"/>
    <w:uiPriority w:val="1"/>
    <w:semiHidden/>
    <w:unhideWhenUsed/>
    <w:rsid w:val="009F5096"/>
  </w:style>
  <w:style w:type="table" w:styleId="a3">
    <w:name w:val="Table Grid"/>
    <w:basedOn w:val="a1"/>
    <w:uiPriority w:val="59"/>
    <w:rsid w:val="009F5096"/>
    <w:pPr>
      <w:ind w:left="0" w:firstLine="0"/>
    </w:pPr>
    <w:rPr>
      <w:rFonts w:ascii="Calibri" w:eastAsia="Calibri" w:hAnsi="Calibri"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รายการย่อหน้า1"/>
    <w:basedOn w:val="a"/>
    <w:uiPriority w:val="34"/>
    <w:qFormat/>
    <w:rsid w:val="009F5096"/>
    <w:pPr>
      <w:ind w:left="720" w:hanging="1667"/>
      <w:contextualSpacing/>
      <w:jc w:val="center"/>
    </w:pPr>
    <w:rPr>
      <w:rFonts w:ascii="Calibri" w:eastAsia="Calibri" w:hAnsi="Calibri" w:cs="Angsana New"/>
    </w:rPr>
  </w:style>
  <w:style w:type="paragraph" w:styleId="a4">
    <w:name w:val="footer"/>
    <w:basedOn w:val="a"/>
    <w:link w:val="a5"/>
    <w:rsid w:val="009F5096"/>
    <w:pPr>
      <w:tabs>
        <w:tab w:val="center" w:pos="4153"/>
        <w:tab w:val="right" w:pos="8306"/>
      </w:tabs>
      <w:ind w:left="2387" w:hanging="1667"/>
      <w:jc w:val="center"/>
    </w:pPr>
    <w:rPr>
      <w:rFonts w:ascii="Calibri" w:eastAsia="Calibri" w:hAnsi="Calibri" w:cs="Angsana New"/>
    </w:rPr>
  </w:style>
  <w:style w:type="character" w:customStyle="1" w:styleId="a5">
    <w:name w:val="ท้ายกระดาษ อักขระ"/>
    <w:basedOn w:val="a0"/>
    <w:link w:val="a4"/>
    <w:rsid w:val="009F5096"/>
    <w:rPr>
      <w:rFonts w:ascii="Calibri" w:eastAsia="Calibri" w:hAnsi="Calibri" w:cs="Angsana New"/>
    </w:rPr>
  </w:style>
  <w:style w:type="character" w:styleId="a6">
    <w:name w:val="page number"/>
    <w:aliases w:val="àÅ¢Ë¹éÒ,In table font,Nui -1"/>
    <w:basedOn w:val="11"/>
    <w:rsid w:val="009F5096"/>
  </w:style>
  <w:style w:type="paragraph" w:styleId="a7">
    <w:name w:val="header"/>
    <w:aliases w:val=" อักขระ"/>
    <w:basedOn w:val="a"/>
    <w:link w:val="a8"/>
    <w:uiPriority w:val="99"/>
    <w:rsid w:val="009F5096"/>
    <w:pPr>
      <w:tabs>
        <w:tab w:val="center" w:pos="4153"/>
        <w:tab w:val="right" w:pos="8306"/>
      </w:tabs>
      <w:ind w:left="2387" w:hanging="1667"/>
      <w:jc w:val="center"/>
    </w:pPr>
    <w:rPr>
      <w:rFonts w:ascii="Calibri" w:eastAsia="Calibri" w:hAnsi="Calibri" w:cs="Angsana New"/>
    </w:rPr>
  </w:style>
  <w:style w:type="character" w:customStyle="1" w:styleId="a8">
    <w:name w:val="หัวกระดาษ อักขระ"/>
    <w:aliases w:val=" อักขระ อักขระ"/>
    <w:basedOn w:val="a0"/>
    <w:link w:val="a7"/>
    <w:uiPriority w:val="99"/>
    <w:rsid w:val="009F5096"/>
    <w:rPr>
      <w:rFonts w:ascii="Calibri" w:eastAsia="Calibri" w:hAnsi="Calibri" w:cs="Angsana New"/>
    </w:rPr>
  </w:style>
  <w:style w:type="paragraph" w:styleId="a9">
    <w:name w:val="Balloon Text"/>
    <w:basedOn w:val="a"/>
    <w:link w:val="aa"/>
    <w:uiPriority w:val="99"/>
    <w:semiHidden/>
    <w:unhideWhenUsed/>
    <w:rsid w:val="009F5096"/>
    <w:pPr>
      <w:ind w:left="2387" w:hanging="1667"/>
      <w:jc w:val="center"/>
    </w:pPr>
    <w:rPr>
      <w:rFonts w:ascii="Leelawadee" w:eastAsia="Calibri" w:hAnsi="Leelawadee" w:cs="Angsana New"/>
      <w:sz w:val="18"/>
      <w:szCs w:val="22"/>
    </w:rPr>
  </w:style>
  <w:style w:type="character" w:customStyle="1" w:styleId="aa">
    <w:name w:val="ข้อความบอลลูน อักขระ"/>
    <w:basedOn w:val="a0"/>
    <w:link w:val="a9"/>
    <w:uiPriority w:val="99"/>
    <w:semiHidden/>
    <w:rsid w:val="009F5096"/>
    <w:rPr>
      <w:rFonts w:ascii="Leelawadee" w:eastAsia="Calibri" w:hAnsi="Leelawadee" w:cs="Angsana New"/>
      <w:sz w:val="18"/>
      <w:szCs w:val="22"/>
    </w:rPr>
  </w:style>
  <w:style w:type="table" w:customStyle="1" w:styleId="13">
    <w:name w:val="เส้นตาราง1"/>
    <w:basedOn w:val="a1"/>
    <w:next w:val="a3"/>
    <w:uiPriority w:val="99"/>
    <w:rsid w:val="009F5096"/>
    <w:pPr>
      <w:ind w:left="0" w:firstLine="0"/>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9F5096"/>
    <w:pPr>
      <w:ind w:left="720" w:hanging="1667"/>
      <w:contextualSpacing/>
      <w:jc w:val="center"/>
    </w:pPr>
    <w:rPr>
      <w:rFonts w:ascii="Calibri" w:eastAsia="Calibri" w:hAnsi="Calibri" w:cs="Angsana New"/>
    </w:rPr>
  </w:style>
  <w:style w:type="paragraph" w:styleId="ac">
    <w:name w:val="Normal (Web)"/>
    <w:basedOn w:val="a"/>
    <w:uiPriority w:val="99"/>
    <w:semiHidden/>
    <w:unhideWhenUsed/>
    <w:rsid w:val="009F5096"/>
    <w:pPr>
      <w:spacing w:before="100" w:beforeAutospacing="1" w:after="100" w:afterAutospacing="1"/>
      <w:ind w:left="0" w:firstLine="0"/>
    </w:pPr>
    <w:rPr>
      <w:rFonts w:ascii="Times New Roman" w:eastAsia="Times New Roman" w:hAnsi="Times New Roman" w:cs="Times New Roman"/>
      <w:sz w:val="24"/>
      <w:szCs w:val="24"/>
    </w:rPr>
  </w:style>
  <w:style w:type="paragraph" w:styleId="ad">
    <w:name w:val="No Spacing"/>
    <w:uiPriority w:val="1"/>
    <w:qFormat/>
    <w:rsid w:val="009F5096"/>
    <w:pPr>
      <w:ind w:left="2387" w:hanging="1667"/>
      <w:jc w:val="center"/>
    </w:pPr>
    <w:rPr>
      <w:rFonts w:ascii="Calibri" w:eastAsia="Calibri" w:hAnsi="Calibri" w:cs="Angsana New"/>
    </w:rPr>
  </w:style>
  <w:style w:type="character" w:customStyle="1" w:styleId="apple-converted-space">
    <w:name w:val="apple-converted-space"/>
    <w:basedOn w:val="a0"/>
    <w:rsid w:val="009F5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ind w:left="92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หัวข้อบทที่"/>
    <w:basedOn w:val="a"/>
    <w:next w:val="a"/>
    <w:link w:val="10"/>
    <w:autoRedefine/>
    <w:uiPriority w:val="9"/>
    <w:qFormat/>
    <w:rsid w:val="009F5096"/>
    <w:pPr>
      <w:keepNext/>
      <w:spacing w:before="240" w:after="60"/>
      <w:ind w:left="2387" w:hanging="1667"/>
      <w:jc w:val="center"/>
      <w:outlineLvl w:val="0"/>
    </w:pPr>
    <w:rPr>
      <w:rFonts w:ascii="Angsana New" w:eastAsia="Calibri" w:hAnsi="Angsana New" w:cs="Cordia New"/>
      <w:b/>
      <w:bCs/>
      <w:kern w:val="32"/>
      <w:sz w:val="56"/>
      <w:szCs w:val="37"/>
    </w:rPr>
  </w:style>
  <w:style w:type="paragraph" w:styleId="2">
    <w:name w:val="heading 2"/>
    <w:aliases w:val="บทที่"/>
    <w:basedOn w:val="1"/>
    <w:next w:val="a"/>
    <w:link w:val="20"/>
    <w:rsid w:val="009F5096"/>
    <w:pPr>
      <w:outlineLvl w:val="1"/>
    </w:pPr>
    <w:rPr>
      <w:rFonts w:cstheme="minorBidi"/>
      <w:b w:val="0"/>
      <w:szCs w:val="32"/>
    </w:rPr>
  </w:style>
  <w:style w:type="paragraph" w:styleId="7">
    <w:name w:val="heading 7"/>
    <w:basedOn w:val="a"/>
    <w:next w:val="a"/>
    <w:link w:val="70"/>
    <w:qFormat/>
    <w:rsid w:val="009F5096"/>
    <w:pPr>
      <w:spacing w:before="240" w:after="60"/>
      <w:ind w:left="0" w:firstLine="0"/>
      <w:outlineLvl w:val="6"/>
    </w:pPr>
    <w:rPr>
      <w:rFonts w:ascii="Times New Roman" w:eastAsia="MS Mincho" w:hAnsi="Times New Roman" w:cs="Angsana New"/>
      <w:sz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aliases w:val="หัวข้อบทที่ อักขระ"/>
    <w:basedOn w:val="a0"/>
    <w:link w:val="1"/>
    <w:uiPriority w:val="9"/>
    <w:rsid w:val="009F5096"/>
    <w:rPr>
      <w:rFonts w:ascii="Angsana New" w:eastAsia="Calibri" w:hAnsi="Angsana New" w:cs="Cordia New"/>
      <w:b/>
      <w:bCs/>
      <w:kern w:val="32"/>
      <w:sz w:val="56"/>
      <w:szCs w:val="37"/>
    </w:rPr>
  </w:style>
  <w:style w:type="character" w:customStyle="1" w:styleId="20">
    <w:name w:val="หัวเรื่อง 2 อักขระ"/>
    <w:aliases w:val="บทที่ อักขระ"/>
    <w:basedOn w:val="a0"/>
    <w:link w:val="2"/>
    <w:rsid w:val="009F5096"/>
    <w:rPr>
      <w:rFonts w:ascii="Angsana New" w:eastAsia="Calibri" w:hAnsi="Angsana New"/>
      <w:bCs/>
      <w:kern w:val="32"/>
      <w:sz w:val="56"/>
      <w:szCs w:val="32"/>
    </w:rPr>
  </w:style>
  <w:style w:type="character" w:customStyle="1" w:styleId="70">
    <w:name w:val="หัวเรื่อง 7 อักขระ"/>
    <w:basedOn w:val="a0"/>
    <w:link w:val="7"/>
    <w:rsid w:val="009F5096"/>
    <w:rPr>
      <w:rFonts w:ascii="Times New Roman" w:eastAsia="MS Mincho" w:hAnsi="Times New Roman" w:cs="Angsana New"/>
      <w:sz w:val="24"/>
      <w:lang w:eastAsia="ja-JP" w:bidi="ar-SA"/>
    </w:rPr>
  </w:style>
  <w:style w:type="numbering" w:customStyle="1" w:styleId="NoList1">
    <w:name w:val="No List1"/>
    <w:next w:val="a2"/>
    <w:uiPriority w:val="99"/>
    <w:semiHidden/>
    <w:unhideWhenUsed/>
    <w:rsid w:val="009F5096"/>
  </w:style>
  <w:style w:type="character" w:customStyle="1" w:styleId="11">
    <w:name w:val="ฟอนต์ของย่อหน้าเริ่มต้น1"/>
    <w:uiPriority w:val="1"/>
    <w:semiHidden/>
    <w:unhideWhenUsed/>
    <w:rsid w:val="009F5096"/>
  </w:style>
  <w:style w:type="table" w:styleId="a3">
    <w:name w:val="Table Grid"/>
    <w:basedOn w:val="a1"/>
    <w:uiPriority w:val="59"/>
    <w:rsid w:val="009F5096"/>
    <w:pPr>
      <w:ind w:left="0" w:firstLine="0"/>
    </w:pPr>
    <w:rPr>
      <w:rFonts w:ascii="Calibri" w:eastAsia="Calibri" w:hAnsi="Calibri"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รายการย่อหน้า1"/>
    <w:basedOn w:val="a"/>
    <w:uiPriority w:val="34"/>
    <w:qFormat/>
    <w:rsid w:val="009F5096"/>
    <w:pPr>
      <w:ind w:left="720" w:hanging="1667"/>
      <w:contextualSpacing/>
      <w:jc w:val="center"/>
    </w:pPr>
    <w:rPr>
      <w:rFonts w:ascii="Calibri" w:eastAsia="Calibri" w:hAnsi="Calibri" w:cs="Angsana New"/>
    </w:rPr>
  </w:style>
  <w:style w:type="paragraph" w:styleId="a4">
    <w:name w:val="footer"/>
    <w:basedOn w:val="a"/>
    <w:link w:val="a5"/>
    <w:rsid w:val="009F5096"/>
    <w:pPr>
      <w:tabs>
        <w:tab w:val="center" w:pos="4153"/>
        <w:tab w:val="right" w:pos="8306"/>
      </w:tabs>
      <w:ind w:left="2387" w:hanging="1667"/>
      <w:jc w:val="center"/>
    </w:pPr>
    <w:rPr>
      <w:rFonts w:ascii="Calibri" w:eastAsia="Calibri" w:hAnsi="Calibri" w:cs="Angsana New"/>
    </w:rPr>
  </w:style>
  <w:style w:type="character" w:customStyle="1" w:styleId="a5">
    <w:name w:val="ท้ายกระดาษ อักขระ"/>
    <w:basedOn w:val="a0"/>
    <w:link w:val="a4"/>
    <w:rsid w:val="009F5096"/>
    <w:rPr>
      <w:rFonts w:ascii="Calibri" w:eastAsia="Calibri" w:hAnsi="Calibri" w:cs="Angsana New"/>
    </w:rPr>
  </w:style>
  <w:style w:type="character" w:styleId="a6">
    <w:name w:val="page number"/>
    <w:aliases w:val="àÅ¢Ë¹éÒ,In table font,Nui -1"/>
    <w:basedOn w:val="11"/>
    <w:rsid w:val="009F5096"/>
  </w:style>
  <w:style w:type="paragraph" w:styleId="a7">
    <w:name w:val="header"/>
    <w:aliases w:val=" อักขระ"/>
    <w:basedOn w:val="a"/>
    <w:link w:val="a8"/>
    <w:uiPriority w:val="99"/>
    <w:rsid w:val="009F5096"/>
    <w:pPr>
      <w:tabs>
        <w:tab w:val="center" w:pos="4153"/>
        <w:tab w:val="right" w:pos="8306"/>
      </w:tabs>
      <w:ind w:left="2387" w:hanging="1667"/>
      <w:jc w:val="center"/>
    </w:pPr>
    <w:rPr>
      <w:rFonts w:ascii="Calibri" w:eastAsia="Calibri" w:hAnsi="Calibri" w:cs="Angsana New"/>
    </w:rPr>
  </w:style>
  <w:style w:type="character" w:customStyle="1" w:styleId="a8">
    <w:name w:val="หัวกระดาษ อักขระ"/>
    <w:aliases w:val=" อักขระ อักขระ"/>
    <w:basedOn w:val="a0"/>
    <w:link w:val="a7"/>
    <w:uiPriority w:val="99"/>
    <w:rsid w:val="009F5096"/>
    <w:rPr>
      <w:rFonts w:ascii="Calibri" w:eastAsia="Calibri" w:hAnsi="Calibri" w:cs="Angsana New"/>
    </w:rPr>
  </w:style>
  <w:style w:type="paragraph" w:styleId="a9">
    <w:name w:val="Balloon Text"/>
    <w:basedOn w:val="a"/>
    <w:link w:val="aa"/>
    <w:uiPriority w:val="99"/>
    <w:semiHidden/>
    <w:unhideWhenUsed/>
    <w:rsid w:val="009F5096"/>
    <w:pPr>
      <w:ind w:left="2387" w:hanging="1667"/>
      <w:jc w:val="center"/>
    </w:pPr>
    <w:rPr>
      <w:rFonts w:ascii="Leelawadee" w:eastAsia="Calibri" w:hAnsi="Leelawadee" w:cs="Angsana New"/>
      <w:sz w:val="18"/>
      <w:szCs w:val="22"/>
    </w:rPr>
  </w:style>
  <w:style w:type="character" w:customStyle="1" w:styleId="aa">
    <w:name w:val="ข้อความบอลลูน อักขระ"/>
    <w:basedOn w:val="a0"/>
    <w:link w:val="a9"/>
    <w:uiPriority w:val="99"/>
    <w:semiHidden/>
    <w:rsid w:val="009F5096"/>
    <w:rPr>
      <w:rFonts w:ascii="Leelawadee" w:eastAsia="Calibri" w:hAnsi="Leelawadee" w:cs="Angsana New"/>
      <w:sz w:val="18"/>
      <w:szCs w:val="22"/>
    </w:rPr>
  </w:style>
  <w:style w:type="table" w:customStyle="1" w:styleId="13">
    <w:name w:val="เส้นตาราง1"/>
    <w:basedOn w:val="a1"/>
    <w:next w:val="a3"/>
    <w:uiPriority w:val="99"/>
    <w:rsid w:val="009F5096"/>
    <w:pPr>
      <w:ind w:left="0" w:firstLine="0"/>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9F5096"/>
    <w:pPr>
      <w:ind w:left="720" w:hanging="1667"/>
      <w:contextualSpacing/>
      <w:jc w:val="center"/>
    </w:pPr>
    <w:rPr>
      <w:rFonts w:ascii="Calibri" w:eastAsia="Calibri" w:hAnsi="Calibri" w:cs="Angsana New"/>
    </w:rPr>
  </w:style>
  <w:style w:type="paragraph" w:styleId="ac">
    <w:name w:val="Normal (Web)"/>
    <w:basedOn w:val="a"/>
    <w:uiPriority w:val="99"/>
    <w:semiHidden/>
    <w:unhideWhenUsed/>
    <w:rsid w:val="009F5096"/>
    <w:pPr>
      <w:spacing w:before="100" w:beforeAutospacing="1" w:after="100" w:afterAutospacing="1"/>
      <w:ind w:left="0" w:firstLine="0"/>
    </w:pPr>
    <w:rPr>
      <w:rFonts w:ascii="Times New Roman" w:eastAsia="Times New Roman" w:hAnsi="Times New Roman" w:cs="Times New Roman"/>
      <w:sz w:val="24"/>
      <w:szCs w:val="24"/>
    </w:rPr>
  </w:style>
  <w:style w:type="paragraph" w:styleId="ad">
    <w:name w:val="No Spacing"/>
    <w:uiPriority w:val="1"/>
    <w:qFormat/>
    <w:rsid w:val="009F5096"/>
    <w:pPr>
      <w:ind w:left="2387" w:hanging="1667"/>
      <w:jc w:val="center"/>
    </w:pPr>
    <w:rPr>
      <w:rFonts w:ascii="Calibri" w:eastAsia="Calibri" w:hAnsi="Calibri" w:cs="Angsana New"/>
    </w:rPr>
  </w:style>
  <w:style w:type="character" w:customStyle="1" w:styleId="apple-converted-space">
    <w:name w:val="apple-converted-space"/>
    <w:basedOn w:val="a0"/>
    <w:rsid w:val="009F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r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1999</Words>
  <Characters>11396</Characters>
  <Application>Microsoft Office Word</Application>
  <DocSecurity>0</DocSecurity>
  <Lines>94</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cp:lastModifiedBy>
  <cp:revision>26</cp:revision>
  <cp:lastPrinted>2021-05-19T05:17:00Z</cp:lastPrinted>
  <dcterms:created xsi:type="dcterms:W3CDTF">2021-06-15T14:24:00Z</dcterms:created>
  <dcterms:modified xsi:type="dcterms:W3CDTF">2021-06-15T15:27:00Z</dcterms:modified>
</cp:coreProperties>
</file>