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2A" w:rsidRPr="000747E0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proofErr w:type="spellEnd"/>
      <w:r w:rsidRPr="000747E0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62E1" w:rsidRPr="000747E0" w:rsidRDefault="00B362E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E44DD" w:rsidRDefault="00AE44DD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0308</w:t>
      </w:r>
      <w:r>
        <w:rPr>
          <w:rFonts w:ascii="TH SarabunPSK" w:hAnsi="TH SarabunPSK" w:cs="TH SarabunPSK"/>
          <w:b/>
          <w:bCs/>
          <w:sz w:val="48"/>
          <w:szCs w:val="48"/>
        </w:rPr>
        <w:t>2</w:t>
      </w:r>
      <w:r w:rsidR="00820448" w:rsidRPr="000747E0">
        <w:rPr>
          <w:rFonts w:ascii="TH SarabunPSK" w:hAnsi="TH SarabunPSK" w:cs="TH SarabunPSK"/>
          <w:b/>
          <w:bCs/>
          <w:sz w:val="48"/>
          <w:szCs w:val="48"/>
          <w:cs/>
        </w:rPr>
        <w:t>31</w:t>
      </w:r>
    </w:p>
    <w:p w:rsidR="00820448" w:rsidRPr="000747E0" w:rsidRDefault="00820448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ชื่อวิชา (ภาษาไทย)  หลักสูตร</w:t>
      </w:r>
      <w:r w:rsidR="00AE44DD">
        <w:rPr>
          <w:rFonts w:ascii="TH SarabunPSK" w:hAnsi="TH SarabunPSK" w:cs="TH SarabunPSK" w:hint="cs"/>
          <w:b/>
          <w:bCs/>
          <w:sz w:val="48"/>
          <w:szCs w:val="48"/>
          <w:cs/>
        </w:rPr>
        <w:t>และวิทยาการการจัดการเรียนรู้</w:t>
      </w:r>
    </w:p>
    <w:p w:rsidR="00AE44DD" w:rsidRPr="00AE44DD" w:rsidRDefault="00820448" w:rsidP="00AE44DD">
      <w:pPr>
        <w:jc w:val="both"/>
        <w:rPr>
          <w:rFonts w:ascii="TH SarabunPSK" w:hAnsi="TH SarabunPSK" w:cs="TH SarabunPSK"/>
          <w:b/>
          <w:bCs/>
          <w:sz w:val="48"/>
          <w:szCs w:val="48"/>
        </w:rPr>
      </w:pPr>
      <w:r w:rsidRPr="00AE44DD">
        <w:rPr>
          <w:rFonts w:ascii="TH SarabunPSK" w:hAnsi="TH SarabunPSK" w:cs="TH SarabunPSK"/>
          <w:b/>
          <w:bCs/>
          <w:sz w:val="48"/>
          <w:szCs w:val="48"/>
          <w:cs/>
        </w:rPr>
        <w:t>ชื่อวิชา(ภาษาอังกฤษ)</w:t>
      </w:r>
      <w:r w:rsidR="00AE44D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E44DD" w:rsidRPr="00AE44DD">
        <w:rPr>
          <w:rFonts w:ascii="TH SarabunPSK" w:hAnsi="TH SarabunPSK" w:cs="TH SarabunPSK"/>
          <w:b/>
          <w:bCs/>
          <w:sz w:val="48"/>
          <w:szCs w:val="48"/>
        </w:rPr>
        <w:t>Curriculum and</w:t>
      </w:r>
      <w:r w:rsidR="00AE44DD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AE44DD" w:rsidRPr="00AE44DD">
        <w:rPr>
          <w:rFonts w:ascii="TH SarabunPSK" w:hAnsi="TH SarabunPSK" w:cs="TH SarabunPSK"/>
          <w:b/>
          <w:bCs/>
          <w:sz w:val="48"/>
          <w:szCs w:val="48"/>
        </w:rPr>
        <w:t>Learning Management</w:t>
      </w:r>
    </w:p>
    <w:p w:rsidR="00820448" w:rsidRPr="000747E0" w:rsidRDefault="00820448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62E1" w:rsidRPr="000747E0" w:rsidRDefault="00B362E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448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053A80">
        <w:rPr>
          <w:rFonts w:ascii="TH SarabunPSK" w:hAnsi="TH SarabunPSK" w:cs="TH SarabunPSK"/>
          <w:b/>
          <w:bCs/>
          <w:sz w:val="48"/>
          <w:szCs w:val="48"/>
        </w:rPr>
        <w:t xml:space="preserve"> 2561 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0747E0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0747E0" w:rsidSect="00D725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606C75" w:rsidRPr="00773A93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082</w:t>
      </w:r>
      <w:r w:rsidR="00820448" w:rsidRPr="00773A93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0448" w:rsidRPr="00773A9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DE7680"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และวิทยาการการจัดการเรียนรู้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773A93" w:rsidRDefault="00606C75" w:rsidP="00606C75">
      <w:pPr>
        <w:ind w:left="2387" w:hanging="2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73A9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Curriculum and</w:t>
      </w:r>
      <w:r w:rsidR="00E444E0" w:rsidRPr="00773A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Learning Management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E7680" w:rsidRDefault="00DE7680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</w:p>
    <w:p w:rsidR="00DE7680" w:rsidRPr="00DE7680" w:rsidRDefault="00DE7680" w:rsidP="00DE76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7680">
        <w:rPr>
          <w:rFonts w:ascii="TH SarabunPSK" w:hAnsi="TH SarabunPSK" w:cs="TH SarabunPSK" w:hint="cs"/>
          <w:sz w:val="32"/>
          <w:szCs w:val="32"/>
          <w:cs/>
        </w:rPr>
        <w:t>ปรัชญา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ทฤษฎีหลักสูตรและการพัฒนาหลักสูตร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การวิเคราะห์หลักสูตร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การออกแบบหลักสูตรและนวัตกรรมทางหลักสูตรเพื่อตอบสนองความหลากหลายของผู้เรียน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การนำไปใช้</w:t>
      </w:r>
      <w:r w:rsidR="00E44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ารประเมินและปรับปรุงหลักสูตรเพื่อพัฒนาผู้เรียน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และฝึกจัดทำหลักสูตรสถานศึกษาตามหลักสูตรแกนกลาง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ทฤษฏี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องค์ประกอบการจัดการเรียนรู้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การจัดการเรียนรู้ที่เน้นผู้เรียนเป็นสำคัญ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การจัดการเรียนรู้เชิงรุก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DE768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DE7680">
        <w:rPr>
          <w:rFonts w:ascii="TH SarabunPSK" w:hAnsi="TH SarabunPSK" w:cs="TH SarabunPSK" w:hint="cs"/>
          <w:sz w:val="32"/>
          <w:szCs w:val="32"/>
          <w:cs/>
        </w:rPr>
        <w:t>การแนวคิดปรัชญาของเศรษฐกิจพอเพียงและองค์ความรู้เกี่ยวกับชุมชนเพื่อจัดการเรียนรู้ในบริบทที่หลากหลาย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การออกแบบและการเขียนแผนการจัดการเรียนรู้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และฝึกปฏิบัติการจัดการเรียนรู้</w:t>
      </w:r>
    </w:p>
    <w:p w:rsidR="00DE7680" w:rsidRPr="000747E0" w:rsidRDefault="00DE7680" w:rsidP="00DE76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7680">
        <w:rPr>
          <w:rFonts w:ascii="TH SarabunPSK" w:hAnsi="TH SarabunPSK" w:cs="TH SarabunPSK"/>
          <w:sz w:val="32"/>
          <w:szCs w:val="32"/>
        </w:rPr>
        <w:t>Philosophy, concepts, theories of curriculum and curriculum development;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curriculum analysis ; curriculum design and curriculum innovation to respond learner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diversity ; curriculum application, assessment and improvement to develop learner 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practice doing school curriculum according to core curriculum, concepts, theories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learning management, focusing on learner-center, active learning ; integration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philosophical concepts of sufficient economy and community knowledge to manage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444E0" w:rsidRPr="00DE7680">
        <w:rPr>
          <w:rFonts w:ascii="TH SarabunPSK" w:hAnsi="TH SarabunPSK" w:cs="TH SarabunPSK"/>
          <w:sz w:val="32"/>
          <w:szCs w:val="32"/>
        </w:rPr>
        <w:t>learning</w:t>
      </w:r>
      <w:r w:rsidRPr="00DE7680">
        <w:rPr>
          <w:rFonts w:ascii="TH SarabunPSK" w:hAnsi="TH SarabunPSK" w:cs="TH SarabunPSK"/>
          <w:sz w:val="32"/>
          <w:szCs w:val="32"/>
        </w:rPr>
        <w:t xml:space="preserve"> in diversified context ; design and plan learning ; practice learning management</w:t>
      </w:r>
    </w:p>
    <w:p w:rsidR="00606C75" w:rsidRPr="000747E0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6C75" w:rsidRPr="000747E0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8255" r="9525" b="1079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0160" r="952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160" r="9525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0747E0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8255" r="952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:rsidR="00606C75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="00E33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33F96">
        <w:rPr>
          <w:rFonts w:ascii="TH SarabunPSK" w:hAnsi="TH SarabunPSK" w:cs="TH SarabunPSK" w:hint="cs"/>
          <w:sz w:val="32"/>
          <w:szCs w:val="32"/>
          <w:cs/>
        </w:rPr>
        <w:t>ผศ</w:t>
      </w:r>
      <w:proofErr w:type="spellEnd"/>
      <w:r w:rsidR="00E33F96">
        <w:rPr>
          <w:rFonts w:ascii="TH SarabunPSK" w:hAnsi="TH SarabunPSK" w:cs="TH SarabunPSK"/>
          <w:sz w:val="32"/>
          <w:szCs w:val="32"/>
        </w:rPr>
        <w:t>.</w:t>
      </w:r>
      <w:r w:rsidR="00E33F96">
        <w:rPr>
          <w:rFonts w:ascii="TH SarabunPSK" w:hAnsi="TH SarabunPSK" w:cs="TH SarabunPSK" w:hint="cs"/>
          <w:sz w:val="32"/>
          <w:szCs w:val="32"/>
          <w:cs/>
        </w:rPr>
        <w:t>ดร</w:t>
      </w:r>
      <w:r w:rsidR="00E33F96">
        <w:rPr>
          <w:rFonts w:ascii="TH SarabunPSK" w:hAnsi="TH SarabunPSK" w:cs="TH SarabunPSK"/>
          <w:sz w:val="32"/>
          <w:szCs w:val="32"/>
        </w:rPr>
        <w:t>.</w:t>
      </w:r>
      <w:proofErr w:type="spellStart"/>
      <w:r w:rsidR="00E33F96">
        <w:rPr>
          <w:rFonts w:ascii="TH SarabunPSK" w:hAnsi="TH SarabunPSK" w:cs="TH SarabunPSK" w:hint="cs"/>
          <w:sz w:val="32"/>
          <w:szCs w:val="32"/>
          <w:cs/>
        </w:rPr>
        <w:t>พัศรเบศวณ์</w:t>
      </w:r>
      <w:proofErr w:type="spellEnd"/>
      <w:r w:rsidR="00E33F96">
        <w:rPr>
          <w:rFonts w:ascii="TH SarabunPSK" w:hAnsi="TH SarabunPSK" w:cs="TH SarabunPSK" w:hint="cs"/>
          <w:sz w:val="32"/>
          <w:szCs w:val="32"/>
          <w:cs/>
        </w:rPr>
        <w:t xml:space="preserve">  เวชวิริยะสกุล</w:t>
      </w:r>
      <w:r w:rsidR="00E33F96" w:rsidRPr="000747E0">
        <w:rPr>
          <w:rFonts w:ascii="TH SarabunPSK" w:hAnsi="TH SarabunPSK" w:cs="TH SarabunPSK"/>
          <w:sz w:val="32"/>
          <w:szCs w:val="32"/>
          <w:cs/>
        </w:rPr>
        <w:tab/>
      </w:r>
    </w:p>
    <w:p w:rsidR="00773A93" w:rsidRPr="000747E0" w:rsidRDefault="00773A93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="00971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71F3F">
        <w:rPr>
          <w:rFonts w:ascii="TH SarabunPSK" w:hAnsi="TH SarabunPSK" w:cs="TH SarabunPSK" w:hint="cs"/>
          <w:sz w:val="32"/>
          <w:szCs w:val="32"/>
          <w:cs/>
        </w:rPr>
        <w:t>ผศ</w:t>
      </w:r>
      <w:proofErr w:type="spellEnd"/>
      <w:r w:rsidR="00971F3F">
        <w:rPr>
          <w:rFonts w:ascii="TH SarabunPSK" w:hAnsi="TH SarabunPSK" w:cs="TH SarabunPSK"/>
          <w:sz w:val="32"/>
          <w:szCs w:val="32"/>
        </w:rPr>
        <w:t>.</w:t>
      </w:r>
      <w:r w:rsidR="00971F3F">
        <w:rPr>
          <w:rFonts w:ascii="TH SarabunPSK" w:hAnsi="TH SarabunPSK" w:cs="TH SarabunPSK" w:hint="cs"/>
          <w:sz w:val="32"/>
          <w:szCs w:val="32"/>
          <w:cs/>
        </w:rPr>
        <w:t>ดร</w:t>
      </w:r>
      <w:r w:rsidR="00971F3F">
        <w:rPr>
          <w:rFonts w:ascii="TH SarabunPSK" w:hAnsi="TH SarabunPSK" w:cs="TH SarabunPSK"/>
          <w:sz w:val="32"/>
          <w:szCs w:val="32"/>
        </w:rPr>
        <w:t>.</w:t>
      </w:r>
      <w:proofErr w:type="spellStart"/>
      <w:r w:rsidR="00971F3F">
        <w:rPr>
          <w:rFonts w:ascii="TH SarabunPSK" w:hAnsi="TH SarabunPSK" w:cs="TH SarabunPSK" w:hint="cs"/>
          <w:sz w:val="32"/>
          <w:szCs w:val="32"/>
          <w:cs/>
        </w:rPr>
        <w:t>พัศรเบศวณ์</w:t>
      </w:r>
      <w:proofErr w:type="spellEnd"/>
      <w:r w:rsidR="00971F3F">
        <w:rPr>
          <w:rFonts w:ascii="TH SarabunPSK" w:hAnsi="TH SarabunPSK" w:cs="TH SarabunPSK" w:hint="cs"/>
          <w:sz w:val="32"/>
          <w:szCs w:val="32"/>
          <w:cs/>
        </w:rPr>
        <w:t xml:space="preserve">  เวชวิริยะสกุล</w:t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773A93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="00451734">
        <w:rPr>
          <w:rFonts w:ascii="TH SarabunPSK" w:hAnsi="TH SarabunPSK" w:cs="TH SarabunPSK"/>
          <w:sz w:val="32"/>
          <w:szCs w:val="32"/>
        </w:rPr>
        <w:t>2565</w:t>
      </w:r>
      <w:r w:rsidR="00606C75"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E444E0">
        <w:rPr>
          <w:rFonts w:ascii="TH SarabunPSK" w:hAnsi="TH SarabunPSK" w:cs="TH SarabunPSK"/>
          <w:sz w:val="32"/>
          <w:szCs w:val="32"/>
        </w:rPr>
        <w:t>2</w:t>
      </w:r>
    </w:p>
    <w:p w:rsidR="00773A93" w:rsidRPr="00773A93" w:rsidRDefault="00773A93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747E0">
        <w:rPr>
          <w:rFonts w:ascii="TH SarabunPSK" w:hAnsi="TH SarabunPSK" w:cs="TH SarabunPSK"/>
          <w:sz w:val="32"/>
          <w:szCs w:val="32"/>
        </w:rPr>
        <w:t xml:space="preserve">15 </w:t>
      </w:r>
      <w:r w:rsidR="00773A93">
        <w:rPr>
          <w:rFonts w:ascii="TH SarabunPSK" w:hAnsi="TH SarabunPSK" w:cs="TH SarabunPSK" w:hint="cs"/>
          <w:sz w:val="32"/>
          <w:szCs w:val="32"/>
          <w:cs/>
        </w:rPr>
        <w:t xml:space="preserve"> 17  </w:t>
      </w:r>
      <w:r w:rsidRPr="000747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AD6B92" w:rsidRPr="00F515D6" w:rsidRDefault="00AD6B92" w:rsidP="00AD6B92">
      <w:pPr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3A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A93">
        <w:rPr>
          <w:rFonts w:ascii="TH SarabunPSK" w:hAnsi="TH SarabunPSK" w:cs="TH SarabunPSK" w:hint="cs"/>
          <w:sz w:val="32"/>
          <w:szCs w:val="32"/>
          <w:cs/>
        </w:rPr>
        <w:t>11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1734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</w:t>
      </w:r>
      <w:r w:rsidR="00451734">
        <w:rPr>
          <w:rFonts w:ascii="TH SarabunPSK" w:hAnsi="TH SarabunPSK" w:cs="TH SarabunPSK"/>
          <w:sz w:val="32"/>
          <w:szCs w:val="32"/>
        </w:rPr>
        <w:t>4</w:t>
      </w:r>
    </w:p>
    <w:p w:rsidR="00820448" w:rsidRPr="000747E0" w:rsidRDefault="00820448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0747E0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0747E0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820448" w:rsidRPr="000747E0" w:rsidRDefault="00820448" w:rsidP="00D64F36">
      <w:pPr>
        <w:pStyle w:val="a4"/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</w:t>
      </w:r>
      <w:r w:rsidR="00432441">
        <w:rPr>
          <w:rFonts w:ascii="TH SarabunPSK" w:hAnsi="TH SarabunPSK" w:cs="TH SarabunPSK" w:hint="cs"/>
          <w:sz w:val="32"/>
          <w:szCs w:val="32"/>
          <w:cs/>
          <w:lang w:bidi="th-TH"/>
        </w:rPr>
        <w:t>ปรัชญา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แนวคิด</w:t>
      </w:r>
      <w:r w:rsidR="0043244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ทฤษฏ</w:t>
      </w:r>
      <w:r w:rsidR="00D64F36" w:rsidRPr="000747E0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="00AF57D1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</w:t>
      </w:r>
      <w:r w:rsidRPr="000747E0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1.2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การวิเคราะห์และ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="00432441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proofErr w:type="gramEnd"/>
    </w:p>
    <w:p w:rsidR="00820448" w:rsidRPr="00E444E0" w:rsidRDefault="00820448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1.3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วิทยาการการจัดการเรียนรู้ที่เน้นผู้เรียนเป็นสำคัญที่เน้นผู้เรียนเป็นสำคัญ</w:t>
      </w:r>
      <w:proofErr w:type="gramEnd"/>
      <w:r w:rsidR="00E444E0">
        <w:rPr>
          <w:rFonts w:ascii="TH SarabunPSK" w:hAnsi="TH SarabunPSK" w:cs="TH SarabunPSK"/>
          <w:sz w:val="32"/>
          <w:szCs w:val="32"/>
        </w:rPr>
        <w:t xml:space="preserve"> </w:t>
      </w:r>
      <w:r w:rsidR="00E444E0">
        <w:rPr>
          <w:rFonts w:ascii="TH SarabunPSK" w:hAnsi="TH SarabunPSK" w:cs="TH SarabunPSK" w:hint="cs"/>
          <w:sz w:val="32"/>
          <w:szCs w:val="32"/>
          <w:cs/>
        </w:rPr>
        <w:t>การเรียนรู้เชิงรุก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1.4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จัดก</w:t>
      </w:r>
      <w:r w:rsidR="00E444E0">
        <w:rPr>
          <w:rFonts w:ascii="TH SarabunPSK" w:hAnsi="TH SarabunPSK" w:cs="TH SarabunPSK" w:hint="cs"/>
          <w:color w:val="000000"/>
          <w:sz w:val="32"/>
          <w:szCs w:val="32"/>
          <w:cs/>
        </w:rPr>
        <w:t>ารเรียนรู้</w:t>
      </w:r>
      <w:proofErr w:type="spellStart"/>
      <w:r w:rsidR="00E444E0">
        <w:rPr>
          <w:rFonts w:ascii="TH SarabunPSK" w:hAnsi="TH SarabunPSK" w:cs="TH SarabunPSK" w:hint="cs"/>
          <w:color w:val="000000"/>
          <w:sz w:val="32"/>
          <w:szCs w:val="32"/>
          <w:cs/>
        </w:rPr>
        <w:t>บูรณา</w:t>
      </w:r>
      <w:proofErr w:type="spellEnd"/>
      <w:r w:rsidR="00E444E0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การแนวคิดปรัชญาเศ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รษฐกิจพอเพียงกับ</w:t>
      </w:r>
      <w:r w:rsidR="006F45A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องค์ความรู้เกี่ยวกับ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ชุมชน</w:t>
      </w:r>
      <w:r w:rsidR="006F45A8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เพื่อการจัดการเรียนรู้ในบริบทที่หลากหลาย</w:t>
      </w:r>
      <w:proofErr w:type="gramEnd"/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1.5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สามารถ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และจัดทำ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สถานศึกษาตามหลักสูตร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แกนกลางการศึกษาขั้นพื้นฐาน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</w:p>
    <w:p w:rsidR="00820448" w:rsidRPr="000747E0" w:rsidRDefault="00820448" w:rsidP="000A0563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1.6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มีความสามารถในการออกแบบแผนการจัดการเรียนรู้เชิงรุกและสามารถฝึกปฏิบัติการสอนตามแผนการจัดการ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จัดการเรียนรู้ได้</w:t>
      </w:r>
      <w:proofErr w:type="gramEnd"/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820448" w:rsidRDefault="00820448" w:rsidP="00820448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</w:t>
      </w:r>
      <w:r w:rsidR="00FC7C24">
        <w:rPr>
          <w:rFonts w:ascii="TH SarabunPSK" w:hAnsi="TH SarabunPSK" w:cs="TH SarabunPSK" w:hint="cs"/>
          <w:sz w:val="32"/>
          <w:szCs w:val="32"/>
          <w:cs/>
        </w:rPr>
        <w:t>ในศาสตร์การสอน โดยเข้าใจในหลักการและแนวคิดการพัฒนาหลักสูตรสถานศึกษา และสามารถวิเคราะห์หลักสูตรและออกแบบแผนการจัดการเรียนรู้เชิงรุก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และสามารถฝึกปฏิบัติ</w:t>
      </w:r>
      <w:r w:rsidR="00FC7C24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0747E0">
        <w:rPr>
          <w:rFonts w:ascii="TH SarabunPSK" w:hAnsi="TH SarabunPSK" w:cs="TH SarabunPSK"/>
          <w:sz w:val="32"/>
          <w:szCs w:val="32"/>
          <w:cs/>
        </w:rPr>
        <w:t>ในสถานศึกษาได้</w:t>
      </w:r>
    </w:p>
    <w:p w:rsidR="00451734" w:rsidRDefault="00451734" w:rsidP="00820448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451734" w:rsidRPr="000747E0" w:rsidRDefault="00451734" w:rsidP="00820448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606C75" w:rsidRPr="000747E0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0747E0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000B4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</w:t>
            </w:r>
          </w:p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0747E0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0747E0" w:rsidRDefault="005A06C6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0747E0" w:rsidRDefault="00C7132C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773A93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B1112D" w:rsidRDefault="00606C75" w:rsidP="00E000B4">
      <w:pPr>
        <w:ind w:firstLine="336"/>
        <w:rPr>
          <w:rFonts w:ascii="TH SarabunPSK" w:hAnsi="TH SarabunPSK" w:cs="TH SarabunPSK"/>
          <w:sz w:val="32"/>
          <w:szCs w:val="32"/>
        </w:rPr>
      </w:pPr>
      <w:r w:rsidRPr="00E000B4">
        <w:rPr>
          <w:rFonts w:ascii="TH SarabunPSK" w:hAnsi="TH SarabunPSK" w:cs="TH SarabunPSK"/>
          <w:sz w:val="32"/>
          <w:szCs w:val="32"/>
          <w:cs/>
        </w:rPr>
        <w:t xml:space="preserve">1 ชั่วโมง / สัปดาห์/คน  </w:t>
      </w:r>
      <w:r w:rsidR="00B1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4E0" w:rsidRPr="00E000B4">
        <w:rPr>
          <w:rFonts w:ascii="TH SarabunPSK" w:hAnsi="TH SarabunPSK" w:cs="TH SarabunPSK" w:hint="cs"/>
          <w:sz w:val="32"/>
          <w:szCs w:val="32"/>
          <w:cs/>
        </w:rPr>
        <w:t>ให้คำปรึกษาที่ตึก</w:t>
      </w:r>
      <w:r w:rsidR="006B424F" w:rsidRPr="00E000B4"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ปฏิบัติการวิชาชีพ </w:t>
      </w:r>
      <w:r w:rsidR="00E444E0" w:rsidRPr="00E000B4">
        <w:rPr>
          <w:rFonts w:ascii="TH SarabunPSK" w:hAnsi="TH SarabunPSK" w:cs="TH SarabunPSK" w:hint="cs"/>
          <w:sz w:val="32"/>
          <w:szCs w:val="32"/>
          <w:cs/>
        </w:rPr>
        <w:t xml:space="preserve">คณะศึกษาศาสตร์ </w:t>
      </w:r>
    </w:p>
    <w:p w:rsidR="00FA79D7" w:rsidRPr="00E000B4" w:rsidRDefault="00E444E0" w:rsidP="00B1112D">
      <w:pPr>
        <w:rPr>
          <w:rFonts w:ascii="TH SarabunPSK" w:hAnsi="TH SarabunPSK" w:cs="TH SarabunPSK"/>
          <w:sz w:val="32"/>
          <w:szCs w:val="32"/>
        </w:rPr>
        <w:sectPr w:rsidR="00FA79D7" w:rsidRPr="00E000B4" w:rsidSect="00966C2A">
          <w:headerReference w:type="even" r:id="rId16"/>
          <w:headerReference w:type="default" r:id="rId17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  <w:r w:rsidRPr="00E000B4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B1112D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000B4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หลักสูตรและการสอน </w:t>
      </w:r>
      <w:r w:rsidR="00B96B42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B96B42">
        <w:rPr>
          <w:rFonts w:ascii="TH SarabunPSK" w:hAnsi="TH SarabunPSK" w:cs="TH SarabunPSK"/>
          <w:sz w:val="32"/>
          <w:szCs w:val="32"/>
        </w:rPr>
        <w:t xml:space="preserve">2 </w:t>
      </w:r>
      <w:r w:rsidR="00B1112D">
        <w:rPr>
          <w:rFonts w:ascii="TH SarabunPSK" w:hAnsi="TH SarabunPSK" w:cs="TH SarabunPSK"/>
          <w:sz w:val="32"/>
          <w:szCs w:val="32"/>
        </w:rPr>
        <w:t xml:space="preserve"> </w:t>
      </w:r>
      <w:r w:rsidR="00B1112D">
        <w:rPr>
          <w:rFonts w:ascii="TH SarabunPSK" w:hAnsi="TH SarabunPSK" w:cs="TH SarabunPSK" w:hint="cs"/>
          <w:sz w:val="32"/>
          <w:szCs w:val="32"/>
          <w:cs/>
        </w:rPr>
        <w:t>(</w:t>
      </w:r>
      <w:r w:rsidR="00B96B42">
        <w:rPr>
          <w:rFonts w:ascii="TH SarabunPSK" w:hAnsi="TH SarabunPSK" w:cs="TH SarabunPSK"/>
          <w:sz w:val="32"/>
          <w:szCs w:val="32"/>
        </w:rPr>
        <w:t>ED 217-229</w:t>
      </w:r>
      <w:r w:rsidR="00B1112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000B4" w:rsidRPr="00E000B4">
        <w:rPr>
          <w:rFonts w:ascii="TH SarabunPSK" w:hAnsi="TH SarabunPSK" w:cs="TH SarabunPSK"/>
          <w:sz w:val="32"/>
          <w:szCs w:val="32"/>
        </w:rPr>
        <w:t xml:space="preserve"> </w:t>
      </w:r>
      <w:r w:rsidR="00E000B4" w:rsidRPr="00E000B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000B4" w:rsidRPr="00E000B4">
        <w:rPr>
          <w:rFonts w:ascii="TH SarabunPSK" w:hAnsi="TH SarabunPSK" w:cs="TH SarabunPSK"/>
          <w:sz w:val="32"/>
          <w:szCs w:val="32"/>
        </w:rPr>
        <w:t xml:space="preserve">application line </w:t>
      </w: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0747E0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4B7806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1289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415"/>
        <w:gridCol w:w="415"/>
        <w:gridCol w:w="416"/>
        <w:gridCol w:w="417"/>
        <w:gridCol w:w="416"/>
        <w:gridCol w:w="416"/>
        <w:gridCol w:w="416"/>
        <w:gridCol w:w="418"/>
        <w:gridCol w:w="416"/>
        <w:gridCol w:w="416"/>
        <w:gridCol w:w="416"/>
        <w:gridCol w:w="418"/>
        <w:gridCol w:w="416"/>
        <w:gridCol w:w="416"/>
        <w:gridCol w:w="416"/>
        <w:gridCol w:w="475"/>
        <w:gridCol w:w="418"/>
        <w:gridCol w:w="416"/>
        <w:gridCol w:w="416"/>
        <w:gridCol w:w="417"/>
        <w:gridCol w:w="417"/>
        <w:gridCol w:w="416"/>
        <w:gridCol w:w="416"/>
        <w:gridCol w:w="6"/>
      </w:tblGrid>
      <w:tr w:rsidR="004B7806" w:rsidRPr="00F515D6" w:rsidTr="00432441">
        <w:trPr>
          <w:trHeight w:val="895"/>
          <w:tblHeader/>
        </w:trPr>
        <w:tc>
          <w:tcPr>
            <w:tcW w:w="1649" w:type="dxa"/>
            <w:vMerge w:val="restart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663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การวิเคราะห์ฯ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55" w:type="dxa"/>
            <w:gridSpan w:val="4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6.ทักษะ</w:t>
            </w:r>
            <w:r w:rsidR="006B4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</w:t>
            </w:r>
            <w:r w:rsidR="006B4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B7806" w:rsidRPr="00F515D6" w:rsidTr="00432441">
        <w:trPr>
          <w:gridAfter w:val="1"/>
          <w:wAfter w:w="6" w:type="dxa"/>
          <w:trHeight w:val="221"/>
          <w:tblHeader/>
        </w:trPr>
        <w:tc>
          <w:tcPr>
            <w:tcW w:w="16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4.3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4.4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</w:t>
            </w:r>
          </w:p>
        </w:tc>
        <w:tc>
          <w:tcPr>
            <w:tcW w:w="417" w:type="dxa"/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17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6.1</w:t>
            </w:r>
          </w:p>
        </w:tc>
        <w:tc>
          <w:tcPr>
            <w:tcW w:w="416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6.2</w:t>
            </w:r>
          </w:p>
        </w:tc>
        <w:tc>
          <w:tcPr>
            <w:tcW w:w="416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6.3</w:t>
            </w:r>
          </w:p>
        </w:tc>
      </w:tr>
      <w:tr w:rsidR="004B7806" w:rsidRPr="00F515D6" w:rsidTr="00432441">
        <w:trPr>
          <w:gridAfter w:val="1"/>
          <w:wAfter w:w="6" w:type="dxa"/>
          <w:trHeight w:val="70"/>
        </w:trPr>
        <w:tc>
          <w:tcPr>
            <w:tcW w:w="1649" w:type="dxa"/>
            <w:shd w:val="clear" w:color="auto" w:fill="auto"/>
            <w:vAlign w:val="bottom"/>
          </w:tcPr>
          <w:p w:rsidR="004B7806" w:rsidRPr="00F515D6" w:rsidRDefault="004B7806" w:rsidP="00432441">
            <w:pPr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>
              <w:rPr>
                <w:rFonts w:ascii="TH SarabunPSK" w:hAnsi="TH SarabunPSK" w:cs="TH SarabunPSK"/>
                <w:sz w:val="32"/>
                <w:szCs w:val="32"/>
              </w:rPr>
              <w:t>082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และวิทยาการการจัดการเรียนรู้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911E7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B7806" w:rsidRPr="00F515D6" w:rsidRDefault="00911E7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1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</w:tr>
    </w:tbl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89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027"/>
      </w:tblGrid>
      <w:tr w:rsidR="004B7806" w:rsidRPr="00F515D6" w:rsidTr="00432441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02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315" w:type="dxa"/>
            <w:vMerge w:val="restart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</w:t>
            </w:r>
            <w:r w:rsidR="00B111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การแลกเปลี่ยนความคิดเห็น  มีการค้นคว้าข้อมูล และ</w:t>
            </w:r>
            <w:r w:rsidR="00D221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B780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  <w:p w:rsidR="00B35222" w:rsidRPr="00251B9E" w:rsidRDefault="00B35222" w:rsidP="00B352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9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51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B35222" w:rsidRPr="00251B9E" w:rsidRDefault="00B35222" w:rsidP="00B352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9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251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B35222" w:rsidRPr="00F515D6" w:rsidRDefault="00B35222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  <w:shd w:val="clear" w:color="auto" w:fill="auto"/>
          </w:tcPr>
          <w:p w:rsidR="004B7806" w:rsidRPr="00F515D6" w:rsidRDefault="004B7806" w:rsidP="006B567E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ประเมินจากการเปลี่ยนแปลงพฤติกรรมในการมีส่วนร่วมใน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  การตรงต่อเวลาในการเข้าชั้นเรียน และส่งงานตามที่ได้รับมอบหมายรวมทั้งสังเกต ลักษณะ</w:t>
            </w:r>
            <w:r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B567E" w:rsidRPr="006B567E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>สื่อสารและ</w:t>
            </w:r>
            <w:r w:rsidR="00E000B4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 xml:space="preserve">           </w:t>
            </w:r>
            <w:r w:rsidR="006B567E" w:rsidRPr="006B567E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>การทำงานของนิสิต</w:t>
            </w: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รับผิดชอบต่อตนเองและสังคม เคารพระเบียบข้อบังคับขององค์กรและสังคม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ผู้นำและผู้ตามสามารถวินิจฉัยปัญหาข้อขัดแย้งและลำดับความสำคัญเชิงวิชาการและวิชาชีพอย่างมีเหตุผล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6B424F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ในคุณค่าและศักดิ์ศรีความเป็นมนุษย์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B424F" w:rsidRPr="00F515D6" w:rsidRDefault="006B424F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ด้านความรู้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B78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ความเข้าใจเกี่ยวกับหลักการและทฤษฎีที่สำคัญในเนื้อหาที่ศึกษา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ในรายวิชาหลักสูตรและวิทยาการการจัดการเรียนรู้</w:t>
            </w:r>
          </w:p>
        </w:tc>
        <w:tc>
          <w:tcPr>
            <w:tcW w:w="3315" w:type="dxa"/>
            <w:vMerge w:val="restart"/>
          </w:tcPr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การบรรยาย การอภิปราย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 การนำเสนอรายงาน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การมอบหมายงานให้ทำเป็นกลุ่มและนำเสนอ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การเชิญวิทยากรมาบรรยาย และการจัดประชุมเชิงปฏิบัติการ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การร่วมแลกเปลี่ยนเรียนรู้กับงานในวิชาชีพครูในชั้นเรียนจริง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ประเมินจากการนำเสนอรายงาน รายงานการสืบค้นข้อมูล และการสอบปลายภาค</w:t>
            </w:r>
          </w:p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ประเมินการนำความรู้ไปใช้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 การสังเคราะห์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การประเมินค่า จากการรายงานการวิเคราะห์หลักสูตร การออกแบบวิธีการจัดการเรียนรู้ และการเขียนแผนการสอน</w:t>
            </w:r>
          </w:p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ประเมินความตระหนักถึงคุณค่าของการนำความรู้ไปใช้จากพฤติกรรม และการแสดงออกในการเข้าร่วมกิจกรรมในชั้นเรียน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สามารถวิเคราะห์ปัญหา รวมทั้งประยุกต์ความรู้ ทักษะ วิธีการ และการใช้เครื่องมือที่เหมาะสมกับการแก้ปัญหา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B780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สามารถติดตามความก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้าวหน้าทางวิชาการด้านด้านหลักสูตรและการจัดการเรียนรู้แนวใหม่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B7806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ศาสตร์การสอน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3.1คิดอย่างมีวิจารณญาณและคิดอย่างเป็นระบบ</w:t>
            </w:r>
          </w:p>
        </w:tc>
        <w:tc>
          <w:tcPr>
            <w:tcW w:w="3315" w:type="dxa"/>
            <w:vMerge w:val="restart"/>
          </w:tcPr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จัดกระบวนการเรียนการสอนที่ฝึกทักษะการคิด ทั้งในระดับบุคคลและกลุ่ม เช่น อภิปรายกลุ่ม กรณีศึกษา สัมมนา การจัดทำโครงการ ฯลฯ</w:t>
            </w:r>
            <w:r w:rsidRPr="00AF361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และการฝึกปฏิบัติ</w:t>
            </w:r>
          </w:p>
          <w:p w:rsidR="004B7806" w:rsidRPr="00AF3615" w:rsidRDefault="004B7806" w:rsidP="0043244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251B9E">
            <w:pPr>
              <w:tabs>
                <w:tab w:val="left" w:pos="567"/>
              </w:tabs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ประเมินจากการแสดงความคิดเห็นในกิจกรรมส่งเสริมการคิด รายงานบุคคลและรายงานกลุ่ม การนำเสนอหน้าชั้นเรียน และจัดส่งผลการวิเคราะห์กรณีศึกษา</w:t>
            </w:r>
            <w:r w:rsidR="00251B9E"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หรือตัวอย่าง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51B9E"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="00251B9E" w:rsidRPr="00AF3615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สามารถสืบค้น รวบรวม ศึกษา วิเคราะห์ และสรุปประเด็นปัญหาที่ซับซ้อน เพื่อใช้แก้ปัญหาอย่างสร้างสรรค์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สามารถค้นหาข้อเท็จจริง ทำความเข้าใจ ประเมินข้อมูลจากหลักฐานใหญ่ แล้วนำข้อสรุปมาใช้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Default="004B7806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สามารถประยุกต์ความรู้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และทักษะที่เกี่ยวข้องทางวิชาการและวิชาชีพ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B362E1" w:rsidRDefault="00B362E1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62E1" w:rsidRDefault="00B362E1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62E1" w:rsidRDefault="00B362E1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62E1" w:rsidRDefault="00B362E1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62E1" w:rsidRPr="00F515D6" w:rsidRDefault="00B362E1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000B4">
              <w:rPr>
                <w:rFonts w:ascii="TH SarabunPSK" w:hAnsi="TH SarabunPSK" w:cs="TH SarabunPSK"/>
                <w:sz w:val="32"/>
                <w:szCs w:val="32"/>
                <w:cs/>
              </w:rPr>
              <w:t>มีมนุ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>ษย์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สัมพันธ์ที่ดี สามารถสื่อสารกับกลุ่มคนหลากหลาย ทั้งภาษาไทยและภาษาต่างประเทศได้อย่างมีประสิทธิภาพ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251B9E" w:rsidRPr="006B567E" w:rsidRDefault="00251B9E" w:rsidP="00251B9E">
            <w:pPr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</w:rPr>
            </w:pP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B567E" w:rsidRPr="006B567E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จัด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ยอมรับความคิดเห็นซึ่งกันและกัน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251B9E" w:rsidRPr="00F515D6" w:rsidRDefault="00251B9E" w:rsidP="00251B9E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6B567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</w:t>
            </w:r>
            <w:r w:rsidR="006B424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</w:t>
            </w:r>
            <w:r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การสื่อสารทำงานร่วมกับผู้อื่นในบริบทผู้นำและผู้ตามที่ดี</w:t>
            </w:r>
            <w:r w:rsidR="006B567E" w:rsidRPr="00AF3615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="006B567E" w:rsidRPr="00AF361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ในขณะการปฏิบัติงานของนิสิตที่ได้รับมอบหมายในรายวิชา</w:t>
            </w:r>
          </w:p>
        </w:tc>
        <w:tc>
          <w:tcPr>
            <w:tcW w:w="3027" w:type="dxa"/>
            <w:vMerge w:val="restart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ปฏิบัติกิจกรรมในชั้นเรียนและประเมินจากผลการทำกิจกรรมกลุ่มและการทำรายงานจากแบบประเมินการทำงานกลุ่ม</w:t>
            </w: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มีความรับผิดชอบในงานที่ได้รับมอบหมาย ทั้งงานรายบุคคลและงานกลุ่ม</w:t>
            </w:r>
          </w:p>
        </w:tc>
        <w:tc>
          <w:tcPr>
            <w:tcW w:w="3315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315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มีความสามารถใช้ความรู้ในศาสตร์ด้านสาขาวิชาการสอน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เพื่อบริการและพัฒนาสังคมได้อย่างเหมาะสม</w:t>
            </w:r>
          </w:p>
        </w:tc>
        <w:tc>
          <w:tcPr>
            <w:tcW w:w="3315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251B9E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สามารถปรับตัวทำงานร่วมกับผู้อื่น ทั้งในฐานผู้นำและสมาชิกกลุ่ม</w:t>
            </w:r>
          </w:p>
        </w:tc>
        <w:tc>
          <w:tcPr>
            <w:tcW w:w="3315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5.1สามารถใช้เทคนิคทางสถิติและ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เพื่อการศึกษาค้นคว้าอิสระและวิจัย ได้อย่างมีประสิทธิภาพ</w:t>
            </w:r>
          </w:p>
        </w:tc>
        <w:tc>
          <w:tcPr>
            <w:tcW w:w="3315" w:type="dxa"/>
            <w:vMerge w:val="restart"/>
          </w:tcPr>
          <w:p w:rsidR="004B7806" w:rsidRPr="00AF3615" w:rsidRDefault="004B7806" w:rsidP="004324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จัดการเรียนรู้การสอนที่เน้นการฝึกทักษะการสื่อสารทั้งการพูด การฟัง การเขียน ในระหว่างผู้เรียน ผู้สอน และผู้เกี่ยวข้องอื่น ๆ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จัดประสบการณ์ให้ผู้เรียนนำเสนอผลงาน โดยใช้เทคโนโลยีสารสนเทศ  ใช้เทคโนโลยีสารสนเทศ</w:t>
            </w:r>
          </w:p>
          <w:p w:rsidR="00D22145" w:rsidRPr="00AF3615" w:rsidRDefault="004B7806" w:rsidP="00D2214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ทางคอมพิวเตอร์และสถิติ</w:t>
            </w:r>
            <w:r w:rsidR="00251B9E" w:rsidRPr="00AF36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22145" w:rsidRPr="00D22145" w:rsidRDefault="00D22145" w:rsidP="00D2214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251B9E" w:rsidRPr="00F515D6" w:rsidRDefault="00251B9E" w:rsidP="00251B9E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22145" w:rsidRPr="00F515D6" w:rsidRDefault="00D22145" w:rsidP="00D2214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-  ประเมินทักษะการพูดในการนำเสนอผลงาน การเขียนรายงาน การนำเสนอโดยใช้เทคโนโลยีสารสนเทศ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ประเมินความสามารถในการใช้ทักษะทางคอมพิวเตอร์และสถิติเพื่ออธิบาย อภิปรายผลงานได้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โดยการพูดและการเขียน ทั้งในการสื่อสารทั่วไปและเชิงวิชาการ</w:t>
            </w:r>
          </w:p>
          <w:p w:rsidR="00B362E1" w:rsidRPr="00F515D6" w:rsidRDefault="00B362E1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6B424F" w:rsidRPr="00F515D6" w:rsidRDefault="004B7806" w:rsidP="00B362E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ในการจัดการข้อมูลต่าง ๆ และใช้เทคโนโลยีสารสนเทศติดตามความก้าวหน้าทางวิชาการอย่างเหมาะสม รวมทั้งมีวิจารณญาณในการใช้เทคโนโลยีอย่างรู้</w:t>
            </w:r>
            <w:r w:rsidR="00B36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ด้านทักษะการจัดการเรียนรู้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 และตระหนักถึงคุณค่า เกี่ยวกับแนวคิด หลักการ และทฤษฎี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หลักสูตรและการออกแบบการจัดการเรียนรู้เชิงรุก</w:t>
            </w:r>
          </w:p>
        </w:tc>
        <w:tc>
          <w:tcPr>
            <w:tcW w:w="3315" w:type="dxa"/>
            <w:vMerge w:val="restart"/>
          </w:tcPr>
          <w:p w:rsidR="004B7806" w:rsidRPr="00F515D6" w:rsidRDefault="004B7806" w:rsidP="00251B9E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 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>Micro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teaching 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การออกแบบกิจกรรมการ</w:t>
            </w:r>
            <w:r w:rsidR="00251B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="00251B9E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การเขียนแผนการสอน และการ</w:t>
            </w:r>
            <w:r w:rsidR="00251B9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ปฏิบัติการสอนในสถานการณ์จำลอง</w:t>
            </w:r>
            <w:r w:rsidR="00251B9E"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สถานการณ์จริง</w:t>
            </w:r>
          </w:p>
        </w:tc>
        <w:tc>
          <w:tcPr>
            <w:tcW w:w="3027" w:type="dxa"/>
            <w:vMerge w:val="restart"/>
          </w:tcPr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ประเมินจากแผนการสอนที่นักเรียนออกแบบ และการปฏิบัติการสอนในสถานการณ์จำลองและสถานการณ์จริง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 วางแผน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และวัดประเมินผลการเรียนรู้ บันทึก และรายงานผลการจัดการเรียนรู้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อย่างเป็นระบบเพื่อการพัฒนาศักยภาพของนักเรียนได้อย่างเหมาะสมตามความแตกต่างระหว่างบุคคล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 และแนวคิด หลักเศรษฐกิจพอเพียงสู่การจัดการเรียนรู้ในบริบทจริง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4B7806" w:rsidRPr="00F515D6" w:rsidRDefault="004B7806" w:rsidP="004B7806">
      <w:pPr>
        <w:rPr>
          <w:rFonts w:ascii="TH SarabunPSK" w:hAnsi="TH SarabunPSK" w:cs="TH SarabunPSK"/>
          <w:sz w:val="32"/>
          <w:szCs w:val="32"/>
        </w:rPr>
      </w:pPr>
    </w:p>
    <w:p w:rsidR="004B7806" w:rsidRPr="00F515D6" w:rsidRDefault="004B7806" w:rsidP="004B7806">
      <w:pPr>
        <w:rPr>
          <w:rFonts w:ascii="TH SarabunPSK" w:hAnsi="TH SarabunPSK" w:cs="TH SarabunPSK"/>
          <w:sz w:val="32"/>
          <w:szCs w:val="32"/>
        </w:rPr>
      </w:pPr>
    </w:p>
    <w:p w:rsidR="004B7806" w:rsidRPr="00312BB7" w:rsidRDefault="004B7806" w:rsidP="004B780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B7806" w:rsidRPr="00312BB7" w:rsidSect="004B7806">
          <w:headerReference w:type="first" r:id="rId18"/>
          <w:pgSz w:w="11906" w:h="16838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606C75" w:rsidRPr="00B96B4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B424F" w:rsidRPr="00B96B42" w:rsidRDefault="00606C75" w:rsidP="00B96B42">
      <w:pPr>
        <w:pStyle w:val="a4"/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42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435"/>
        <w:gridCol w:w="850"/>
        <w:gridCol w:w="185"/>
        <w:gridCol w:w="666"/>
        <w:gridCol w:w="2409"/>
        <w:gridCol w:w="1247"/>
      </w:tblGrid>
      <w:tr w:rsidR="00AB7D40" w:rsidRPr="000747E0" w:rsidTr="00E33F96">
        <w:trPr>
          <w:tblHeader/>
        </w:trPr>
        <w:tc>
          <w:tcPr>
            <w:tcW w:w="95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3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0747E0" w:rsidTr="00E33F96">
        <w:trPr>
          <w:tblHeader/>
        </w:trPr>
        <w:tc>
          <w:tcPr>
            <w:tcW w:w="95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B7D40" w:rsidRPr="000747E0" w:rsidRDefault="00AB7D40" w:rsidP="000747E0">
            <w:pPr>
              <w:ind w:right="-1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409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24F" w:rsidRPr="000747E0" w:rsidTr="00E33F96">
        <w:trPr>
          <w:trHeight w:val="6117"/>
        </w:trPr>
        <w:tc>
          <w:tcPr>
            <w:tcW w:w="955" w:type="dxa"/>
            <w:shd w:val="clear" w:color="auto" w:fill="auto"/>
          </w:tcPr>
          <w:p w:rsidR="006B424F" w:rsidRPr="000747E0" w:rsidRDefault="006B424F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  <w:p w:rsidR="006B424F" w:rsidRPr="000747E0" w:rsidRDefault="006B424F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5" w:type="dxa"/>
            <w:shd w:val="clear" w:color="auto" w:fill="auto"/>
          </w:tcPr>
          <w:p w:rsidR="006B424F" w:rsidRPr="001E3814" w:rsidRDefault="006B424F" w:rsidP="006B56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ชี้แจงรายละเอียดรา</w:t>
            </w:r>
            <w:r w:rsidRPr="001E3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ยวิชา </w:t>
            </w:r>
          </w:p>
          <w:p w:rsidR="006B424F" w:rsidRPr="00BF53A6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จุดประสงค์รายวิชา</w:t>
            </w:r>
          </w:p>
          <w:p w:rsidR="006B424F" w:rsidRPr="00BF53A6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กติกา ข้อตกลง</w:t>
            </w:r>
          </w:p>
          <w:p w:rsidR="006B424F" w:rsidRPr="000747E0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แนะนำเนื้อหารายวิชา</w:t>
            </w:r>
          </w:p>
          <w:p w:rsidR="006B424F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แนะนำหนังสือ เอกสาร ตำราและ</w:t>
            </w:r>
          </w:p>
          <w:p w:rsidR="006B424F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วิธีการศึกษาค้นคว้า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B424F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แนะนำแนวทาง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  <w:p w:rsidR="006B424F" w:rsidRDefault="006B424F" w:rsidP="005A06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บทนำ </w:t>
            </w:r>
            <w:r w:rsidRPr="001E38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</w:t>
            </w:r>
            <w:r w:rsidR="00E00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การพัฒนาหลักสูตร</w:t>
            </w:r>
          </w:p>
          <w:p w:rsidR="006B424F" w:rsidRPr="00F515D6" w:rsidRDefault="006B424F" w:rsidP="006152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ความหมายและความสำคัญของหลักสูตร</w:t>
            </w:r>
          </w:p>
          <w:p w:rsidR="006B424F" w:rsidRPr="00F515D6" w:rsidRDefault="006B424F" w:rsidP="006152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-องค์ประกอบของหลักสูตร</w:t>
            </w:r>
          </w:p>
          <w:p w:rsidR="006B424F" w:rsidRPr="000747E0" w:rsidRDefault="006B424F" w:rsidP="00FE3B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-ประเภทของหลักสูตร 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  <w:p w:rsidR="006B424F" w:rsidRDefault="006B424F" w:rsidP="00FE3B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ปรัชญาการศึกษาที่มี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 </w:t>
            </w:r>
          </w:p>
          <w:p w:rsidR="006B424F" w:rsidRPr="00BF53A6" w:rsidRDefault="006B424F" w:rsidP="00FE3B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ทฤษฎีหลักสูตร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ระบบหลักสูตร</w:t>
            </w:r>
          </w:p>
        </w:tc>
        <w:tc>
          <w:tcPr>
            <w:tcW w:w="850" w:type="dxa"/>
            <w:shd w:val="clear" w:color="auto" w:fill="auto"/>
          </w:tcPr>
          <w:p w:rsidR="006B424F" w:rsidRPr="00E000B4" w:rsidRDefault="00615E1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B424F" w:rsidRPr="00E000B4" w:rsidRDefault="00615E18" w:rsidP="000747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B424F" w:rsidRPr="00767ECA" w:rsidRDefault="006B424F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การชี้แจงรายวิชาและแนะนำการจัดการเรียนการสอน</w:t>
            </w:r>
          </w:p>
          <w:p w:rsidR="006B424F" w:rsidRPr="006B424F" w:rsidRDefault="006B424F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E000B4" w:rsidRDefault="006B424F" w:rsidP="006B424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6B424F" w:rsidRDefault="006B424F" w:rsidP="006B4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  <w:p w:rsidR="00E000B4" w:rsidRPr="000747E0" w:rsidRDefault="00E000B4" w:rsidP="006B42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เอกสารประกอบการสอน</w:t>
            </w:r>
          </w:p>
          <w:p w:rsidR="006B424F" w:rsidRPr="000747E0" w:rsidRDefault="006B424F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:rsidR="006B424F" w:rsidRPr="000747E0" w:rsidRDefault="006B424F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042EB" w:rsidRPr="000747E0" w:rsidTr="00E33F96">
        <w:trPr>
          <w:trHeight w:val="1831"/>
        </w:trPr>
        <w:tc>
          <w:tcPr>
            <w:tcW w:w="955" w:type="dxa"/>
            <w:shd w:val="clear" w:color="auto" w:fill="auto"/>
          </w:tcPr>
          <w:p w:rsidR="00D042EB" w:rsidRPr="000747E0" w:rsidRDefault="006152AA" w:rsidP="006B42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35" w:type="dxa"/>
            <w:shd w:val="clear" w:color="auto" w:fill="auto"/>
          </w:tcPr>
          <w:p w:rsidR="00D042EB" w:rsidRPr="00F515D6" w:rsidRDefault="006152AA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การออกแบบ</w:t>
            </w:r>
            <w:r w:rsidR="00D042EB"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E000B4" w:rsidRDefault="00D042EB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</w:t>
            </w:r>
          </w:p>
          <w:p w:rsidR="00D042EB" w:rsidRPr="00F515D6" w:rsidRDefault="006152AA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ของการออกแบบ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D042EB" w:rsidRPr="00F515D6" w:rsidRDefault="00D042EB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แนวคิดและหลักการออกแบบ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D042EB" w:rsidRPr="000747E0" w:rsidRDefault="00D042EB" w:rsidP="00BF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D042EB" w:rsidRPr="00002821" w:rsidRDefault="00D042EB" w:rsidP="006152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152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50" w:type="dxa"/>
            <w:shd w:val="clear" w:color="auto" w:fill="auto"/>
          </w:tcPr>
          <w:p w:rsidR="00D042EB" w:rsidRPr="00E000B4" w:rsidRDefault="006B424F" w:rsidP="00BF5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042EB" w:rsidRPr="00E000B4" w:rsidRDefault="006B424F" w:rsidP="00BF5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42EB" w:rsidRPr="00767ECA" w:rsidRDefault="00D042EB" w:rsidP="00BF53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B424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วิเคราะห์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Pr="000747E0" w:rsidRDefault="00E000B4" w:rsidP="00BF53A6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 เอกสารประกอบการสอน </w:t>
            </w:r>
          </w:p>
        </w:tc>
        <w:tc>
          <w:tcPr>
            <w:tcW w:w="1247" w:type="dxa"/>
            <w:shd w:val="clear" w:color="auto" w:fill="auto"/>
          </w:tcPr>
          <w:p w:rsidR="00D042EB" w:rsidRPr="000747E0" w:rsidRDefault="00D042EB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6152AA" w:rsidRPr="000747E0" w:rsidTr="00E33F96">
        <w:trPr>
          <w:trHeight w:val="1831"/>
        </w:trPr>
        <w:tc>
          <w:tcPr>
            <w:tcW w:w="955" w:type="dxa"/>
            <w:shd w:val="clear" w:color="auto" w:fill="auto"/>
          </w:tcPr>
          <w:p w:rsidR="006152AA" w:rsidRPr="000747E0" w:rsidRDefault="006152AA" w:rsidP="00E44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="004E3F15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435" w:type="dxa"/>
            <w:shd w:val="clear" w:color="auto" w:fill="auto"/>
          </w:tcPr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รูปแบบการพัฒนา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  <w:p w:rsidR="006152AA" w:rsidRPr="000747E0" w:rsidRDefault="006152AA" w:rsidP="00E44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รูปแบบ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  <w:p w:rsidR="006152AA" w:rsidRDefault="006152AA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E3F1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4E3F15" w:rsidRPr="00002821" w:rsidRDefault="004E3F15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การนำหลักสูตรไปใช้</w:t>
            </w:r>
          </w:p>
        </w:tc>
        <w:tc>
          <w:tcPr>
            <w:tcW w:w="850" w:type="dxa"/>
            <w:shd w:val="clear" w:color="auto" w:fill="auto"/>
          </w:tcPr>
          <w:p w:rsidR="006152AA" w:rsidRPr="00E000B4" w:rsidRDefault="00615E18" w:rsidP="00E444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152AA" w:rsidRPr="00E000B4" w:rsidRDefault="00615E18" w:rsidP="00E444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152AA" w:rsidRPr="00767ECA" w:rsidRDefault="006152AA" w:rsidP="00E444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E000B4" w:rsidRDefault="006152AA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</w:t>
            </w:r>
            <w:r w:rsidR="00E000B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กรณีตัวอย่าง </w:t>
            </w:r>
          </w:p>
          <w:p w:rsidR="00E000B4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วิเคราะห์</w:t>
            </w:r>
            <w:r w:rsidR="006152AA"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มอบหมายงานกลุ่ม</w:t>
            </w:r>
            <w:r w:rsidR="006152AA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="006152AA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152A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6152AA" w:rsidRDefault="006152AA" w:rsidP="00E444E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6152AA" w:rsidRDefault="006152AA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 เอกสารประกอบ</w:t>
            </w:r>
          </w:p>
          <w:p w:rsidR="00E000B4" w:rsidRPr="000747E0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การสอน</w:t>
            </w:r>
          </w:p>
        </w:tc>
        <w:tc>
          <w:tcPr>
            <w:tcW w:w="1247" w:type="dxa"/>
            <w:shd w:val="clear" w:color="auto" w:fill="auto"/>
          </w:tcPr>
          <w:p w:rsidR="006152AA" w:rsidRPr="000747E0" w:rsidRDefault="006152AA" w:rsidP="00E444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E33F96">
        <w:trPr>
          <w:trHeight w:val="1147"/>
        </w:trPr>
        <w:tc>
          <w:tcPr>
            <w:tcW w:w="955" w:type="dxa"/>
            <w:shd w:val="clear" w:color="auto" w:fill="auto"/>
          </w:tcPr>
          <w:p w:rsidR="00AB7D40" w:rsidRPr="000747E0" w:rsidRDefault="00D042EB" w:rsidP="00E000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35" w:type="dxa"/>
            <w:shd w:val="clear" w:color="auto" w:fill="auto"/>
          </w:tcPr>
          <w:p w:rsidR="00AB7D40" w:rsidRPr="001E3814" w:rsidRDefault="00FE3B74" w:rsidP="00FE3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="00D042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  <w:p w:rsidR="00432441" w:rsidRPr="00F515D6" w:rsidRDefault="00432441" w:rsidP="00432441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หลักสูตรแกนกลางการศึกษาขั้นพื้นฐาน</w:t>
            </w:r>
          </w:p>
          <w:p w:rsidR="00FE3B74" w:rsidRDefault="00432441" w:rsidP="00826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-หลักสูตรสถานศึกษาตามหลักสูตรแกนกลางการศึกษาขั้นพื้นฐาน</w:t>
            </w:r>
          </w:p>
          <w:p w:rsidR="0082644B" w:rsidRPr="000747E0" w:rsidRDefault="0082644B" w:rsidP="00826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การหลักสูตรตามแนวคิดปรัชญาเศรษฐกิจพอเพียง</w:t>
            </w:r>
          </w:p>
        </w:tc>
        <w:tc>
          <w:tcPr>
            <w:tcW w:w="850" w:type="dxa"/>
            <w:shd w:val="clear" w:color="auto" w:fill="auto"/>
          </w:tcPr>
          <w:p w:rsidR="00AB7D40" w:rsidRPr="00E000B4" w:rsidRDefault="00E000B4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7D40" w:rsidRPr="00E000B4" w:rsidRDefault="00E000B4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Pr="000747E0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E000B4" w:rsidRDefault="00767ECA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  <w:r w:rsidR="006F45A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AB7D40" w:rsidRDefault="00767ECA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Default="00E000B4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เอกสารประกอบ</w:t>
            </w:r>
          </w:p>
          <w:p w:rsidR="00E000B4" w:rsidRPr="000747E0" w:rsidRDefault="00E000B4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การสอน</w:t>
            </w:r>
          </w:p>
        </w:tc>
        <w:tc>
          <w:tcPr>
            <w:tcW w:w="1247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E33F96">
        <w:trPr>
          <w:trHeight w:val="653"/>
        </w:trPr>
        <w:tc>
          <w:tcPr>
            <w:tcW w:w="955" w:type="dxa"/>
            <w:shd w:val="clear" w:color="auto" w:fill="auto"/>
          </w:tcPr>
          <w:p w:rsidR="00AB7D40" w:rsidRPr="000747E0" w:rsidRDefault="00E000B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7-</w:t>
            </w:r>
            <w:r w:rsidR="002473A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35" w:type="dxa"/>
            <w:shd w:val="clear" w:color="auto" w:fill="auto"/>
          </w:tcPr>
          <w:p w:rsidR="00C310DB" w:rsidRPr="00C310DB" w:rsidRDefault="00C310DB" w:rsidP="0000282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1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proofErr w:type="spellStart"/>
            <w:r w:rsidRPr="00C31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ปฎิบัติ</w:t>
            </w:r>
            <w:proofErr w:type="spellEnd"/>
            <w:r w:rsidRPr="00C31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การวิเคราะห์หลักสูตรสถานศึกษา</w:t>
            </w:r>
          </w:p>
          <w:p w:rsidR="00002821" w:rsidRDefault="00002821" w:rsidP="000028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สถานศึกษาตามหลักสูตร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แกนกลางการศึกษาขั้นพื้นฐาน</w:t>
            </w:r>
          </w:p>
          <w:p w:rsidR="00AB7D40" w:rsidRPr="000747E0" w:rsidRDefault="00002821" w:rsidP="00883F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สภาพปัจจุบัน ปัญหา และอุปสรรคของการนำหลักสูตรไปใช้ 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หลักสูตรในอนาคต</w:t>
            </w:r>
          </w:p>
        </w:tc>
        <w:tc>
          <w:tcPr>
            <w:tcW w:w="850" w:type="dxa"/>
            <w:shd w:val="clear" w:color="auto" w:fill="auto"/>
          </w:tcPr>
          <w:p w:rsidR="00AB7D40" w:rsidRPr="00E000B4" w:rsidRDefault="00E000B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7D40" w:rsidRPr="00E000B4" w:rsidRDefault="00E000B4" w:rsidP="000747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E000B4" w:rsidRDefault="007F7F56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</w:t>
            </w:r>
          </w:p>
          <w:p w:rsidR="00AB7D40" w:rsidRDefault="007F7F56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  <w:p w:rsidR="006A6420" w:rsidRPr="005B5847" w:rsidRDefault="00E000B4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การออกภาคสนาม</w:t>
            </w: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ศึกษาหลักสูตรสถานศึกษา 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ในบริบทโรงเรียนจริง</w:t>
            </w:r>
          </w:p>
          <w:p w:rsidR="00B96B42" w:rsidRPr="005B5847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สื่อการเรียนรู้ </w:t>
            </w:r>
          </w:p>
          <w:p w:rsidR="00B96B42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Power Point</w:t>
            </w:r>
          </w:p>
          <w:p w:rsidR="00B96B42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เอกสารประกอบ</w:t>
            </w:r>
          </w:p>
          <w:p w:rsidR="00971F3F" w:rsidRDefault="00B96B42" w:rsidP="00971F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</w:t>
            </w:r>
          </w:p>
          <w:p w:rsidR="00E33F96" w:rsidRDefault="00E33F96" w:rsidP="00971F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3F96" w:rsidRDefault="00E33F96" w:rsidP="00971F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3F96" w:rsidRDefault="00E33F96" w:rsidP="00971F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3F96" w:rsidRPr="000747E0" w:rsidRDefault="00E33F96" w:rsidP="00971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7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อาจารย์ประจำวิชา</w:t>
            </w:r>
          </w:p>
        </w:tc>
      </w:tr>
      <w:tr w:rsidR="002473A4" w:rsidRPr="000747E0" w:rsidTr="002473A4">
        <w:tc>
          <w:tcPr>
            <w:tcW w:w="955" w:type="dxa"/>
            <w:shd w:val="clear" w:color="auto" w:fill="F2F2F2"/>
          </w:tcPr>
          <w:p w:rsidR="002473A4" w:rsidRPr="000747E0" w:rsidRDefault="002473A4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92" w:type="dxa"/>
            <w:gridSpan w:val="6"/>
            <w:shd w:val="clear" w:color="auto" w:fill="F2F2F2"/>
          </w:tcPr>
          <w:p w:rsidR="002473A4" w:rsidRPr="000747E0" w:rsidRDefault="002473A4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0747E0" w:rsidTr="00E33F96">
        <w:trPr>
          <w:trHeight w:val="809"/>
        </w:trPr>
        <w:tc>
          <w:tcPr>
            <w:tcW w:w="955" w:type="dxa"/>
            <w:shd w:val="clear" w:color="auto" w:fill="auto"/>
          </w:tcPr>
          <w:p w:rsidR="00AB7D40" w:rsidRPr="00883F2D" w:rsidRDefault="000149AB" w:rsidP="006F45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435" w:type="dxa"/>
            <w:shd w:val="clear" w:color="auto" w:fill="auto"/>
          </w:tcPr>
          <w:p w:rsidR="00B96B42" w:rsidRDefault="004E3F15" w:rsidP="00D64F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</w:t>
            </w:r>
          </w:p>
          <w:p w:rsidR="001E3814" w:rsidRDefault="000149AB" w:rsidP="00D6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83F2D" w:rsidRDefault="000149A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83F2D" w:rsidRP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แนวคิดทฤษฎีการจัดการเรียนรู้</w:t>
            </w:r>
          </w:p>
          <w:p w:rsidR="00BC6FBB" w:rsidRDefault="00BC6FB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องค์ประกอบการจัดการเรียนรู้</w:t>
            </w:r>
          </w:p>
          <w:p w:rsidR="000149AB" w:rsidRDefault="000149A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  <w:p w:rsidR="00BC6FBB" w:rsidRPr="00BC6FBB" w:rsidRDefault="00BC6FBB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B7D40" w:rsidRPr="00E000B4" w:rsidRDefault="006F45A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7D40" w:rsidRPr="00E000B4" w:rsidRDefault="006F45A8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7F7F56" w:rsidRPr="000747E0" w:rsidRDefault="00E000B4" w:rsidP="00E000B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="007F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1247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4E3F15" w:rsidRPr="000747E0" w:rsidTr="00E33F96">
        <w:trPr>
          <w:trHeight w:val="1446"/>
        </w:trPr>
        <w:tc>
          <w:tcPr>
            <w:tcW w:w="955" w:type="dxa"/>
            <w:shd w:val="clear" w:color="auto" w:fill="auto"/>
          </w:tcPr>
          <w:p w:rsidR="004E3F15" w:rsidRPr="00883F2D" w:rsidRDefault="006F45A8" w:rsidP="006F45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11-12</w:t>
            </w:r>
          </w:p>
        </w:tc>
        <w:tc>
          <w:tcPr>
            <w:tcW w:w="3435" w:type="dxa"/>
            <w:shd w:val="clear" w:color="auto" w:fill="auto"/>
          </w:tcPr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เทคนิควิทยาการการจัดการเรียนรู้</w:t>
            </w:r>
            <w:r w:rsidRPr="00BC6F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- </w:t>
            </w:r>
            <w:r w:rsidRP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เทคนิคการจัดการเรียนรู้เชิงรุก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การประเมินผลการเรียนรู้</w:t>
            </w:r>
          </w:p>
          <w:p w:rsidR="004E3F15" w:rsidRPr="00BC6FBB" w:rsidRDefault="004E3F15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4E3F15" w:rsidRPr="00E000B4" w:rsidRDefault="004E3F15" w:rsidP="004E3F1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3F15" w:rsidRPr="00E000B4" w:rsidRDefault="004E3F15" w:rsidP="004E3F1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4E3F15" w:rsidRPr="00767ECA" w:rsidRDefault="004E3F15" w:rsidP="004E3F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4E3F15" w:rsidRPr="000747E0" w:rsidRDefault="004E3F15" w:rsidP="004E3F1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</w:p>
        </w:tc>
        <w:tc>
          <w:tcPr>
            <w:tcW w:w="1247" w:type="dxa"/>
            <w:shd w:val="clear" w:color="auto" w:fill="auto"/>
          </w:tcPr>
          <w:p w:rsidR="004E3F15" w:rsidRPr="000747E0" w:rsidRDefault="004E3F15" w:rsidP="004E3F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BC6FBB" w:rsidRPr="000747E0" w:rsidTr="00E33F96">
        <w:trPr>
          <w:trHeight w:val="1446"/>
        </w:trPr>
        <w:tc>
          <w:tcPr>
            <w:tcW w:w="955" w:type="dxa"/>
            <w:shd w:val="clear" w:color="auto" w:fill="auto"/>
          </w:tcPr>
          <w:p w:rsidR="00BC6FBB" w:rsidRPr="00883F2D" w:rsidRDefault="002473A4" w:rsidP="002473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435" w:type="dxa"/>
            <w:shd w:val="clear" w:color="auto" w:fill="auto"/>
          </w:tcPr>
          <w:p w:rsidR="001E3814" w:rsidRDefault="000149AB" w:rsidP="008264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1E3814"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:rsidR="000149AB" w:rsidRDefault="000149AB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C6FB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Pr="00BC6FB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</w:t>
            </w:r>
            <w:r w:rsidR="00626A62">
              <w:rPr>
                <w:rFonts w:ascii="TH SarabunPSK" w:hAnsi="TH SarabunPSK" w:cs="TH SarabunPSK" w:hint="cs"/>
                <w:sz w:val="32"/>
                <w:szCs w:val="32"/>
                <w:cs/>
              </w:rPr>
              <w:t>ัด สู่การออกแบบการจัดการเรียนรู้</w:t>
            </w:r>
          </w:p>
          <w:p w:rsidR="00626A62" w:rsidRDefault="00626A62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ความสำคัญ และองค์ประกอบของแผนการจัดการเรียนรู้</w:t>
            </w:r>
          </w:p>
          <w:p w:rsidR="00626A62" w:rsidRDefault="00626A62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แนวทางการเขียน</w:t>
            </w:r>
          </w:p>
          <w:p w:rsidR="00626A62" w:rsidRDefault="00626A62" w:rsidP="000149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แผนการจัดการเรียนรู้ </w:t>
            </w:r>
          </w:p>
          <w:p w:rsidR="00B96B42" w:rsidRPr="00B96B42" w:rsidRDefault="00B96B42" w:rsidP="00B96B4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BC6FBB" w:rsidRPr="00E000B4" w:rsidRDefault="006F45A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6FBB" w:rsidRPr="00E000B4" w:rsidRDefault="006F45A8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F7F56" w:rsidRPr="00767ECA" w:rsidRDefault="007F7F56" w:rsidP="007F7F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F7F56" w:rsidRDefault="007F7F56" w:rsidP="007F7F5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E000B4" w:rsidRPr="005B5847" w:rsidRDefault="00E000B4" w:rsidP="007F7F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การออกภาคสนามในบริบทโรงเรียนจริงการสังเกตและวิเคราะห์ชั้นเรียนการนำเสนอรายงานประเด็นที่ได้จา</w:t>
            </w: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:rsidR="006A6420" w:rsidRPr="006A6420" w:rsidRDefault="006A6420" w:rsidP="007F7F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การเรียนรู้</w:t>
            </w:r>
          </w:p>
        </w:tc>
        <w:tc>
          <w:tcPr>
            <w:tcW w:w="1247" w:type="dxa"/>
            <w:shd w:val="clear" w:color="auto" w:fill="auto"/>
          </w:tcPr>
          <w:p w:rsidR="00BC6FBB" w:rsidRPr="000747E0" w:rsidRDefault="006A642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อาจารย์ประจำวิชา</w:t>
            </w:r>
          </w:p>
        </w:tc>
      </w:tr>
      <w:tr w:rsidR="00AB7D40" w:rsidRPr="000747E0" w:rsidTr="00E33F96">
        <w:trPr>
          <w:trHeight w:val="1085"/>
        </w:trPr>
        <w:tc>
          <w:tcPr>
            <w:tcW w:w="955" w:type="dxa"/>
            <w:shd w:val="clear" w:color="auto" w:fill="auto"/>
          </w:tcPr>
          <w:p w:rsidR="00AB7D40" w:rsidRPr="000747E0" w:rsidRDefault="00AB7D40" w:rsidP="002473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 w:rsidR="002473A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35" w:type="dxa"/>
            <w:shd w:val="clear" w:color="auto" w:fill="auto"/>
          </w:tcPr>
          <w:p w:rsidR="00626A62" w:rsidRPr="00626A62" w:rsidRDefault="00BF53A6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="00AB7D40" w:rsidRPr="00626A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  <w:r w:rsidR="00BC6FBB"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</w:t>
            </w:r>
          </w:p>
          <w:p w:rsidR="00AB7D40" w:rsidRDefault="00BC6FBB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  <w:p w:rsidR="00626A62" w:rsidRPr="00626A62" w:rsidRDefault="00626A62" w:rsidP="00BC6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845D79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proofErr w:type="spellStart"/>
            <w:r w:rsidR="00845D79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  <w:r w:rsidRPr="00626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การออกแบบแผนการจัดการเรียนรู้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AB7D40" w:rsidRPr="000747E0" w:rsidRDefault="00615E1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7D40" w:rsidRPr="000747E0" w:rsidRDefault="00615E18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B7D40" w:rsidRPr="000747E0" w:rsidRDefault="00AB7D40" w:rsidP="00E000B4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6420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A642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1247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6FBB" w:rsidRPr="000747E0" w:rsidTr="00E33F96">
        <w:trPr>
          <w:trHeight w:val="1085"/>
        </w:trPr>
        <w:tc>
          <w:tcPr>
            <w:tcW w:w="955" w:type="dxa"/>
            <w:shd w:val="clear" w:color="auto" w:fill="auto"/>
          </w:tcPr>
          <w:p w:rsidR="00BC6FBB" w:rsidRPr="000747E0" w:rsidRDefault="002473A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3435" w:type="dxa"/>
            <w:shd w:val="clear" w:color="auto" w:fill="auto"/>
          </w:tcPr>
          <w:p w:rsidR="00BC6FBB" w:rsidRDefault="00BC6FBB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="006B424F"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626A62" w:rsidRPr="00626A62" w:rsidRDefault="00626A62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-ปฏิบัติการสอน สถานการณ์จำลอง</w:t>
            </w:r>
          </w:p>
        </w:tc>
        <w:tc>
          <w:tcPr>
            <w:tcW w:w="850" w:type="dxa"/>
            <w:shd w:val="clear" w:color="auto" w:fill="auto"/>
          </w:tcPr>
          <w:p w:rsidR="00BC6FBB" w:rsidRPr="000747E0" w:rsidRDefault="00BC6FBB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C6FBB" w:rsidRPr="000747E0" w:rsidRDefault="006F45A8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6A6420" w:rsidRDefault="006A6420" w:rsidP="00E000B4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สอนและ</w:t>
            </w:r>
          </w:p>
          <w:p w:rsidR="00BC6FBB" w:rsidRPr="000747E0" w:rsidRDefault="006A6420" w:rsidP="00E000B4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สะท้อนผล             การปฏิบัติการสอน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:rsidR="00BC6FBB" w:rsidRPr="000747E0" w:rsidRDefault="00BC6FBB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7D40" w:rsidRPr="000747E0" w:rsidTr="002473A4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2" w:type="dxa"/>
            <w:gridSpan w:val="6"/>
            <w:vMerge w:val="restart"/>
            <w:shd w:val="clear" w:color="auto" w:fill="F2F2F2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0747E0" w:rsidTr="002473A4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2" w:type="dxa"/>
            <w:gridSpan w:val="6"/>
            <w:vMerge/>
            <w:shd w:val="clear" w:color="auto" w:fill="F2F2F2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0747E0" w:rsidTr="005B5847">
        <w:tc>
          <w:tcPr>
            <w:tcW w:w="4390" w:type="dxa"/>
            <w:gridSpan w:val="2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AB7D40" w:rsidRPr="000747E0" w:rsidRDefault="00615E1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66" w:type="dxa"/>
            <w:shd w:val="clear" w:color="auto" w:fill="auto"/>
          </w:tcPr>
          <w:p w:rsidR="00AB7D40" w:rsidRPr="000747E0" w:rsidRDefault="00615E1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6420" w:rsidRDefault="00AB7D40" w:rsidP="000149AB">
      <w:pPr>
        <w:pStyle w:val="7"/>
        <w:spacing w:before="0" w:after="0"/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p w:rsidR="006A6420" w:rsidRPr="00F515D6" w:rsidRDefault="006A6420" w:rsidP="006A6420">
      <w:pPr>
        <w:rPr>
          <w:rFonts w:ascii="TH SarabunPSK" w:hAnsi="TH SarabunPSK" w:cs="TH SarabunPSK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686"/>
        <w:gridCol w:w="1401"/>
        <w:gridCol w:w="1693"/>
        <w:gridCol w:w="2150"/>
      </w:tblGrid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ลำดับการประเมิน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ลักษณะการประเมิน (เช่น สอบ รายงาน โครงงาน ฯลฯ)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สัดส่วนของคะแนนที่ประเมิน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6420" w:rsidRPr="00F515D6" w:rsidTr="00432441">
        <w:tc>
          <w:tcPr>
            <w:tcW w:w="1276" w:type="dxa"/>
            <w:vMerge w:val="restart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6" w:type="dxa"/>
            <w:vMerge w:val="restart"/>
          </w:tcPr>
          <w:p w:rsidR="006A6420" w:rsidRPr="00F515D6" w:rsidRDefault="006A6420" w:rsidP="00814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การวิเคราะห์เขียนรายงาน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  <w:r w:rsidR="00814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3-8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  <w:vMerge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10-13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การนำเสนองานหน้าชั้นเรียน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3-13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พฤติกรรมการเรียนและความรับผิดชอบ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6A6420" w:rsidRPr="00F515D6" w:rsidRDefault="006A6420" w:rsidP="006A6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ฝึกปฏิบัติการออกแบบหลักสูตร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และวิเคราะห์ความสัมพันธ์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1693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CEF" w:rsidRPr="00814CEF" w:rsidTr="00432441">
        <w:tc>
          <w:tcPr>
            <w:tcW w:w="1276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814CEF" w:rsidRPr="00F515D6" w:rsidRDefault="00814CEF" w:rsidP="006A6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ฝึกปฏิบัติการเขียนแผนการจัดการเรียนรู้</w:t>
            </w:r>
          </w:p>
        </w:tc>
        <w:tc>
          <w:tcPr>
            <w:tcW w:w="1401" w:type="dxa"/>
          </w:tcPr>
          <w:p w:rsidR="00814CEF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93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814CEF" w:rsidRPr="00F515D6" w:rsidRDefault="00814CEF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CEF" w:rsidRPr="00814CEF" w:rsidTr="00432441">
        <w:tc>
          <w:tcPr>
            <w:tcW w:w="1276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814CEF" w:rsidRDefault="00814CEF" w:rsidP="006A6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ฝึกปฏิบัติการจัดการเรียนรู้</w:t>
            </w:r>
          </w:p>
        </w:tc>
        <w:tc>
          <w:tcPr>
            <w:tcW w:w="1401" w:type="dxa"/>
          </w:tcPr>
          <w:p w:rsidR="00814CEF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1693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814CEF" w:rsidRPr="00F515D6" w:rsidRDefault="00814CEF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6A6420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:rsidR="00814CEF" w:rsidRDefault="00814CEF" w:rsidP="00814CEF">
            <w:pPr>
              <w:pStyle w:val="a4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ข้อสอบจากส่วนกลาง</w:t>
            </w:r>
          </w:p>
          <w:p w:rsidR="00814CEF" w:rsidRPr="00814CEF" w:rsidRDefault="00814CEF" w:rsidP="00814CEF">
            <w:pPr>
              <w:pStyle w:val="a4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ข้อสอบจาก อ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ประจำวิชา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93" w:type="dxa"/>
          </w:tcPr>
          <w:p w:rsidR="006A6420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CEF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814CEF" w:rsidRPr="00F515D6" w:rsidRDefault="00814CEF" w:rsidP="000000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87" w:type="dxa"/>
            <w:gridSpan w:val="2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6C75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396D74" w:rsidRDefault="00396D74" w:rsidP="00CC6101">
      <w:pPr>
        <w:rPr>
          <w:rFonts w:ascii="TH SarabunPSK" w:hAnsi="TH SarabunPSK" w:cs="TH SarabunPSK"/>
          <w:sz w:val="32"/>
          <w:szCs w:val="32"/>
        </w:rPr>
      </w:pPr>
    </w:p>
    <w:p w:rsid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(2553).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515D6">
        <w:rPr>
          <w:rFonts w:ascii="TH SarabunPSK" w:hAnsi="TH SarabunPSK" w:cs="TH SarabunPSK"/>
          <w:sz w:val="32"/>
          <w:szCs w:val="32"/>
          <w:cs/>
        </w:rPr>
        <w:t>พิมพ์ครั้งที่ 3.</w:t>
      </w:r>
    </w:p>
    <w:p w:rsid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</w:t>
      </w:r>
      <w:r w:rsidRPr="00F515D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96D74" w:rsidRP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proofErr w:type="gramStart"/>
      <w:r w:rsidRPr="00396D74">
        <w:rPr>
          <w:rFonts w:ascii="TH SarabunPSK" w:hAnsi="TH SarabunPSK" w:cs="TH SarabunPSK"/>
          <w:sz w:val="32"/>
          <w:szCs w:val="32"/>
        </w:rPr>
        <w:t>on</w:t>
      </w:r>
      <w:proofErr w:type="gramEnd"/>
      <w:r w:rsidRPr="00396D74">
        <w:rPr>
          <w:rFonts w:ascii="TH SarabunPSK" w:hAnsi="TH SarabunPSK" w:cs="TH SarabunPSK"/>
          <w:sz w:val="32"/>
          <w:szCs w:val="32"/>
        </w:rPr>
        <w:t xml:space="preserve"> line  http://academic.obec.go.th/newsdetail.php?id=75</w:t>
      </w:r>
    </w:p>
    <w:p w:rsidR="003C46D6" w:rsidRDefault="00396D74" w:rsidP="003C46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(256</w:t>
      </w:r>
      <w:r w:rsidR="003C46D6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มาตรฐานการเรียนรู้และตัวชี้วัดกลุ่มสาระการเรียนรู้คณิตศาสตร์</w:t>
      </w:r>
      <w:r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C46D6" w:rsidRDefault="003C46D6" w:rsidP="003C46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และสาระภูมิศาสตร์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ในกลุ่มสาระการเรียนรู้สังคมศึกษา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และวัฒนธรรม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C46D6" w:rsidRDefault="003C46D6" w:rsidP="003C46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ฉบับปรับปรุง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. 2560)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ตามหลักสูตรแกนกลางการศึกษาขั้นพื้นฐาน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พุทธศักราช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3C46D6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6D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>
        <w:rPr>
          <w:rFonts w:ascii="TH SarabunPSK" w:hAnsi="TH SarabunPSK" w:cs="TH SarabunPSK"/>
          <w:sz w:val="32"/>
          <w:szCs w:val="32"/>
        </w:rPr>
        <w:t>:</w:t>
      </w:r>
      <w:r w:rsidRPr="00396D74">
        <w:rPr>
          <w:rFonts w:ascii="TH SarabunPSK" w:hAnsi="TH SarabunPSK" w:cs="TH SarabunPSK" w:hint="cs"/>
          <w:sz w:val="32"/>
          <w:szCs w:val="32"/>
          <w:cs/>
        </w:rPr>
        <w:t>โรงพิมพ์ชุมนุมสหกรณ์การเกษตรแห่งประเทศไทย</w:t>
      </w: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96D74" w:rsidRPr="00396D74" w:rsidRDefault="003C46D6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proofErr w:type="gramStart"/>
      <w:r w:rsidR="00396D74">
        <w:rPr>
          <w:rFonts w:ascii="TH SarabunPSK" w:hAnsi="TH SarabunPSK" w:cs="TH SarabunPSK"/>
          <w:sz w:val="32"/>
          <w:szCs w:val="32"/>
        </w:rPr>
        <w:t>on</w:t>
      </w:r>
      <w:proofErr w:type="gramEnd"/>
      <w:r w:rsidR="00396D74">
        <w:rPr>
          <w:rFonts w:ascii="TH SarabunPSK" w:hAnsi="TH SarabunPSK" w:cs="TH SarabunPSK"/>
          <w:sz w:val="32"/>
          <w:szCs w:val="32"/>
        </w:rPr>
        <w:t xml:space="preserve"> line  </w:t>
      </w:r>
      <w:r w:rsidR="00396D74" w:rsidRPr="00396D74">
        <w:rPr>
          <w:rFonts w:ascii="TH SarabunPSK" w:hAnsi="TH SarabunPSK" w:cs="TH SarabunPSK"/>
          <w:sz w:val="32"/>
          <w:szCs w:val="32"/>
        </w:rPr>
        <w:t>http://academic.obec.go.th/newsdetail.php?id=75</w:t>
      </w:r>
    </w:p>
    <w:p w:rsidR="00B96B42" w:rsidRPr="00396D74" w:rsidRDefault="00396D74" w:rsidP="00B96B42">
      <w:pPr>
        <w:rPr>
          <w:rFonts w:ascii="TH SarabunPSK" w:hAnsi="TH SarabunPSK" w:cs="TH SarabunPSK"/>
          <w:sz w:val="32"/>
          <w:szCs w:val="32"/>
        </w:rPr>
      </w:pP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F36" w:rsidRPr="000747E0">
        <w:rPr>
          <w:rFonts w:ascii="TH SarabunPSK" w:hAnsi="TH SarabunPSK" w:cs="TH SarabunPSK"/>
          <w:color w:val="000000"/>
          <w:sz w:val="32"/>
          <w:szCs w:val="32"/>
          <w:cs/>
        </w:rPr>
        <w:t>กรมวิชาการ</w:t>
      </w:r>
      <w:r w:rsidR="003C46D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3C46D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C46D6" w:rsidRPr="000747E0">
        <w:rPr>
          <w:rFonts w:ascii="TH SarabunPSK" w:hAnsi="TH SarabunPSK" w:cs="TH SarabunPSK"/>
          <w:sz w:val="32"/>
          <w:szCs w:val="32"/>
        </w:rPr>
        <w:t>2542</w:t>
      </w:r>
      <w:r w:rsidR="003C46D6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D64F36" w:rsidRPr="000747E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รายงานการวิจัยเรื่อง ภูมิปัญญาท้องถิ่นกับการพัฒนาหลักสูตรและการจัด</w:t>
      </w:r>
    </w:p>
    <w:p w:rsidR="00D64F36" w:rsidRDefault="003C46D6" w:rsidP="00B96B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D64F36"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การเรียนการสอน.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คุรุสภาลาดพร้าว.</w:t>
      </w:r>
    </w:p>
    <w:p w:rsidR="00AE3967" w:rsidRPr="00AE3967" w:rsidRDefault="00AE3967" w:rsidP="00B96B42">
      <w:pPr>
        <w:rPr>
          <w:rFonts w:ascii="TH SarabunPSK" w:hAnsi="TH SarabunPSK" w:cs="TH SarabunPSK"/>
          <w:sz w:val="32"/>
          <w:szCs w:val="32"/>
        </w:rPr>
      </w:pPr>
      <w:r w:rsidRPr="00AE3967">
        <w:rPr>
          <w:rFonts w:ascii="TH SarabunPSK" w:hAnsi="TH SarabunPSK" w:cs="TH SarabunPSK" w:hint="cs"/>
          <w:sz w:val="32"/>
          <w:szCs w:val="32"/>
          <w:cs/>
        </w:rPr>
        <w:t>กุลสิรา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E3967">
        <w:rPr>
          <w:rFonts w:ascii="TH SarabunPSK" w:hAnsi="TH SarabunPSK" w:cs="TH SarabunPSK" w:hint="cs"/>
          <w:sz w:val="32"/>
          <w:szCs w:val="32"/>
          <w:cs/>
        </w:rPr>
        <w:t>จิตรชญาวนิช</w:t>
      </w:r>
      <w:proofErr w:type="spellEnd"/>
      <w:r w:rsidRPr="00AE3967">
        <w:rPr>
          <w:rFonts w:ascii="TH SarabunPSK" w:hAnsi="TH SarabunPSK" w:cs="TH SarabunPSK"/>
          <w:sz w:val="32"/>
          <w:szCs w:val="32"/>
          <w:cs/>
        </w:rPr>
        <w:t>. (</w:t>
      </w:r>
      <w:r w:rsidRPr="00AE3967">
        <w:rPr>
          <w:rFonts w:ascii="TH SarabunPSK" w:hAnsi="TH SarabunPSK" w:cs="TH SarabunPSK"/>
          <w:sz w:val="32"/>
          <w:szCs w:val="32"/>
        </w:rPr>
        <w:t>2562).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  <w:r w:rsidRPr="00AE396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AE3967">
        <w:rPr>
          <w:rFonts w:ascii="TH SarabunPSK" w:hAnsi="TH SarabunPSK" w:cs="TH SarabunPSK"/>
          <w:sz w:val="32"/>
          <w:szCs w:val="32"/>
          <w:cs/>
        </w:rPr>
        <w:t>.</w:t>
      </w:r>
    </w:p>
    <w:p w:rsidR="003C46D6" w:rsidRDefault="00D64F3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ใจทิพย์  เชื้อรัต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นพงษ์</w:t>
      </w:r>
      <w:proofErr w:type="spellEnd"/>
      <w:r w:rsidR="003C46D6">
        <w:rPr>
          <w:rFonts w:ascii="TH SarabunPSK" w:hAnsi="TH SarabunPSK" w:cs="TH SarabunPSK"/>
          <w:sz w:val="32"/>
          <w:szCs w:val="32"/>
        </w:rPr>
        <w:t xml:space="preserve">. </w:t>
      </w:r>
      <w:r w:rsidR="00AE3967">
        <w:rPr>
          <w:rFonts w:ascii="TH SarabunPSK" w:hAnsi="TH SarabunPSK" w:cs="TH SarabunPSK"/>
          <w:sz w:val="32"/>
          <w:szCs w:val="32"/>
        </w:rPr>
        <w:t xml:space="preserve">(2539).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หลักการและแนวปฏิบัติ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</w:p>
    <w:p w:rsidR="00D64F36" w:rsidRPr="000747E0" w:rsidRDefault="003C46D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ภาควิชาบริหารการศึกษา คณะครุศาสตร์ จุฬาลงกรณ์มหาวิทยาลัย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F63A2B" w:rsidRDefault="00F63A2B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ชวลิต ชูกำแพง.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(2551).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การพัฒนาหลักสูตร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สำนักพิมพ์มหาสารคาม</w:t>
      </w:r>
    </w:p>
    <w:p w:rsidR="00F63A2B" w:rsidRPr="00F63A2B" w:rsidRDefault="00F63A2B" w:rsidP="00CC6101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63A2B">
        <w:rPr>
          <w:rFonts w:ascii="TH SarabunPSK" w:hAnsi="TH SarabunPSK" w:cs="TH SarabunPSK" w:hint="cs"/>
          <w:sz w:val="32"/>
          <w:szCs w:val="32"/>
          <w:cs/>
        </w:rPr>
        <w:t>ชัยวัฒน์</w:t>
      </w:r>
      <w:proofErr w:type="spellEnd"/>
      <w:r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sz w:val="32"/>
          <w:szCs w:val="32"/>
          <w:cs/>
        </w:rPr>
        <w:t>สุทธิรัตน์</w:t>
      </w:r>
      <w:r w:rsidRPr="00F63A2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(2556).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การพัฒนาหลักสูตร ทฤษฏีสู่การปฏิบัติ.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วีพรินท์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1991 จำกัด</w:t>
      </w:r>
    </w:p>
    <w:p w:rsidR="003C46D6" w:rsidRDefault="00CC6101" w:rsidP="00CC6101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ชัยวัฒน์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สุทธิรัตน์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="00396D74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2552</w:t>
      </w:r>
      <w:r w:rsidR="00396D74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เน้นผู้เรียนเป็นสำคัญ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AE3967" w:rsidRPr="00312BB7" w:rsidRDefault="003C46D6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แด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เน็ก</w:t>
      </w:r>
      <w:proofErr w:type="spellEnd"/>
      <w:r w:rsidR="00CC6101" w:rsidRPr="00312BB7">
        <w:rPr>
          <w:rFonts w:ascii="TH SarabunPSK" w:hAnsi="TH SarabunPSK" w:cs="TH SarabunPSK"/>
          <w:sz w:val="32"/>
          <w:szCs w:val="32"/>
          <w:cs/>
        </w:rPr>
        <w:t>อินเตอร์</w:t>
      </w:r>
      <w:proofErr w:type="spellStart"/>
      <w:r w:rsidR="00CC6101" w:rsidRPr="00312BB7">
        <w:rPr>
          <w:rFonts w:ascii="TH SarabunPSK" w:hAnsi="TH SarabunPSK" w:cs="TH SarabunPSK"/>
          <w:sz w:val="32"/>
          <w:szCs w:val="32"/>
          <w:cs/>
        </w:rPr>
        <w:t>คอร์ปเปอรเรชั่น</w:t>
      </w:r>
      <w:proofErr w:type="spellEnd"/>
      <w:r w:rsidR="00CC6101" w:rsidRPr="00312B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3967" w:rsidRPr="00312BB7" w:rsidRDefault="00AE3967" w:rsidP="00CC6101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ลักษณ์.(2561).</w:t>
      </w:r>
      <w:r w:rsidRPr="00AE396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หลักการจัดการเรียนรู้.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AE3967">
        <w:rPr>
          <w:rFonts w:ascii="TH SarabunPSK" w:hAnsi="TH SarabunPSK" w:cs="TH SarabunPSK"/>
          <w:sz w:val="32"/>
          <w:szCs w:val="32"/>
          <w:cs/>
        </w:rPr>
        <w:t>.</w:t>
      </w:r>
    </w:p>
    <w:p w:rsidR="00396D74" w:rsidRDefault="00CC6101" w:rsidP="00CC6101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="00396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(2552)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</w:t>
      </w:r>
    </w:p>
    <w:p w:rsidR="00CC6101" w:rsidRPr="00312BB7" w:rsidRDefault="00396D74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C6101" w:rsidRPr="00312BB7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CC6101" w:rsidRPr="000747E0" w:rsidRDefault="00CC6101" w:rsidP="00CC6101">
      <w:pPr>
        <w:rPr>
          <w:rFonts w:ascii="TH SarabunPSK" w:hAnsi="TH SarabunPSK" w:cs="TH SarabunPSK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312BB7">
        <w:rPr>
          <w:rFonts w:ascii="TH SarabunPSK" w:hAnsi="TH SarabunPSK" w:cs="TH SarabunPSK"/>
          <w:sz w:val="32"/>
          <w:szCs w:val="32"/>
        </w:rPr>
        <w:t>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ธำรง  บัวศรี</w:t>
      </w:r>
      <w:r w:rsidRPr="000747E0">
        <w:rPr>
          <w:rFonts w:ascii="TH SarabunPSK" w:hAnsi="TH SarabunPSK" w:cs="TH SarabunPSK"/>
          <w:sz w:val="32"/>
          <w:szCs w:val="32"/>
        </w:rPr>
        <w:t xml:space="preserve">. 2542.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ทฤษฎีหลักสูตร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 xml:space="preserve">2.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ธนธัชการพิมพ์</w:t>
      </w:r>
      <w:r w:rsidRPr="000747E0">
        <w:rPr>
          <w:rFonts w:ascii="TH SarabunPSK" w:hAnsi="TH SarabunPSK" w:cs="TH SarabunPSK"/>
          <w:sz w:val="32"/>
          <w:szCs w:val="32"/>
        </w:rPr>
        <w:t xml:space="preserve">,  </w:t>
      </w:r>
    </w:p>
    <w:p w:rsidR="00D64F36" w:rsidRPr="00B96B42" w:rsidRDefault="00D64F36" w:rsidP="00D64F36">
      <w:pPr>
        <w:pStyle w:val="ab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066A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นิรมล  ศตวุฒิ</w:t>
      </w:r>
      <w:r w:rsidRPr="007066A4">
        <w:rPr>
          <w:rFonts w:ascii="TH SarabunPSK" w:hAnsi="TH SarabunPSK" w:cs="TH SarabunPSK"/>
          <w:b w:val="0"/>
          <w:bCs w:val="0"/>
          <w:sz w:val="32"/>
          <w:szCs w:val="32"/>
        </w:rPr>
        <w:t>. 2548.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B96B42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  <w:r w:rsidRPr="00B96B42">
        <w:rPr>
          <w:rFonts w:ascii="TH SarabunPSK" w:hAnsi="TH SarabunPSK" w:cs="TH SarabunPSK"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กรุงเทพมหานคร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</w:rPr>
        <w:t xml:space="preserve">: 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สำนักพิมพ์มหาวิทยาลัยรามคำแหง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</w:p>
    <w:p w:rsidR="001D4CBD" w:rsidRPr="001D4CBD" w:rsidRDefault="001D4CBD" w:rsidP="001D4CBD">
      <w:pPr>
        <w:rPr>
          <w:rFonts w:ascii="TH SarabunPSK" w:hAnsi="TH SarabunPSK" w:cs="TH SarabunPSK"/>
          <w:sz w:val="32"/>
          <w:szCs w:val="32"/>
        </w:rPr>
      </w:pPr>
      <w:r w:rsidRPr="001D4CBD">
        <w:rPr>
          <w:rFonts w:ascii="TH SarabunPSK" w:hAnsi="TH SarabunPSK" w:cs="TH SarabunPSK" w:hint="cs"/>
          <w:sz w:val="32"/>
          <w:szCs w:val="32"/>
          <w:cs/>
        </w:rPr>
        <w:t>นิรมล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ศตวุฒิ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ศักดิ์ศรี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ปาณะกุล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ระวิว</w:t>
      </w:r>
      <w:proofErr w:type="spellStart"/>
      <w:r w:rsidRPr="001D4CBD">
        <w:rPr>
          <w:rFonts w:ascii="TH SarabunPSK" w:hAnsi="TH SarabunPSK" w:cs="TH SarabunPSK" w:hint="cs"/>
          <w:sz w:val="32"/>
          <w:szCs w:val="32"/>
          <w:cs/>
        </w:rPr>
        <w:t>รรณ</w:t>
      </w:r>
      <w:proofErr w:type="spellEnd"/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ศรีคร้ามครัน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D4CBD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56</w:t>
      </w:r>
      <w:r w:rsidRPr="001D4CBD">
        <w:rPr>
          <w:rFonts w:ascii="TH SarabunPSK" w:hAnsi="TH SarabunPSK" w:cs="TH SarabunPSK"/>
          <w:sz w:val="32"/>
          <w:szCs w:val="32"/>
        </w:rPr>
        <w:t>.</w:t>
      </w:r>
      <w:r w:rsidRPr="001D4CB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หลักสูตรและการจัดการเรียนรู้</w:t>
      </w:r>
      <w:r w:rsidRPr="001D4C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4CBD" w:rsidRPr="000747E0" w:rsidRDefault="001D4CBD" w:rsidP="001D4CBD">
      <w:pPr>
        <w:rPr>
          <w:rFonts w:ascii="TH SarabunPSK" w:hAnsi="TH SarabunPSK" w:cs="TH SarabunPSK"/>
          <w:sz w:val="32"/>
          <w:szCs w:val="32"/>
        </w:rPr>
      </w:pPr>
      <w:r w:rsidRPr="001D4C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พิมพ์ครั้งที่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1D4CBD">
        <w:rPr>
          <w:rFonts w:ascii="TH SarabunPSK" w:hAnsi="TH SarabunPSK" w:cs="TH SarabunPSK"/>
          <w:sz w:val="32"/>
          <w:szCs w:val="32"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สำนักพิมพ์มหาวิทยาลัยรามคำแหง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นิศารัตน์ 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เดช.2537.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กรอบแนวคิดในการประเมิน.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ใน </w:t>
      </w:r>
    </w:p>
    <w:p w:rsidR="00D64F36" w:rsidRPr="000747E0" w:rsidRDefault="00D64F36" w:rsidP="007066A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จันทร์เพ็ญ เชื้อพานิช  น้อมศรี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เคท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  และไพฑูรย์  สินลารัตน์.  (บรรณาธิการ)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ประมวลบทความหลักสูตร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สาระร่วมสมัย.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โรงพิมพ์จุฬาลงกรณ์</w:t>
      </w:r>
    </w:p>
    <w:p w:rsidR="00D64F36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มหาวิทยาลัย.  หน้า  85 </w:t>
      </w:r>
      <w:r w:rsidRPr="000747E0">
        <w:rPr>
          <w:rFonts w:ascii="TH SarabunPSK" w:hAnsi="TH SarabunPSK" w:cs="TH SarabunPSK"/>
          <w:sz w:val="32"/>
          <w:szCs w:val="32"/>
        </w:rPr>
        <w:t>–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93</w:t>
      </w:r>
    </w:p>
    <w:p w:rsidR="00D64F36" w:rsidRDefault="00D64F36" w:rsidP="00741FCB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บุญชม  ศรีสะอาด.2546.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การพัฒนาหลักสูตรและการวิจัยเกี่ยวกับหลักสูตร.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</w:p>
    <w:p w:rsidR="00741FCB" w:rsidRPr="000747E0" w:rsidRDefault="00741FCB" w:rsidP="00741F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บุญเลี้ยง ทุมทอง.2556.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ทฤษฏีและการพัฒนารูปแบบการจัดกา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เรียนรู้.</w:t>
      </w:r>
      <w:r>
        <w:rPr>
          <w:rFonts w:ascii="TH SarabunPSK" w:hAnsi="TH SarabunPSK" w:cs="TH SarabunPSK" w:hint="cs"/>
          <w:sz w:val="32"/>
          <w:szCs w:val="32"/>
          <w:cs/>
        </w:rPr>
        <w:t>พิมพ์ครั้งที่ 2. ไม่ปรากฏสถานที่พิมพ์</w:t>
      </w:r>
    </w:p>
    <w:p w:rsidR="00B96B42" w:rsidRDefault="00D64F36" w:rsidP="00D64F36">
      <w:pPr>
        <w:pStyle w:val="ae"/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lastRenderedPageBreak/>
        <w:t>ภัท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รา 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นิค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มานนท์. 2540.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วิสุทธิ์การพิมพ์. 2540. </w:t>
      </w:r>
    </w:p>
    <w:p w:rsidR="00D64F36" w:rsidRPr="000747E0" w:rsidRDefault="00D64F36" w:rsidP="00B96B42">
      <w:pPr>
        <w:pStyle w:val="ae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 มหาวิทยาลัยสุโขทัยธรรมาธิราช.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</w:t>
      </w:r>
      <w:proofErr w:type="spellStart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วิธีทางการสอน.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>2</w:t>
      </w:r>
    </w:p>
    <w:p w:rsidR="00D64F36" w:rsidRPr="000747E0" w:rsidRDefault="00B96B42" w:rsidP="00D64F3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โรงพิมพ์มหาวิทยาลัยสุโขทัยธรรมาธิราช, 2540.</w:t>
      </w:r>
    </w:p>
    <w:p w:rsidR="00D64F36" w:rsidRDefault="00D64F36" w:rsidP="00D64F36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รุจิร์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  ภู่สาระ.</w:t>
      </w:r>
      <w:r w:rsidRPr="000747E0">
        <w:rPr>
          <w:rFonts w:ascii="TH SarabunPSK" w:hAnsi="TH SarabunPSK" w:cs="TH SarabunPSK"/>
          <w:sz w:val="32"/>
          <w:szCs w:val="32"/>
        </w:rPr>
        <w:t>2545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ตามแนวปฏิรูปการศึกษา.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บุ๊คพ๊อยท์</w:t>
      </w:r>
      <w:proofErr w:type="spellEnd"/>
    </w:p>
    <w:p w:rsidR="00741FCB" w:rsidRDefault="007066A4" w:rsidP="007066A4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พันธ์ เดชะคุปต์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ยินดีสุข.2555.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การบนฐานเด็กเป็นสำคัญ.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</w:p>
    <w:p w:rsidR="007066A4" w:rsidRDefault="00741FCB" w:rsidP="00706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066A4"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741FCB" w:rsidRDefault="00741FCB" w:rsidP="00741FCB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741FCB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Pr="00741FCB">
        <w:rPr>
          <w:rFonts w:ascii="TH SarabunPSK" w:hAnsi="TH SarabunPSK" w:cs="TH SarabunPSK" w:hint="cs"/>
          <w:sz w:val="32"/>
          <w:szCs w:val="32"/>
          <w:cs/>
        </w:rPr>
        <w:t>พันธ์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เดชะคุปต์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41FCB">
        <w:rPr>
          <w:rFonts w:ascii="TH SarabunPSK" w:hAnsi="TH SarabunPSK" w:cs="TH SarabunPSK" w:hint="cs"/>
          <w:sz w:val="32"/>
          <w:szCs w:val="32"/>
          <w:cs/>
        </w:rPr>
        <w:t>พเยาว์</w:t>
      </w:r>
      <w:proofErr w:type="spellEnd"/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ยินดีสุข</w:t>
      </w:r>
      <w:r w:rsidRPr="00741FCB">
        <w:rPr>
          <w:rFonts w:ascii="TH SarabunPSK" w:hAnsi="TH SarabunPSK" w:cs="TH SarabunPSK"/>
          <w:sz w:val="32"/>
          <w:szCs w:val="32"/>
          <w:cs/>
        </w:rPr>
        <w:t>.</w:t>
      </w:r>
      <w:r w:rsidRPr="00741FC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  <w:r w:rsidRPr="00741FCB">
        <w:rPr>
          <w:rFonts w:ascii="TH SarabunPSK" w:hAnsi="TH SarabunPSK" w:cs="TH SarabunPSK"/>
          <w:sz w:val="32"/>
          <w:szCs w:val="32"/>
        </w:rPr>
        <w:t>.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การเรียนรู้เชิงรุกแบบรวมพลัง กับ </w:t>
      </w:r>
      <w:r w:rsidRPr="00741FCB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1D4C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เพื่อการพัฒนา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41FCB" w:rsidRPr="00312BB7" w:rsidRDefault="00741FCB" w:rsidP="00741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741FCB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ศักดิ์ศรี  ปาณะกุล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</w:t>
      </w:r>
    </w:p>
    <w:p w:rsidR="00D64F36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รามคำแหง</w:t>
      </w:r>
      <w:r w:rsidRPr="000747E0">
        <w:rPr>
          <w:rFonts w:ascii="TH SarabunPSK" w:hAnsi="TH SarabunPSK" w:cs="TH SarabunPSK"/>
          <w:sz w:val="32"/>
          <w:szCs w:val="32"/>
        </w:rPr>
        <w:t>, 2542.</w:t>
      </w:r>
    </w:p>
    <w:p w:rsidR="007066A4" w:rsidRDefault="007066A4" w:rsidP="007066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312BB7">
        <w:rPr>
          <w:rFonts w:ascii="TH SarabunPSK" w:hAnsi="TH SarabunPSK" w:cs="TH SarabunPSK"/>
          <w:sz w:val="32"/>
          <w:szCs w:val="32"/>
        </w:rPr>
        <w:t>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66A4" w:rsidRDefault="007066A4" w:rsidP="007066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12BB7">
        <w:rPr>
          <w:rFonts w:ascii="TH SarabunPSK" w:hAnsi="TH SarabunPSK" w:cs="TH SarabunPSK"/>
          <w:sz w:val="32"/>
          <w:szCs w:val="32"/>
          <w:cs/>
        </w:rPr>
        <w:t>ศึกษาศาสตร์ มหาวิทยาลัยศิลปากร</w:t>
      </w:r>
    </w:p>
    <w:p w:rsidR="00F63A2B" w:rsidRPr="00F63A2B" w:rsidRDefault="00F63A2B" w:rsidP="00F63A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3A2B">
        <w:rPr>
          <w:rFonts w:ascii="TH SarabunPSK" w:hAnsi="TH SarabunPSK" w:cs="TH SarabunPSK" w:hint="cs"/>
          <w:sz w:val="32"/>
          <w:szCs w:val="32"/>
          <w:cs/>
        </w:rPr>
        <w:t>วัชรา</w:t>
      </w:r>
      <w:r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sz w:val="32"/>
          <w:szCs w:val="32"/>
          <w:cs/>
        </w:rPr>
        <w:t>เหล่าเรียนดี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กิจรุ่งเรือง อรพิณ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ริสัมพันธ์.(</w:t>
      </w:r>
      <w:r w:rsidRPr="00F63A2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60)</w:t>
      </w:r>
      <w:r w:rsidRPr="00F63A2B">
        <w:rPr>
          <w:rFonts w:ascii="TH SarabunPSK" w:hAnsi="TH SarabunPSK" w:cs="TH SarabunPSK"/>
          <w:sz w:val="32"/>
          <w:szCs w:val="32"/>
        </w:rPr>
        <w:t>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กลยุทธ์การจัดการเรียนรู้เชิงรุก</w:t>
      </w:r>
      <w:r w:rsidRPr="00F63A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</w:t>
      </w:r>
    </w:p>
    <w:p w:rsidR="00F63A2B" w:rsidRPr="00F63A2B" w:rsidRDefault="00AE3967" w:rsidP="00F63A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63A2B"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ทักษะการคิดและยกระดับคุณภาพทางการศึกษา</w:t>
      </w:r>
      <w:r w:rsidR="00F63A2B" w:rsidRPr="00F63A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3A2B" w:rsidRPr="00F63A2B">
        <w:rPr>
          <w:rFonts w:ascii="TH SarabunPSK" w:hAnsi="TH SarabunPSK" w:cs="TH SarabunPSK" w:hint="cs"/>
          <w:sz w:val="32"/>
          <w:szCs w:val="32"/>
          <w:cs/>
        </w:rPr>
        <w:t>นครปฐม</w:t>
      </w:r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F63A2B">
        <w:rPr>
          <w:rFonts w:ascii="TH SarabunPSK" w:hAnsi="TH SarabunPSK" w:cs="TH SarabunPSK" w:hint="cs"/>
          <w:sz w:val="32"/>
          <w:szCs w:val="32"/>
          <w:cs/>
        </w:rPr>
        <w:t>เพชร</w:t>
      </w:r>
      <w:proofErr w:type="spellStart"/>
      <w:r w:rsidR="00F63A2B">
        <w:rPr>
          <w:rFonts w:ascii="TH SarabunPSK" w:hAnsi="TH SarabunPSK" w:cs="TH SarabunPSK" w:hint="cs"/>
          <w:sz w:val="32"/>
          <w:szCs w:val="32"/>
          <w:cs/>
        </w:rPr>
        <w:t>เกษมพ</w:t>
      </w:r>
      <w:proofErr w:type="spellEnd"/>
      <w:r w:rsidR="00F63A2B">
        <w:rPr>
          <w:rFonts w:ascii="TH SarabunPSK" w:hAnsi="TH SarabunPSK" w:cs="TH SarabunPSK" w:hint="cs"/>
          <w:sz w:val="32"/>
          <w:szCs w:val="32"/>
          <w:cs/>
        </w:rPr>
        <w:t>ริน</w:t>
      </w:r>
      <w:proofErr w:type="spellStart"/>
      <w:r w:rsidR="00F63A2B">
        <w:rPr>
          <w:rFonts w:ascii="TH SarabunPSK" w:hAnsi="TH SarabunPSK" w:cs="TH SarabunPSK" w:hint="cs"/>
          <w:sz w:val="32"/>
          <w:szCs w:val="32"/>
          <w:cs/>
        </w:rPr>
        <w:t>ติ้งกรุ๊ป</w:t>
      </w:r>
      <w:proofErr w:type="spellEnd"/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3967" w:rsidRDefault="00CC6101" w:rsidP="00AE39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วิจารณ์  พานิช.  (2555).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วิถีสร้างการเรียนรู้เพื่อศิษย์ในศตวรรษที่ 21.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(พิมพ์ครั้งที่ 3).  กรุงเทพฯ</w:t>
      </w:r>
    </w:p>
    <w:p w:rsidR="00CC6101" w:rsidRPr="00F515D6" w:rsidRDefault="00AE3967" w:rsidP="00AE396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C6101"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6101" w:rsidRPr="00F515D6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CC6101" w:rsidRPr="00F515D6">
        <w:rPr>
          <w:rFonts w:ascii="TH SarabunPSK" w:hAnsi="TH SarabunPSK" w:cs="TH SarabunPSK"/>
          <w:sz w:val="32"/>
          <w:szCs w:val="32"/>
          <w:cs/>
        </w:rPr>
        <w:t>ตถา</w:t>
      </w:r>
      <w:proofErr w:type="spellEnd"/>
      <w:r w:rsidR="00CC6101" w:rsidRPr="00F515D6">
        <w:rPr>
          <w:rFonts w:ascii="TH SarabunPSK" w:hAnsi="TH SarabunPSK" w:cs="TH SarabunPSK"/>
          <w:sz w:val="32"/>
          <w:szCs w:val="32"/>
          <w:cs/>
        </w:rPr>
        <w:t>ตา พับลิเคชั่น จำกัด.</w:t>
      </w:r>
    </w:p>
    <w:p w:rsidR="00CC6101" w:rsidRPr="00F515D6" w:rsidRDefault="00CC6101" w:rsidP="00CC6101">
      <w:pPr>
        <w:ind w:left="720" w:right="22" w:hanging="720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วิจารณ์  พานิช.  (2557).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การสร้างการเรียนรู้สู่ศตวรรษที่ 21.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มูลนิธิ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สยามกัม</w:t>
      </w:r>
      <w:proofErr w:type="spellEnd"/>
      <w:r w:rsidRPr="00F515D6">
        <w:rPr>
          <w:rFonts w:ascii="TH SarabunPSK" w:hAnsi="TH SarabunPSK" w:cs="TH SarabunPSK"/>
          <w:sz w:val="32"/>
          <w:szCs w:val="32"/>
          <w:cs/>
        </w:rPr>
        <w:t>มาจล</w:t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วิชัย  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ดิส</w:t>
      </w:r>
      <w:proofErr w:type="spellEnd"/>
      <w:r w:rsidRPr="00F515D6">
        <w:rPr>
          <w:rFonts w:ascii="TH SarabunPSK" w:hAnsi="TH SarabunPSK" w:cs="TH SarabunPSK"/>
          <w:sz w:val="32"/>
          <w:szCs w:val="32"/>
          <w:cs/>
        </w:rPr>
        <w:t>สระ</w:t>
      </w:r>
      <w:r w:rsidRPr="00F515D6">
        <w:rPr>
          <w:rFonts w:ascii="TH SarabunPSK" w:hAnsi="TH SarabunPSK" w:cs="TH SarabunPSK"/>
          <w:sz w:val="32"/>
          <w:szCs w:val="32"/>
        </w:rPr>
        <w:t>.  (2535)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การพัฒนาหลักสูตรและการสอน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F515D6">
        <w:rPr>
          <w:rFonts w:ascii="TH SarabunPSK" w:hAnsi="TH SarabunPSK" w:cs="TH SarabunPSK"/>
          <w:sz w:val="32"/>
          <w:szCs w:val="32"/>
        </w:rPr>
        <w:t xml:space="preserve">2.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CC6101" w:rsidRPr="000747E0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>วิชัย  วงษ์ใหญ่</w:t>
      </w:r>
      <w:r w:rsidRPr="00F515D6">
        <w:rPr>
          <w:rFonts w:ascii="TH SarabunPSK" w:hAnsi="TH SarabunPSK" w:cs="TH SarabunPSK"/>
          <w:sz w:val="32"/>
          <w:szCs w:val="32"/>
        </w:rPr>
        <w:t>.  (2537)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กระบวนการพัฒนาหลักสูตรและการสอน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ภาคปฏิบัติ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515D6">
        <w:rPr>
          <w:rFonts w:ascii="TH SarabunPSK" w:hAnsi="TH SarabunPSK" w:cs="TH SarabunPSK"/>
          <w:sz w:val="32"/>
          <w:szCs w:val="32"/>
        </w:rPr>
        <w:t xml:space="preserve">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ชมรมเด็ก</w:t>
      </w:r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5322B5" w:rsidRPr="005322B5" w:rsidRDefault="005322B5" w:rsidP="005322B5">
      <w:pPr>
        <w:rPr>
          <w:rFonts w:ascii="TH SarabunPSK" w:hAnsi="TH SarabunPSK" w:cs="TH SarabunPSK"/>
          <w:sz w:val="32"/>
          <w:szCs w:val="32"/>
        </w:rPr>
      </w:pPr>
      <w:r w:rsidRPr="005322B5">
        <w:rPr>
          <w:rFonts w:ascii="TH SarabunPSK" w:hAnsi="TH SarabunPSK" w:cs="TH SarabunPSK" w:hint="cs"/>
          <w:sz w:val="32"/>
          <w:szCs w:val="32"/>
          <w:cs/>
        </w:rPr>
        <w:t>ทิศนา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แขมมณี</w:t>
      </w:r>
      <w:r w:rsidRPr="005322B5">
        <w:rPr>
          <w:rFonts w:ascii="TH SarabunPSK" w:hAnsi="TH SarabunPSK" w:cs="TH SarabunPSK"/>
          <w:sz w:val="32"/>
          <w:szCs w:val="32"/>
          <w:cs/>
        </w:rPr>
        <w:t>. (25</w:t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  <w:r w:rsidRPr="005322B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ถอดรหัส ปรัชญาของเศรษฐกิจพอเพียงสู่การสอนกระบวนการคิด.</w:t>
      </w:r>
    </w:p>
    <w:p w:rsidR="005322B5" w:rsidRDefault="005322B5" w:rsidP="005322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5322B5">
        <w:rPr>
          <w:rFonts w:ascii="TH SarabunPSK" w:hAnsi="TH SarabunPSK" w:cs="TH SarabunPSK"/>
          <w:sz w:val="32"/>
          <w:szCs w:val="32"/>
          <w:cs/>
        </w:rPr>
        <w:t>.</w:t>
      </w:r>
    </w:p>
    <w:p w:rsidR="005322B5" w:rsidRPr="005322B5" w:rsidRDefault="00741FCB" w:rsidP="005322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ทิศนา แขมมณี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</w:t>
      </w:r>
      <w:r w:rsidR="005322B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</w:t>
      </w:r>
      <w:r w:rsidR="005322B5"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การสอน </w:t>
      </w:r>
      <w:r w:rsidR="005322B5"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องค์ความรู้เพื่อการจัดกระบวนการเรียนรู้ที่มีประสิทธิภาพ </w:t>
      </w:r>
    </w:p>
    <w:p w:rsidR="00741FCB" w:rsidRDefault="005322B5" w:rsidP="005322B5">
      <w:pPr>
        <w:rPr>
          <w:rFonts w:ascii="TH SarabunPSK" w:hAnsi="TH SarabunPSK" w:cs="TH SarabunPSK"/>
          <w:sz w:val="32"/>
          <w:szCs w:val="32"/>
          <w:cs/>
        </w:rPr>
      </w:pP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(พิมพ์ครั้งที่ 21)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5322B5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773A93" w:rsidP="00773A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สุนทร โคตรบรรเทา .2553.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รนำไปใช้.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สำนักพิมพ์ปัญญาชน</w:t>
      </w:r>
    </w:p>
    <w:p w:rsidR="00D64F36" w:rsidRPr="000747E0" w:rsidRDefault="00D64F36" w:rsidP="00D64F36">
      <w:pPr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สำนักงานคณะกรรมการการศึกษาแห่งชาติ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.2545. 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พระราชบัญญัติการศึกษาแห่งชาติ พ.ศ.  2542</w:t>
      </w:r>
    </w:p>
    <w:p w:rsidR="00D64F36" w:rsidRPr="000747E0" w:rsidRDefault="00D64F36" w:rsidP="00CC610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และที่แก้ไขเพิ่มเติม (ฉบับที่  2)  พ.ศ.  2545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กรุงเทพมหานคร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พริกหวานกราฟ</w:t>
      </w:r>
      <w:proofErr w:type="spellStart"/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ฟิค</w:t>
      </w:r>
      <w:proofErr w:type="spellEnd"/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773A93" w:rsidRDefault="00773A93" w:rsidP="00773A93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3A93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สำนักงานคณะกรรมการการศึกษาแห่งชาติ</w:t>
      </w:r>
      <w:r w:rsidRPr="00773A9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2562. 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พระราชบัญญัติการศึกษาแห่งชาติ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 xml:space="preserve"> 4) </w:t>
      </w:r>
    </w:p>
    <w:p w:rsidR="00773A93" w:rsidRPr="00773A93" w:rsidRDefault="00773A93" w:rsidP="00773A93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. 2562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3A93">
        <w:rPr>
          <w:rFonts w:ascii="TH SarabunPSK" w:hAnsi="TH SarabunPSK" w:cs="TH SarabunPSK"/>
          <w:sz w:val="32"/>
          <w:szCs w:val="32"/>
        </w:rPr>
        <w:t>on line</w:t>
      </w:r>
    </w:p>
    <w:p w:rsidR="00CC6101" w:rsidRPr="000747E0" w:rsidRDefault="00CC6101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สำนักงานเลขาธิการสภาการศึกษา.  (2552).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 สภาพปัญหาและแนวทางแก้ปัญหา</w:t>
      </w:r>
      <w:r w:rsid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การจัดการเรียนการสอนที่ส่งผลต่อการพัฒนาคุณภาพผู้เรียนในระดับการศึกษาขั้นพื้นฐาน.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วี.ที.ซี.คอม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มิวนิเคชั่น</w:t>
      </w:r>
      <w:proofErr w:type="spellEnd"/>
      <w:r w:rsidRPr="00F515D6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D64F36" w:rsidRDefault="00D64F36" w:rsidP="00D64F36">
      <w:pPr>
        <w:pStyle w:val="a5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สุนีย์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  ภู่พันธ์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="00F63A2B">
        <w:rPr>
          <w:rFonts w:ascii="TH SarabunPSK" w:hAnsi="TH SarabunPSK" w:cs="TH SarabunPSK"/>
          <w:sz w:val="32"/>
          <w:szCs w:val="32"/>
        </w:rPr>
        <w:t>2546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แนวคิดพื้นฐานในการพัฒนาหลักสูตร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0747E0">
        <w:rPr>
          <w:rFonts w:ascii="TH SarabunPSK" w:hAnsi="TH SarabunPSK" w:cs="TH SarabunPSK"/>
          <w:sz w:val="32"/>
          <w:szCs w:val="32"/>
        </w:rPr>
        <w:t xml:space="preserve">: 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โรงพิมพ์แสงศิลป์</w:t>
      </w:r>
      <w:r w:rsidRPr="000747E0">
        <w:rPr>
          <w:rFonts w:ascii="TH SarabunPSK" w:hAnsi="TH SarabunPSK" w:cs="TH SarabunPSK"/>
          <w:sz w:val="32"/>
          <w:szCs w:val="32"/>
        </w:rPr>
        <w:t>.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  <w:cs/>
        </w:rPr>
        <w:t>2553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lastRenderedPageBreak/>
        <w:t xml:space="preserve">อรนุช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2556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  <w:proofErr w:type="gramEnd"/>
    </w:p>
    <w:p w:rsidR="007066A4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2554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>Beauchamp, George A.  (1981)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Theory.</w:t>
      </w:r>
      <w:r w:rsidRPr="00F515D6">
        <w:rPr>
          <w:rFonts w:ascii="TH SarabunPSK" w:hAnsi="TH SarabunPSK" w:cs="TH SarabunPSK"/>
          <w:sz w:val="32"/>
          <w:szCs w:val="32"/>
        </w:rPr>
        <w:t xml:space="preserve">  4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Illinois :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F.E. Peacock Publisher.</w:t>
      </w:r>
    </w:p>
    <w:p w:rsidR="005322B5" w:rsidRDefault="00CC6101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gramStart"/>
      <w:r w:rsidRPr="00F515D6">
        <w:rPr>
          <w:rFonts w:ascii="TH SarabunPSK" w:hAnsi="TH SarabunPSK" w:cs="TH SarabunPSK"/>
          <w:sz w:val="32"/>
          <w:szCs w:val="32"/>
        </w:rPr>
        <w:t>Burden, Paul R. &amp; Byrd, David M.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 (1999)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Methods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for Effective Teaching.</w:t>
      </w:r>
      <w:r w:rsidRPr="00F515D6">
        <w:rPr>
          <w:rFonts w:ascii="TH SarabunPSK" w:hAnsi="TH SarabunPSK" w:cs="TH SarabunPSK"/>
          <w:sz w:val="32"/>
          <w:szCs w:val="32"/>
        </w:rPr>
        <w:t xml:space="preserve">  </w:t>
      </w:r>
    </w:p>
    <w:p w:rsidR="00CC6101" w:rsidRPr="000747E0" w:rsidRDefault="005322B5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proofErr w:type="gramStart"/>
      <w:r w:rsidR="00CC6101" w:rsidRPr="00F515D6">
        <w:rPr>
          <w:rFonts w:ascii="TH SarabunPSK" w:hAnsi="TH SarabunPSK" w:cs="TH SarabunPSK"/>
          <w:sz w:val="32"/>
          <w:szCs w:val="32"/>
        </w:rPr>
        <w:t>USA :</w:t>
      </w:r>
      <w:proofErr w:type="gramEnd"/>
      <w:r w:rsidR="00CC6101" w:rsidRPr="00F515D6">
        <w:rPr>
          <w:rFonts w:ascii="TH SarabunPSK" w:hAnsi="TH SarabunPSK" w:cs="TH SarabunPSK"/>
          <w:sz w:val="32"/>
          <w:szCs w:val="32"/>
        </w:rPr>
        <w:t xml:space="preserve"> A Viacom Com.</w:t>
      </w:r>
    </w:p>
    <w:p w:rsidR="00F63A2B" w:rsidRDefault="007066A4" w:rsidP="007066A4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Dale H.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Schunk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 2008.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312BB7">
        <w:rPr>
          <w:rFonts w:ascii="TH SarabunPSK" w:hAnsi="TH SarabunPSK" w:cs="TH SarabunPSK"/>
          <w:sz w:val="32"/>
          <w:szCs w:val="32"/>
        </w:rPr>
        <w:t>s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</w:rPr>
        <w:t>An</w:t>
      </w:r>
      <w:proofErr w:type="gramEnd"/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Educational Perspective</w:t>
      </w:r>
      <w:r w:rsidRPr="00312BB7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 xml:space="preserve">Jersey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7066A4" w:rsidRPr="00F63A2B" w:rsidRDefault="00F63A2B" w:rsidP="00706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7066A4"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066A4" w:rsidRPr="00F63A2B">
        <w:rPr>
          <w:rFonts w:ascii="TH SarabunPSK" w:hAnsi="TH SarabunPSK" w:cs="TH SarabunPSK"/>
          <w:sz w:val="32"/>
          <w:szCs w:val="32"/>
        </w:rPr>
        <w:t>Columbus Ohio</w:t>
      </w:r>
    </w:p>
    <w:p w:rsidR="007066A4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Donna Walker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Tileston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Teaching Strategies For Active </w:t>
      </w:r>
      <w:proofErr w:type="spellStart"/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</w:rPr>
        <w:t>Learning</w:t>
      </w:r>
      <w:r w:rsidRPr="00312BB7">
        <w:rPr>
          <w:rFonts w:ascii="TH SarabunPSK" w:hAnsi="TH SarabunPSK" w:cs="TH SarabunPSK"/>
          <w:sz w:val="32"/>
          <w:szCs w:val="32"/>
        </w:rPr>
        <w:t>.USA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Corwin Press</w:t>
      </w:r>
    </w:p>
    <w:p w:rsidR="00CC6101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>Doll, Ronald C.  (1996)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Improvement : Decision Making and Process.</w:t>
      </w:r>
      <w:r w:rsidRPr="00F515D6">
        <w:rPr>
          <w:rFonts w:ascii="TH SarabunPSK" w:hAnsi="TH SarabunPSK" w:cs="TH SarabunPSK"/>
          <w:sz w:val="32"/>
          <w:szCs w:val="32"/>
        </w:rPr>
        <w:t xml:space="preserve">  2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Oxford :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515D6">
        <w:rPr>
          <w:rFonts w:ascii="TH SarabunPSK" w:hAnsi="TH SarabunPSK" w:cs="TH SarabunPSK"/>
          <w:sz w:val="32"/>
          <w:szCs w:val="32"/>
        </w:rPr>
        <w:t>Pergamon</w:t>
      </w:r>
      <w:proofErr w:type="spellEnd"/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pacing w:val="-6"/>
          <w:sz w:val="32"/>
          <w:szCs w:val="32"/>
        </w:rPr>
        <w:t>Joyce, B and Weil.</w:t>
      </w:r>
      <w:proofErr w:type="gramEnd"/>
      <w:r w:rsidRPr="00312BB7">
        <w:rPr>
          <w:rFonts w:ascii="TH SarabunPSK" w:hAnsi="TH SarabunPSK" w:cs="TH SarabunPSK"/>
          <w:spacing w:val="-6"/>
          <w:sz w:val="32"/>
          <w:szCs w:val="32"/>
        </w:rPr>
        <w:t xml:space="preserve"> 1992</w:t>
      </w:r>
      <w:r w:rsidRPr="00312BB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</w:rPr>
        <w:t>8</w:t>
      </w:r>
      <w:r w:rsidRPr="00312BB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12BB7">
        <w:rPr>
          <w:rFonts w:ascii="TH SarabunPSK" w:hAnsi="TH SarabunPSK" w:cs="TH SarabunPSK"/>
          <w:sz w:val="32"/>
          <w:szCs w:val="32"/>
        </w:rPr>
        <w:t xml:space="preserve"> ed.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Eglewood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Cliffs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,NJ</w:t>
      </w:r>
      <w:proofErr w:type="spellEnd"/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: Prentice-Hall.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Fogarty, R. 1992.  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Ho</w:t>
      </w:r>
      <w:r w:rsidR="005322B5">
        <w:rPr>
          <w:rFonts w:ascii="TH SarabunPSK" w:hAnsi="TH SarabunPSK" w:cs="TH SarabunPSK"/>
          <w:b/>
          <w:bCs/>
          <w:sz w:val="32"/>
          <w:szCs w:val="32"/>
        </w:rPr>
        <w:t>w  to</w:t>
      </w:r>
      <w:proofErr w:type="gramEnd"/>
      <w:r w:rsidR="005322B5">
        <w:rPr>
          <w:rFonts w:ascii="TH SarabunPSK" w:hAnsi="TH SarabunPSK" w:cs="TH SarabunPSK"/>
          <w:b/>
          <w:bCs/>
          <w:sz w:val="32"/>
          <w:szCs w:val="32"/>
        </w:rPr>
        <w:t xml:space="preserve">  Integrate  the  Curriculum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New York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Scholastic, Inc.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Henson, K. T. 2001.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Curriculum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Planning :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 Integrating  Multiculturalism, Constructivism,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and  education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  reform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smartTag w:uri="urn:schemas-microsoft-com:office:smarttags" w:element="place">
        <w:smartTag w:uri="urn:schemas-microsoft-com:office:smarttags" w:element="country-region">
          <w:r w:rsidRPr="000747E0">
            <w:rPr>
              <w:rFonts w:ascii="TH SarabunPSK" w:hAnsi="TH SarabunPSK" w:cs="TH SarabunPSK"/>
              <w:sz w:val="32"/>
              <w:szCs w:val="32"/>
            </w:rPr>
            <w:t>United  States</w:t>
          </w:r>
          <w:proofErr w:type="gramEnd"/>
          <w:r w:rsidRPr="000747E0">
            <w:rPr>
              <w:rFonts w:ascii="TH SarabunPSK" w:hAnsi="TH SarabunPSK" w:cs="TH SarabunPSK"/>
              <w:sz w:val="32"/>
              <w:szCs w:val="32"/>
            </w:rPr>
            <w:t xml:space="preserve"> of America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>:  McGraw-Hill Companies, Inc.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</w:rPr>
        <w:t>Lemlech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>, J.K.1984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and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 Instruction  Methods  for  the  Elementary  School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</w:p>
    <w:p w:rsidR="00D64F36" w:rsidRDefault="00D64F36" w:rsidP="00CC6101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New York: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Collier  Macmillan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Canada Inc.</w:t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gramStart"/>
      <w:r w:rsidRPr="00F515D6">
        <w:rPr>
          <w:rFonts w:ascii="TH SarabunPSK" w:hAnsi="TH SarabunPSK" w:cs="TH SarabunPSK"/>
          <w:sz w:val="32"/>
          <w:szCs w:val="32"/>
        </w:rPr>
        <w:t>McNeil, D. John.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 (1981)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: A Comprehensive Introduction.</w:t>
      </w:r>
      <w:r w:rsidRPr="00F515D6">
        <w:rPr>
          <w:rFonts w:ascii="TH SarabunPSK" w:hAnsi="TH SarabunPSK" w:cs="TH SarabunPSK"/>
          <w:sz w:val="32"/>
          <w:szCs w:val="32"/>
        </w:rPr>
        <w:t xml:space="preserve">  2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 xml:space="preserve">nd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Boston :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Little Brown and Company. </w:t>
      </w:r>
      <w:r w:rsidRPr="00F515D6">
        <w:rPr>
          <w:rFonts w:ascii="TH SarabunPSK" w:hAnsi="TH SarabunPSK" w:cs="TH SarabunPSK"/>
          <w:sz w:val="32"/>
          <w:szCs w:val="32"/>
        </w:rPr>
        <w:tab/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F515D6">
        <w:rPr>
          <w:rFonts w:ascii="TH SarabunPSK" w:hAnsi="TH SarabunPSK" w:cs="TH SarabunPSK"/>
          <w:sz w:val="32"/>
          <w:szCs w:val="32"/>
        </w:rPr>
        <w:t>Oliva</w:t>
      </w:r>
      <w:proofErr w:type="spellEnd"/>
      <w:r w:rsidRPr="00F515D6">
        <w:rPr>
          <w:rFonts w:ascii="TH SarabunPSK" w:hAnsi="TH SarabunPSK" w:cs="TH SarabunPSK"/>
          <w:sz w:val="32"/>
          <w:szCs w:val="32"/>
        </w:rPr>
        <w:t>, Peter F.  (1992)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Developing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the Curriculum.</w:t>
      </w:r>
      <w:r w:rsidRPr="00F515D6">
        <w:rPr>
          <w:rFonts w:ascii="TH SarabunPSK" w:hAnsi="TH SarabunPSK" w:cs="TH SarabunPSK"/>
          <w:sz w:val="32"/>
          <w:szCs w:val="32"/>
        </w:rPr>
        <w:t xml:space="preserve">  3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.  New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Harpers Collins.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0747E0">
        <w:rPr>
          <w:rFonts w:ascii="TH SarabunPSK" w:hAnsi="TH SarabunPSK" w:cs="TH SarabunPSK"/>
          <w:sz w:val="32"/>
          <w:szCs w:val="32"/>
        </w:rPr>
        <w:t>Parkay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>, W. &amp; Hass G. 2000.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Planning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>:  a contemporary  approach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United  of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America: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Pearson  Education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47E0">
        <w:rPr>
          <w:rFonts w:ascii="TH SarabunPSK" w:hAnsi="TH SarabunPSK" w:cs="TH SarabunPSK"/>
          <w:sz w:val="32"/>
          <w:szCs w:val="32"/>
        </w:rPr>
        <w:t>Company.Sowell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>, E.J. 2000.</w:t>
      </w:r>
    </w:p>
    <w:p w:rsidR="005322B5" w:rsidRDefault="00D64F36" w:rsidP="00D64F36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</w:rPr>
        <w:t>Taba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 xml:space="preserve">, Hilda.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1962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Development : Theory and Practice</w:t>
      </w:r>
      <w:r w:rsidRPr="000747E0">
        <w:rPr>
          <w:rFonts w:ascii="TH SarabunPSK" w:hAnsi="TH SarabunPSK" w:cs="TH SarabunPSK"/>
          <w:sz w:val="32"/>
          <w:szCs w:val="32"/>
        </w:rPr>
        <w:t xml:space="preserve">.  New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York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2B5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5322B5">
        <w:rPr>
          <w:rFonts w:ascii="TH SarabunPSK" w:hAnsi="TH SarabunPSK" w:cs="TH SarabunPSK"/>
          <w:sz w:val="32"/>
          <w:szCs w:val="32"/>
        </w:rPr>
        <w:t xml:space="preserve"> Harcourt</w:t>
      </w:r>
    </w:p>
    <w:p w:rsidR="00D64F36" w:rsidRPr="000747E0" w:rsidRDefault="005322B5" w:rsidP="00D64F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Brace 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&amp; </w:t>
      </w:r>
      <w:proofErr w:type="spellStart"/>
      <w:r w:rsidR="00D64F36" w:rsidRPr="000747E0">
        <w:rPr>
          <w:rFonts w:ascii="TH SarabunPSK" w:hAnsi="TH SarabunPSK" w:cs="TH SarabunPSK"/>
          <w:sz w:val="32"/>
          <w:szCs w:val="32"/>
        </w:rPr>
        <w:t>World</w:t>
      </w:r>
      <w:proofErr w:type="gramStart"/>
      <w:r w:rsidR="00D64F36" w:rsidRPr="000747E0">
        <w:rPr>
          <w:rFonts w:ascii="TH SarabunPSK" w:hAnsi="TH SarabunPSK" w:cs="TH SarabunPSK"/>
          <w:sz w:val="32"/>
          <w:szCs w:val="32"/>
        </w:rPr>
        <w:t>,Inc</w:t>
      </w:r>
      <w:proofErr w:type="spellEnd"/>
      <w:proofErr w:type="gramEnd"/>
      <w:r w:rsidR="00D64F36"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Tyler,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Ralph  W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1976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Basic  Principle  of  Curriculum  and  Instruction.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New  Jersey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 :   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0000E7" w:rsidRPr="00F515D6" w:rsidTr="00432441">
        <w:tc>
          <w:tcPr>
            <w:tcW w:w="8364" w:type="dxa"/>
          </w:tcPr>
          <w:p w:rsidR="000000E7" w:rsidRPr="00F515D6" w:rsidRDefault="00D64F36" w:rsidP="00432441">
            <w:pPr>
              <w:ind w:left="709" w:hanging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  <w:t>Prentice – Hall, Inc.</w:t>
            </w:r>
          </w:p>
        </w:tc>
      </w:tr>
    </w:tbl>
    <w:p w:rsidR="000000E7" w:rsidRDefault="000000E7" w:rsidP="00D64F36">
      <w:pPr>
        <w:rPr>
          <w:rFonts w:ascii="TH SarabunPSK" w:hAnsi="TH SarabunPSK" w:cs="TH SarabunPSK"/>
          <w:sz w:val="32"/>
          <w:szCs w:val="32"/>
        </w:rPr>
      </w:pPr>
    </w:p>
    <w:p w:rsidR="005322B5" w:rsidRDefault="005322B5" w:rsidP="00D64F36">
      <w:pPr>
        <w:rPr>
          <w:rFonts w:ascii="TH SarabunPSK" w:hAnsi="TH SarabunPSK" w:cs="TH SarabunPSK"/>
          <w:sz w:val="32"/>
          <w:szCs w:val="32"/>
        </w:rPr>
      </w:pPr>
    </w:p>
    <w:p w:rsidR="00773A93" w:rsidRDefault="00773A93" w:rsidP="00D64F36">
      <w:pPr>
        <w:rPr>
          <w:rFonts w:ascii="TH SarabunPSK" w:hAnsi="TH SarabunPSK" w:cs="TH SarabunPSK"/>
          <w:sz w:val="32"/>
          <w:szCs w:val="32"/>
        </w:rPr>
      </w:pPr>
    </w:p>
    <w:p w:rsidR="005322B5" w:rsidRDefault="005322B5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1" w:name="_GoBack"/>
      <w:bookmarkEnd w:id="1"/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0747E0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0747E0" w:rsidRDefault="007066A4" w:rsidP="007066A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ใช้การ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0747E0" w:rsidRDefault="007066A4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="00966C2A" w:rsidRPr="000747E0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AF1557" w:rsidRPr="00997D15" w:rsidRDefault="00AF1557" w:rsidP="00AF15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97D15">
        <w:rPr>
          <w:rFonts w:ascii="TH SarabunPSK" w:hAnsi="TH SarabunPSK" w:cs="TH SarabunPSK"/>
          <w:sz w:val="32"/>
          <w:szCs w:val="32"/>
          <w:cs/>
        </w:rPr>
        <w:tab/>
        <w:t>3.1  นำผลการประเมินมาใช้ในการปรับปรุงการสอน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</w:p>
    <w:p w:rsidR="00AF1557" w:rsidRPr="00997D15" w:rsidRDefault="00AF1557" w:rsidP="00AF15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       3.2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 xml:space="preserve"> ค้นคว้าข้อมูลความรู้ใหม่ๆนำมาใช้ในการสอน</w:t>
      </w:r>
    </w:p>
    <w:p w:rsidR="00966C2A" w:rsidRPr="000747E0" w:rsidRDefault="00AF1557" w:rsidP="00AF1557">
      <w:pPr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>3.3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 xml:space="preserve">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6F45A8" w:rsidRPr="000747E0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6F45A8" w:rsidRPr="000747E0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0747E0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0747E0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sectPr w:rsidR="00966C2A" w:rsidRPr="000747E0" w:rsidSect="004B7806"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2B" w:rsidRDefault="001A272B" w:rsidP="00D13AA0">
      <w:r>
        <w:separator/>
      </w:r>
    </w:p>
  </w:endnote>
  <w:endnote w:type="continuationSeparator" w:id="0">
    <w:p w:rsidR="001A272B" w:rsidRDefault="001A272B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9" w:rsidRDefault="00845D79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845D79" w:rsidRDefault="00845D79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9" w:rsidRPr="004053C5" w:rsidRDefault="00845D79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9" w:rsidRPr="00960863" w:rsidRDefault="00845D79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845D79" w:rsidRDefault="00845D7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9" w:rsidRDefault="00845D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2B" w:rsidRDefault="001A272B" w:rsidP="00D13AA0">
      <w:r>
        <w:separator/>
      </w:r>
    </w:p>
  </w:footnote>
  <w:footnote w:type="continuationSeparator" w:id="0">
    <w:p w:rsidR="001A272B" w:rsidRDefault="001A272B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9" w:rsidRDefault="00845D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9" w:rsidRPr="006D7041" w:rsidRDefault="00845D79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845D79" w:rsidRPr="001B166F" w:rsidRDefault="00845D79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9" w:rsidRDefault="00845D7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9" w:rsidRPr="00F20CB1" w:rsidRDefault="00845D79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845D79" w:rsidRPr="00F20CB1" w:rsidRDefault="00845D79">
    <w:pPr>
      <w:pStyle w:val="a5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9" w:rsidRPr="00322BAC" w:rsidRDefault="00845D79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451734" w:rsidRPr="00451734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9" w:rsidRPr="006D7041" w:rsidRDefault="00845D79" w:rsidP="00ED25E8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  <w:proofErr w:type="spellStart"/>
    <w:r w:rsidRPr="000C3ED0">
      <w:rPr>
        <w:rFonts w:ascii="TH SarabunPSK" w:hAnsi="TH SarabunPSK" w:cs="TH SarabunPSK"/>
        <w:sz w:val="32"/>
        <w:szCs w:val="32"/>
        <w:cs/>
      </w:rPr>
      <w:t>มคอ</w:t>
    </w:r>
    <w:proofErr w:type="spellEnd"/>
    <w:r w:rsidRPr="000C3ED0">
      <w:rPr>
        <w:rFonts w:ascii="TH SarabunPSK" w:hAnsi="TH SarabunPSK" w:cs="TH SarabunPSK"/>
        <w:sz w:val="32"/>
        <w:szCs w:val="32"/>
        <w:cs/>
      </w:rPr>
      <w:t>.</w:t>
    </w:r>
    <w:r>
      <w:rPr>
        <w:rFonts w:ascii="TH SarabunPSK" w:hAnsi="TH SarabunPSK" w:cs="TH SarabunPSK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F5C7C61"/>
    <w:multiLevelType w:val="hybridMultilevel"/>
    <w:tmpl w:val="E082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9B0"/>
    <w:multiLevelType w:val="multilevel"/>
    <w:tmpl w:val="72708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0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1799F"/>
    <w:multiLevelType w:val="multilevel"/>
    <w:tmpl w:val="4C48B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2">
    <w:nsid w:val="50C15243"/>
    <w:multiLevelType w:val="hybridMultilevel"/>
    <w:tmpl w:val="2F22A944"/>
    <w:lvl w:ilvl="0" w:tplc="B5B6B94C">
      <w:start w:val="1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F017EBC"/>
    <w:multiLevelType w:val="multilevel"/>
    <w:tmpl w:val="7EE20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8">
    <w:nsid w:val="664F3891"/>
    <w:multiLevelType w:val="hybridMultilevel"/>
    <w:tmpl w:val="7CB84436"/>
    <w:lvl w:ilvl="0" w:tplc="DC66F4A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1">
    <w:nsid w:val="6D9A6A5C"/>
    <w:multiLevelType w:val="hybridMultilevel"/>
    <w:tmpl w:val="D67CCDD8"/>
    <w:lvl w:ilvl="0" w:tplc="9E1C14C2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C4A61"/>
    <w:multiLevelType w:val="hybridMultilevel"/>
    <w:tmpl w:val="9AC2A108"/>
    <w:lvl w:ilvl="0" w:tplc="BFB8A8B4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1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6"/>
  </w:num>
  <w:num w:numId="19">
    <w:abstractNumId w:val="3"/>
  </w:num>
  <w:num w:numId="20">
    <w:abstractNumId w:val="4"/>
  </w:num>
  <w:num w:numId="21">
    <w:abstractNumId w:val="25"/>
  </w:num>
  <w:num w:numId="22">
    <w:abstractNumId w:val="17"/>
  </w:num>
  <w:num w:numId="23">
    <w:abstractNumId w:val="11"/>
  </w:num>
  <w:num w:numId="24">
    <w:abstractNumId w:val="9"/>
  </w:num>
  <w:num w:numId="25">
    <w:abstractNumId w:val="12"/>
  </w:num>
  <w:num w:numId="26">
    <w:abstractNumId w:val="7"/>
  </w:num>
  <w:num w:numId="27">
    <w:abstractNumId w:val="21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43"/>
    <w:rsid w:val="000000E7"/>
    <w:rsid w:val="00002821"/>
    <w:rsid w:val="000149AB"/>
    <w:rsid w:val="00017E33"/>
    <w:rsid w:val="000300D9"/>
    <w:rsid w:val="000362AD"/>
    <w:rsid w:val="00053A80"/>
    <w:rsid w:val="000556B2"/>
    <w:rsid w:val="00064117"/>
    <w:rsid w:val="000649C7"/>
    <w:rsid w:val="00071511"/>
    <w:rsid w:val="000747E0"/>
    <w:rsid w:val="00087B89"/>
    <w:rsid w:val="000A0563"/>
    <w:rsid w:val="000B3FE2"/>
    <w:rsid w:val="000B68F8"/>
    <w:rsid w:val="000E57F2"/>
    <w:rsid w:val="001210D8"/>
    <w:rsid w:val="00152B39"/>
    <w:rsid w:val="00162FFD"/>
    <w:rsid w:val="00185B02"/>
    <w:rsid w:val="001A272B"/>
    <w:rsid w:val="001A457C"/>
    <w:rsid w:val="001D4CBD"/>
    <w:rsid w:val="001E3814"/>
    <w:rsid w:val="00211781"/>
    <w:rsid w:val="00235198"/>
    <w:rsid w:val="002473A4"/>
    <w:rsid w:val="00251B9E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537C1"/>
    <w:rsid w:val="003639B4"/>
    <w:rsid w:val="00386845"/>
    <w:rsid w:val="00396D74"/>
    <w:rsid w:val="00397AEB"/>
    <w:rsid w:val="003A2C35"/>
    <w:rsid w:val="003A427F"/>
    <w:rsid w:val="003C46D6"/>
    <w:rsid w:val="003C5347"/>
    <w:rsid w:val="003E6020"/>
    <w:rsid w:val="003E6E07"/>
    <w:rsid w:val="00414790"/>
    <w:rsid w:val="00430404"/>
    <w:rsid w:val="0043210E"/>
    <w:rsid w:val="00432441"/>
    <w:rsid w:val="00446791"/>
    <w:rsid w:val="0044700B"/>
    <w:rsid w:val="00451734"/>
    <w:rsid w:val="00456920"/>
    <w:rsid w:val="004945C7"/>
    <w:rsid w:val="00495C1B"/>
    <w:rsid w:val="004A5ABE"/>
    <w:rsid w:val="004B7806"/>
    <w:rsid w:val="004E3F15"/>
    <w:rsid w:val="004F4891"/>
    <w:rsid w:val="004F4E54"/>
    <w:rsid w:val="005322B5"/>
    <w:rsid w:val="00543FF5"/>
    <w:rsid w:val="0056064D"/>
    <w:rsid w:val="005A06C6"/>
    <w:rsid w:val="005B1EF3"/>
    <w:rsid w:val="005B5847"/>
    <w:rsid w:val="005F25BF"/>
    <w:rsid w:val="005F487A"/>
    <w:rsid w:val="00606C75"/>
    <w:rsid w:val="006152AA"/>
    <w:rsid w:val="00615E18"/>
    <w:rsid w:val="00626A62"/>
    <w:rsid w:val="00645A91"/>
    <w:rsid w:val="00646B00"/>
    <w:rsid w:val="00652D7C"/>
    <w:rsid w:val="00675214"/>
    <w:rsid w:val="00685C7E"/>
    <w:rsid w:val="006A6420"/>
    <w:rsid w:val="006B424F"/>
    <w:rsid w:val="006B567E"/>
    <w:rsid w:val="006B707E"/>
    <w:rsid w:val="006D1E82"/>
    <w:rsid w:val="006D7D1B"/>
    <w:rsid w:val="006F2C67"/>
    <w:rsid w:val="006F45A8"/>
    <w:rsid w:val="007066A4"/>
    <w:rsid w:val="00711A50"/>
    <w:rsid w:val="00735698"/>
    <w:rsid w:val="00741FCB"/>
    <w:rsid w:val="00754554"/>
    <w:rsid w:val="00767ECA"/>
    <w:rsid w:val="00773A93"/>
    <w:rsid w:val="007953BD"/>
    <w:rsid w:val="007A3128"/>
    <w:rsid w:val="007D3830"/>
    <w:rsid w:val="007E7762"/>
    <w:rsid w:val="007F550F"/>
    <w:rsid w:val="007F7F56"/>
    <w:rsid w:val="008122ED"/>
    <w:rsid w:val="00814CEF"/>
    <w:rsid w:val="00816478"/>
    <w:rsid w:val="00820023"/>
    <w:rsid w:val="00820448"/>
    <w:rsid w:val="00821375"/>
    <w:rsid w:val="0082644B"/>
    <w:rsid w:val="00843F53"/>
    <w:rsid w:val="00845D79"/>
    <w:rsid w:val="00867D85"/>
    <w:rsid w:val="00883F2D"/>
    <w:rsid w:val="008919D0"/>
    <w:rsid w:val="008B03FA"/>
    <w:rsid w:val="00901D3A"/>
    <w:rsid w:val="009100A2"/>
    <w:rsid w:val="00911E7F"/>
    <w:rsid w:val="009159D9"/>
    <w:rsid w:val="00966C2A"/>
    <w:rsid w:val="00971F3F"/>
    <w:rsid w:val="00984FEA"/>
    <w:rsid w:val="0098532D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A7A87"/>
    <w:rsid w:val="00AB7D40"/>
    <w:rsid w:val="00AD6B92"/>
    <w:rsid w:val="00AD7808"/>
    <w:rsid w:val="00AE3967"/>
    <w:rsid w:val="00AE44DD"/>
    <w:rsid w:val="00AE679E"/>
    <w:rsid w:val="00AF133B"/>
    <w:rsid w:val="00AF1557"/>
    <w:rsid w:val="00AF3615"/>
    <w:rsid w:val="00AF57D1"/>
    <w:rsid w:val="00B1112D"/>
    <w:rsid w:val="00B3154C"/>
    <w:rsid w:val="00B323E6"/>
    <w:rsid w:val="00B35222"/>
    <w:rsid w:val="00B362E1"/>
    <w:rsid w:val="00B62274"/>
    <w:rsid w:val="00B96B42"/>
    <w:rsid w:val="00BC01C5"/>
    <w:rsid w:val="00BC6FBB"/>
    <w:rsid w:val="00BD019F"/>
    <w:rsid w:val="00BE495B"/>
    <w:rsid w:val="00BF53A6"/>
    <w:rsid w:val="00C00DB0"/>
    <w:rsid w:val="00C310DB"/>
    <w:rsid w:val="00C4123E"/>
    <w:rsid w:val="00C7132C"/>
    <w:rsid w:val="00C725D8"/>
    <w:rsid w:val="00C75A4E"/>
    <w:rsid w:val="00C83B4C"/>
    <w:rsid w:val="00C84340"/>
    <w:rsid w:val="00CB1DE8"/>
    <w:rsid w:val="00CC6101"/>
    <w:rsid w:val="00CD0CA5"/>
    <w:rsid w:val="00CD2462"/>
    <w:rsid w:val="00CE2BD9"/>
    <w:rsid w:val="00CF589F"/>
    <w:rsid w:val="00D024CD"/>
    <w:rsid w:val="00D042EB"/>
    <w:rsid w:val="00D13AA0"/>
    <w:rsid w:val="00D211D2"/>
    <w:rsid w:val="00D22145"/>
    <w:rsid w:val="00D35AA0"/>
    <w:rsid w:val="00D46C14"/>
    <w:rsid w:val="00D612EA"/>
    <w:rsid w:val="00D637F9"/>
    <w:rsid w:val="00D64F36"/>
    <w:rsid w:val="00D71DA1"/>
    <w:rsid w:val="00D72507"/>
    <w:rsid w:val="00D82D2A"/>
    <w:rsid w:val="00D955BB"/>
    <w:rsid w:val="00DB0366"/>
    <w:rsid w:val="00DB6CF5"/>
    <w:rsid w:val="00DB7478"/>
    <w:rsid w:val="00DE7680"/>
    <w:rsid w:val="00E000B4"/>
    <w:rsid w:val="00E01122"/>
    <w:rsid w:val="00E209B0"/>
    <w:rsid w:val="00E24117"/>
    <w:rsid w:val="00E2722D"/>
    <w:rsid w:val="00E33F96"/>
    <w:rsid w:val="00E444E0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D25E8"/>
    <w:rsid w:val="00EE43DD"/>
    <w:rsid w:val="00EE519A"/>
    <w:rsid w:val="00EF2419"/>
    <w:rsid w:val="00F02089"/>
    <w:rsid w:val="00F02743"/>
    <w:rsid w:val="00F03917"/>
    <w:rsid w:val="00F3095B"/>
    <w:rsid w:val="00F63A2B"/>
    <w:rsid w:val="00F64201"/>
    <w:rsid w:val="00F82514"/>
    <w:rsid w:val="00F90B13"/>
    <w:rsid w:val="00FA79D7"/>
    <w:rsid w:val="00FC7C24"/>
    <w:rsid w:val="00FD6972"/>
    <w:rsid w:val="00FE23B7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e">
    <w:name w:val="Plain Text"/>
    <w:basedOn w:val="a"/>
    <w:link w:val="af"/>
    <w:rsid w:val="00D64F36"/>
    <w:rPr>
      <w:rFonts w:ascii="Cordia New" w:eastAsia="Cordia New" w:hAnsi="Cordia New" w:cs="Cordia New"/>
      <w:sz w:val="28"/>
      <w:lang w:eastAsia="en-US"/>
    </w:rPr>
  </w:style>
  <w:style w:type="character" w:customStyle="1" w:styleId="af">
    <w:name w:val="ข้อความธรรมดา อักขระ"/>
    <w:basedOn w:val="a0"/>
    <w:link w:val="ae"/>
    <w:rsid w:val="00D64F36"/>
    <w:rPr>
      <w:rFonts w:ascii="Cordia New" w:eastAsia="Cordia New" w:hAnsi="Cordia New"/>
      <w:sz w:val="28"/>
      <w:szCs w:val="28"/>
    </w:rPr>
  </w:style>
  <w:style w:type="paragraph" w:styleId="2">
    <w:name w:val="Body Text Indent 2"/>
    <w:basedOn w:val="a"/>
    <w:link w:val="21"/>
    <w:rsid w:val="00D64F36"/>
    <w:pPr>
      <w:ind w:firstLine="720"/>
    </w:pPr>
    <w:rPr>
      <w:rFonts w:ascii="Cordia New" w:eastAsia="Cordia New" w:hAnsi="Cordia New" w:cs="EucrosiaUPC"/>
      <w:color w:val="008000"/>
      <w:sz w:val="32"/>
      <w:szCs w:val="32"/>
      <w:lang w:eastAsia="en-US"/>
    </w:rPr>
  </w:style>
  <w:style w:type="character" w:customStyle="1" w:styleId="21">
    <w:name w:val="การเยื้องเนื้อความ 2 อักขระ"/>
    <w:basedOn w:val="a0"/>
    <w:link w:val="2"/>
    <w:rsid w:val="00D64F36"/>
    <w:rPr>
      <w:rFonts w:ascii="Cordia New" w:eastAsia="Cordia New" w:hAnsi="Cordia New" w:cs="EucrosiaUPC"/>
      <w:color w:val="008000"/>
      <w:sz w:val="32"/>
      <w:szCs w:val="32"/>
    </w:rPr>
  </w:style>
  <w:style w:type="character" w:styleId="af0">
    <w:name w:val="Emphasis"/>
    <w:basedOn w:val="a0"/>
    <w:qFormat/>
    <w:rsid w:val="00D64F36"/>
    <w:rPr>
      <w:i/>
      <w:iCs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e">
    <w:name w:val="Plain Text"/>
    <w:basedOn w:val="a"/>
    <w:link w:val="af"/>
    <w:rsid w:val="00D64F36"/>
    <w:rPr>
      <w:rFonts w:ascii="Cordia New" w:eastAsia="Cordia New" w:hAnsi="Cordia New" w:cs="Cordia New"/>
      <w:sz w:val="28"/>
      <w:lang w:eastAsia="en-US"/>
    </w:rPr>
  </w:style>
  <w:style w:type="character" w:customStyle="1" w:styleId="af">
    <w:name w:val="ข้อความธรรมดา อักขระ"/>
    <w:basedOn w:val="a0"/>
    <w:link w:val="ae"/>
    <w:rsid w:val="00D64F36"/>
    <w:rPr>
      <w:rFonts w:ascii="Cordia New" w:eastAsia="Cordia New" w:hAnsi="Cordia New"/>
      <w:sz w:val="28"/>
      <w:szCs w:val="28"/>
    </w:rPr>
  </w:style>
  <w:style w:type="paragraph" w:styleId="2">
    <w:name w:val="Body Text Indent 2"/>
    <w:basedOn w:val="a"/>
    <w:link w:val="21"/>
    <w:rsid w:val="00D64F36"/>
    <w:pPr>
      <w:ind w:firstLine="720"/>
    </w:pPr>
    <w:rPr>
      <w:rFonts w:ascii="Cordia New" w:eastAsia="Cordia New" w:hAnsi="Cordia New" w:cs="EucrosiaUPC"/>
      <w:color w:val="008000"/>
      <w:sz w:val="32"/>
      <w:szCs w:val="32"/>
      <w:lang w:eastAsia="en-US"/>
    </w:rPr>
  </w:style>
  <w:style w:type="character" w:customStyle="1" w:styleId="21">
    <w:name w:val="การเยื้องเนื้อความ 2 อักขระ"/>
    <w:basedOn w:val="a0"/>
    <w:link w:val="2"/>
    <w:rsid w:val="00D64F36"/>
    <w:rPr>
      <w:rFonts w:ascii="Cordia New" w:eastAsia="Cordia New" w:hAnsi="Cordia New" w:cs="EucrosiaUPC"/>
      <w:color w:val="008000"/>
      <w:sz w:val="32"/>
      <w:szCs w:val="32"/>
    </w:rPr>
  </w:style>
  <w:style w:type="character" w:styleId="af0">
    <w:name w:val="Emphasis"/>
    <w:basedOn w:val="a0"/>
    <w:qFormat/>
    <w:rsid w:val="00D64F36"/>
    <w:rPr>
      <w:i/>
      <w:i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14B9-5785-4413-843E-70BC3A77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3186</Words>
  <Characters>18163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21307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User</cp:lastModifiedBy>
  <cp:revision>3</cp:revision>
  <cp:lastPrinted>2020-07-04T10:06:00Z</cp:lastPrinted>
  <dcterms:created xsi:type="dcterms:W3CDTF">2020-08-20T17:21:00Z</dcterms:created>
  <dcterms:modified xsi:type="dcterms:W3CDTF">2022-06-17T03:12:00Z</dcterms:modified>
</cp:coreProperties>
</file>