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7E15" w14:textId="77777777"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615A3F" wp14:editId="7AD00005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7AC4A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107989B9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21A534FB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9EE528E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592B4F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8344BCE" w14:textId="13E3A3EA"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03176</w:t>
      </w:r>
      <w:r w:rsidR="001547AB">
        <w:rPr>
          <w:rFonts w:ascii="TH SarabunPSK" w:hAnsi="TH SarabunPSK" w:cs="TH SarabunPSK"/>
          <w:b/>
          <w:bCs/>
          <w:sz w:val="40"/>
          <w:szCs w:val="40"/>
        </w:rPr>
        <w:t>2</w:t>
      </w:r>
      <w:r w:rsidR="00115677">
        <w:rPr>
          <w:rFonts w:ascii="TH SarabunPSK" w:hAnsi="TH SarabunPSK" w:cs="TH SarabunPSK"/>
          <w:b/>
          <w:bCs/>
          <w:sz w:val="40"/>
          <w:szCs w:val="40"/>
        </w:rPr>
        <w:t>3</w:t>
      </w:r>
      <w:r w:rsidR="001547AB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บูรณาการ</w:t>
      </w:r>
      <w:r w:rsidR="00566AEB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ออกแบบสื่อดิจิทัลเพื่อการเรียนรู้</w:t>
      </w:r>
    </w:p>
    <w:p w14:paraId="794CF7E6" w14:textId="77777777" w:rsidR="00AA2350" w:rsidRPr="00AA2350" w:rsidRDefault="00AA2350" w:rsidP="00AA2350">
      <w:pPr>
        <w:tabs>
          <w:tab w:val="left" w:pos="1134"/>
          <w:tab w:val="left" w:pos="8080"/>
        </w:tabs>
        <w:ind w:left="1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 Integration of Digital Media for Learning</w:t>
      </w:r>
    </w:p>
    <w:p w14:paraId="18CF1922" w14:textId="77777777" w:rsidR="00CC419E" w:rsidRPr="002A0312" w:rsidRDefault="00CC419E" w:rsidP="00AA235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C03FA74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61A0DF0" w14:textId="77777777"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0956516" w14:textId="77777777"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E53DFFA" w14:textId="77777777" w:rsidR="009563DC" w:rsidRPr="00CD4416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9563DC" w:rsidRPr="00CD4416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="00FF5458" w:rsidRPr="00CD4416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="009563DC" w:rsidRPr="00CD4416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บัณฑิต </w:t>
      </w: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</w:p>
    <w:p w14:paraId="42C42B46" w14:textId="77777777" w:rsidR="00CC419E" w:rsidRPr="00CD4416" w:rsidRDefault="009563DC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7ABCF1C5" w14:textId="5D334F40" w:rsidR="00CC419E" w:rsidRPr="00CD4416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CD4416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CD4416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413AB9" w:rsidRPr="00CD4416">
        <w:rPr>
          <w:rFonts w:ascii="TH SarabunPSK" w:hAnsi="TH SarabunPSK" w:cs="TH SarabunPSK"/>
          <w:b/>
          <w:bCs/>
          <w:sz w:val="44"/>
          <w:szCs w:val="44"/>
        </w:rPr>
        <w:t>6</w:t>
      </w:r>
      <w:r w:rsidR="00115677">
        <w:rPr>
          <w:rFonts w:ascii="TH SarabunPSK" w:hAnsi="TH SarabunPSK" w:cs="TH SarabunPSK"/>
          <w:b/>
          <w:bCs/>
          <w:sz w:val="44"/>
          <w:szCs w:val="44"/>
        </w:rPr>
        <w:t>5</w:t>
      </w:r>
    </w:p>
    <w:p w14:paraId="3D940E80" w14:textId="77777777" w:rsidR="00CC419E" w:rsidRPr="00CD4416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CD4416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14:paraId="73FD08C2" w14:textId="77777777" w:rsidR="001402A5" w:rsidRPr="00CD4416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CD4416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4D45E686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0DA979D3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B350A5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F299E3D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6AA84AE5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554E30F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33BA7F81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14BA3BAD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6</w:t>
      </w:r>
    </w:p>
    <w:p w14:paraId="47901E16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8</w:t>
      </w:r>
    </w:p>
    <w:p w14:paraId="7EDEFB5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9</w:t>
      </w:r>
    </w:p>
    <w:p w14:paraId="4B5D588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19185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C6B1E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A3693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077643" w14:textId="77777777"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250ACBF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1C00155F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4A40AC43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2E1D5C82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3772BCB8" w14:textId="574ADE46"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sz w:val="32"/>
          <w:szCs w:val="32"/>
          <w:cs/>
        </w:rPr>
      </w:pPr>
      <w:r w:rsidRPr="00AA2350">
        <w:rPr>
          <w:rFonts w:ascii="TH SarabunPSK" w:hAnsi="TH SarabunPSK" w:cs="TH SarabunPSK" w:hint="cs"/>
          <w:sz w:val="32"/>
          <w:szCs w:val="32"/>
          <w:cs/>
        </w:rPr>
        <w:tab/>
      </w:r>
      <w:r w:rsidRPr="00AA2350">
        <w:rPr>
          <w:rFonts w:ascii="TH SarabunPSK" w:hAnsi="TH SarabunPSK" w:cs="TH SarabunPSK"/>
          <w:sz w:val="32"/>
          <w:szCs w:val="32"/>
          <w:cs/>
        </w:rPr>
        <w:t>03176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="00CD4416">
        <w:rPr>
          <w:rFonts w:ascii="TH SarabunPSK" w:hAnsi="TH SarabunPSK" w:cs="TH SarabunPSK"/>
          <w:sz w:val="32"/>
          <w:szCs w:val="32"/>
        </w:rPr>
        <w:t>3</w:t>
      </w:r>
      <w:r w:rsidRPr="00AA2350">
        <w:rPr>
          <w:rFonts w:ascii="TH SarabunPSK" w:hAnsi="TH SarabunPSK" w:cs="TH SarabunPSK"/>
          <w:sz w:val="32"/>
          <w:szCs w:val="32"/>
        </w:rPr>
        <w:t xml:space="preserve">    </w:t>
      </w:r>
      <w:r w:rsidRPr="00AA2350">
        <w:rPr>
          <w:rFonts w:ascii="TH SarabunPSK" w:hAnsi="TH SarabunPSK" w:cs="TH SarabunPSK"/>
          <w:sz w:val="32"/>
          <w:szCs w:val="32"/>
          <w:cs/>
        </w:rPr>
        <w:t>บูรณาการ</w:t>
      </w:r>
      <w:r w:rsidR="00566AE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A2350">
        <w:rPr>
          <w:rFonts w:ascii="TH SarabunPSK" w:hAnsi="TH SarabunPSK" w:cs="TH SarabunPSK"/>
          <w:sz w:val="32"/>
          <w:szCs w:val="32"/>
          <w:cs/>
        </w:rPr>
        <w:t>ออ</w:t>
      </w:r>
      <w:r>
        <w:rPr>
          <w:rFonts w:ascii="TH SarabunPSK" w:hAnsi="TH SarabunPSK" w:cs="TH SarabunPSK"/>
          <w:sz w:val="32"/>
          <w:szCs w:val="32"/>
          <w:cs/>
        </w:rPr>
        <w:t>กแบบสื่อดิจิทัลเพื่อการเรียนรู้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70638">
        <w:rPr>
          <w:rFonts w:ascii="TH SarabunPSK" w:hAnsi="TH SarabunPSK" w:cs="TH SarabunPSK" w:hint="cs"/>
          <w:sz w:val="32"/>
          <w:szCs w:val="32"/>
          <w:cs/>
        </w:rPr>
        <w:t xml:space="preserve">       2(1-2-3)</w:t>
      </w:r>
    </w:p>
    <w:p w14:paraId="47BEC259" w14:textId="77777777" w:rsidR="00AA2350" w:rsidRPr="00AA2350" w:rsidRDefault="00AA2350" w:rsidP="00AA2350">
      <w:pPr>
        <w:tabs>
          <w:tab w:val="left" w:pos="1134"/>
          <w:tab w:val="left" w:pos="8080"/>
        </w:tabs>
        <w:ind w:left="110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6747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A2350">
        <w:rPr>
          <w:rFonts w:ascii="TH SarabunPSK" w:hAnsi="TH SarabunPSK" w:cs="TH SarabunPSK"/>
          <w:sz w:val="32"/>
          <w:szCs w:val="32"/>
        </w:rPr>
        <w:t>Integration of Digital Media for Learning</w:t>
      </w:r>
    </w:p>
    <w:p w14:paraId="7C32B28F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3FF91D2C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41C10A7A" w14:textId="0F509C7C" w:rsidR="00B70638" w:rsidRDefault="00AA2350" w:rsidP="00B70638">
      <w:pPr>
        <w:tabs>
          <w:tab w:val="left" w:pos="1134"/>
          <w:tab w:val="left" w:pos="7797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638">
        <w:rPr>
          <w:rFonts w:ascii="TH SarabunPSK" w:hAnsi="TH SarabunPSK" w:cs="TH SarabunPSK"/>
          <w:sz w:val="32"/>
          <w:szCs w:val="32"/>
          <w:cs/>
        </w:rPr>
        <w:tab/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</w:t>
      </w:r>
      <w:r w:rsidR="00B70638" w:rsidRPr="00B87161">
        <w:rPr>
          <w:rFonts w:ascii="TH SarabunPSK" w:hAnsi="TH SarabunPSK" w:cs="TH SarabunPSK" w:hint="cs"/>
          <w:sz w:val="32"/>
          <w:szCs w:val="32"/>
          <w:cs/>
        </w:rPr>
        <w:t>่</w:t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t>เกี่ยวข้องกับสื่อดิจิทัลเพื่อการเรียนรู้ ทรัพยากร</w:t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br/>
        <w:t>การเรียนระบบเปิด การวิเคราะห์สื่อดิจิทัลเพื่อการ</w:t>
      </w:r>
      <w:r w:rsidR="00B70638" w:rsidRPr="00B87161">
        <w:rPr>
          <w:rStyle w:val="a6"/>
          <w:rFonts w:ascii="TH SarabunPSK" w:hAnsi="TH SarabunPSK" w:cs="TH SarabunPSK"/>
          <w:sz w:val="32"/>
          <w:szCs w:val="32"/>
          <w:cs/>
        </w:rPr>
        <w:t xml:space="preserve">เรียนรู้ประเภทต่าง ๆ </w:t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t xml:space="preserve">หลักการออกแบบ </w:t>
      </w:r>
      <w:r w:rsidR="00B70638" w:rsidRPr="00B87161">
        <w:rPr>
          <w:rStyle w:val="a6"/>
          <w:rFonts w:ascii="TH SarabunPSK" w:hAnsi="TH SarabunPSK" w:cs="TH SarabunPSK"/>
          <w:sz w:val="32"/>
          <w:szCs w:val="32"/>
          <w:cs/>
        </w:rPr>
        <w:t>การบูรณาการข้อความ เสียง ภาพนิ่ง ภาพเคลื่อนไหว</w:t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 ปฏิบัติการผลิตสื่อดิจิทัลเพื่อการเรียนรู้โดยใช้โปรแกรมประยุกต์และการประเมินสื่อดิจิทัลให้เหมาะสมกับการศึกษาในระบบ การศึกษานอกระบบและการศึกษาตามอัธยาศัย</w:t>
      </w:r>
    </w:p>
    <w:p w14:paraId="228FEB75" w14:textId="77777777" w:rsidR="00B70638" w:rsidRPr="00B87161" w:rsidRDefault="00B70638" w:rsidP="00B70638">
      <w:pPr>
        <w:tabs>
          <w:tab w:val="left" w:pos="1134"/>
          <w:tab w:val="left" w:pos="7797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</w:p>
    <w:p w14:paraId="25BBBAF2" w14:textId="5C0D8FC0" w:rsidR="00B70638" w:rsidRPr="00D5464D" w:rsidRDefault="00B70638" w:rsidP="00B70638">
      <w:pPr>
        <w:tabs>
          <w:tab w:val="left" w:pos="1134"/>
          <w:tab w:val="left" w:pos="7797"/>
        </w:tabs>
        <w:ind w:left="1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16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161">
        <w:rPr>
          <w:rFonts w:ascii="TH SarabunPSK" w:hAnsi="TH SarabunPSK" w:cs="TH SarabunPSK"/>
          <w:sz w:val="32"/>
          <w:szCs w:val="32"/>
        </w:rPr>
        <w:t>Concepts, principles, theories and research related to digital media for learning; resources of open learning system</w:t>
      </w:r>
      <w:r w:rsidRPr="00B87161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B87161">
        <w:rPr>
          <w:rFonts w:ascii="TH SarabunPSK" w:hAnsi="TH SarabunPSK" w:cs="TH SarabunPSK"/>
          <w:sz w:val="32"/>
          <w:szCs w:val="32"/>
        </w:rPr>
        <w:t>analysis of various digital media for learning; principles of design; integration of voice messages, slides, motion pictures, animation for using in response to purposes and target groups; practices of producing digital media for learning by using application programs and evaluation of digital media suitable for formal education, non</w:t>
      </w:r>
      <w:r w:rsidRPr="00B87161">
        <w:rPr>
          <w:rFonts w:ascii="TH SarabunPSK" w:hAnsi="TH SarabunPSK" w:cs="TH SarabunPSK"/>
          <w:sz w:val="32"/>
          <w:szCs w:val="32"/>
          <w:cs/>
        </w:rPr>
        <w:t>-</w:t>
      </w:r>
      <w:r w:rsidRPr="00B87161">
        <w:rPr>
          <w:rFonts w:ascii="TH SarabunPSK" w:hAnsi="TH SarabunPSK" w:cs="TH SarabunPSK"/>
          <w:sz w:val="32"/>
          <w:szCs w:val="32"/>
        </w:rPr>
        <w:t>formal education and informal education</w:t>
      </w:r>
    </w:p>
    <w:p w14:paraId="2693FDBB" w14:textId="2DFF9A7A" w:rsidR="003D3CE0" w:rsidRPr="00B70638" w:rsidRDefault="003D3CE0" w:rsidP="00B70638">
      <w:pPr>
        <w:tabs>
          <w:tab w:val="left" w:pos="1134"/>
          <w:tab w:val="left" w:pos="8080"/>
        </w:tabs>
        <w:ind w:left="110" w:firstLine="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9B5AB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563B2694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3643E437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89DB78E" wp14:editId="7597804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C395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9DB78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14:paraId="2E71C395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6596F3C3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02003E5" wp14:editId="774250B7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DA72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003E5"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14:paraId="1D3BDA72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6B125B40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61F653B" wp14:editId="3D7B5FE0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5080" r="9525" b="139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B188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F653B"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14:paraId="2D24B188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3A43972B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119ED3D" wp14:editId="1AAF2756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5080" r="9525" b="1397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96F78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9ED3D"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7BF96F78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4E0B1C45" w14:textId="77777777" w:rsidR="00D90124" w:rsidRPr="00BE03DF" w:rsidRDefault="0058346A" w:rsidP="00A637A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C84D07A" wp14:editId="1E3EC80A">
                <wp:simplePos x="0" y="0"/>
                <wp:positionH relativeFrom="column">
                  <wp:posOffset>809625</wp:posOffset>
                </wp:positionH>
                <wp:positionV relativeFrom="paragraph">
                  <wp:posOffset>34290</wp:posOffset>
                </wp:positionV>
                <wp:extent cx="152400" cy="171450"/>
                <wp:effectExtent l="9525" t="11430" r="9525" b="762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3533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4D07A" id="Text Box 18" o:spid="_x0000_s1030" type="#_x0000_t202" style="position:absolute;left:0;text-align:left;margin-left:63.75pt;margin-top:2.7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NrIjKt0AAAAIAQAADwAAAGRycy9kb3ducmV2&#10;LnhtbEyPwU7DMBBE70j8g7VIXBB1miZtCXEqhASCGxQEVzfeJhH2OsRuGv6e7QmOTzOafVtuJmfF&#10;iEPoPCmYzxIQSLU3HTUK3t8ertcgQtRktPWECn4wwKY6Pyt1YfyRXnHcxkbwCIVCK2hj7AspQ92i&#10;02HmeyTO9n5wOjIOjTSDPvK4szJNkqV0uiO+0Ooe71usv7YHp2CdPY2f4Xnx8lEv9/YmXq3Gx+9B&#10;qcuL6e4WRMQp/pXhpM/qULHTzh/IBGGZ01XOVQV5BuKU53PmnYJFmoGsSvn/geoX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NrIjKt0AAAAIAQAADwAAAAAAAAAAAAAAAACEBAAAZHJz&#10;L2Rvd25yZXYueG1sUEsFBgAAAAAEAAQA8wAAAI4FAAAAAA==&#10;">
                <v:textbox>
                  <w:txbxContent>
                    <w:p w14:paraId="5DE13533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37A7">
        <w:rPr>
          <w:rFonts w:ascii="TH SarabunPSK" w:hAnsi="TH SarabunPSK" w:cs="TH SarabunPSK" w:hint="cs"/>
          <w:sz w:val="32"/>
          <w:szCs w:val="32"/>
          <w:cs/>
        </w:rPr>
        <w:tab/>
      </w:r>
      <w:r w:rsidR="00576E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3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1B486021" w14:textId="77777777" w:rsidR="00D90124" w:rsidRPr="00BE03DF" w:rsidRDefault="00AA2350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A637A7">
        <w:rPr>
          <w:rFonts w:ascii="TH SarabunPSK" w:hAnsi="TH SarabunPSK" w:cs="TH SarabunPSK"/>
          <w:sz w:val="32"/>
          <w:szCs w:val="32"/>
        </w:rPr>
        <w:t xml:space="preserve">     </w:t>
      </w:r>
      <w:r w:rsidR="00576E4E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576E4E"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429C9C64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8CFACD" wp14:editId="607E7C23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700" r="9525" b="63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1D6C7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CFACD"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02F1D6C7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0D289055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F6D399B" wp14:editId="4C47E8EB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3970" r="9525" b="508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F7DE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D399B"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502AF7DE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6835C4D9" w14:textId="77777777"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71CDACF8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7A7194C2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C6747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7264E19E" w14:textId="77777777"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C6747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23305014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0F7CD57A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4316645D" w14:textId="4A25AF29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ภาคเรียนที่ </w:t>
      </w:r>
      <w:r w:rsidR="00115677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B70638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B70638">
        <w:rPr>
          <w:rFonts w:ascii="TH SarabunPSK" w:hAnsi="TH SarabunPSK" w:cs="TH SarabunPSK"/>
          <w:sz w:val="32"/>
          <w:szCs w:val="32"/>
        </w:rPr>
        <w:t>1</w:t>
      </w:r>
    </w:p>
    <w:p w14:paraId="4D1522B8" w14:textId="77777777" w:rsidR="006F0CBA" w:rsidRDefault="006F0CBA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3EE1CC01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775C1010" w14:textId="06FED8E3" w:rsidR="002E587C" w:rsidRPr="00BE03DF" w:rsidRDefault="00366550" w:rsidP="00B70638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คณะศึกษาศาสตร์</w:t>
      </w:r>
    </w:p>
    <w:p w14:paraId="21E11D84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5436136A" w14:textId="29E6643C"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66550">
        <w:rPr>
          <w:rFonts w:ascii="TH SarabunPSK" w:hAnsi="TH SarabunPSK" w:cs="TH SarabunPSK" w:hint="cs"/>
          <w:sz w:val="32"/>
          <w:szCs w:val="32"/>
          <w:cs/>
        </w:rPr>
        <w:t>1</w:t>
      </w:r>
      <w:r w:rsidR="004C6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67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4C6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70638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3993A7C5" w14:textId="77777777" w:rsidR="00B32D88" w:rsidRPr="006F0CBA" w:rsidRDefault="00B32D88" w:rsidP="00213C27">
      <w:pPr>
        <w:ind w:left="0" w:firstLine="336"/>
        <w:jc w:val="left"/>
        <w:rPr>
          <w:rFonts w:ascii="TH SarabunPSK" w:hAnsi="TH SarabunPSK" w:cs="TH SarabunPSK"/>
          <w:sz w:val="28"/>
          <w:cs/>
        </w:rPr>
      </w:pPr>
    </w:p>
    <w:p w14:paraId="7097F75F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10F9EA4E" w14:textId="77777777" w:rsidR="00213C27" w:rsidRPr="006F0CBA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5E9E704D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7F471C20" w14:textId="77777777"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B4F8857" w14:textId="578FC449" w:rsidR="00C07457" w:rsidRPr="00735EB5" w:rsidRDefault="00C07457" w:rsidP="00C07457">
      <w:pPr>
        <w:tabs>
          <w:tab w:val="left" w:pos="2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วิเคราะห์ </w:t>
      </w:r>
      <w:r w:rsidRPr="00735EB5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35EB5">
        <w:rPr>
          <w:rFonts w:ascii="TH SarabunPSK" w:hAnsi="TH SarabunPSK" w:cs="TH SarabunPSK"/>
          <w:sz w:val="32"/>
          <w:szCs w:val="32"/>
          <w:cs/>
        </w:rPr>
        <w:t>เกี่ยวข้องกับสื่อดิจิทัลเพื่อการเรียนรู้</w:t>
      </w:r>
      <w:r w:rsidRPr="00735EB5">
        <w:rPr>
          <w:rFonts w:ascii="TH SarabunPSK" w:hAnsi="TH SarabunPSK" w:cs="TH SarabunPSK"/>
          <w:sz w:val="32"/>
          <w:szCs w:val="32"/>
        </w:rPr>
        <w:t xml:space="preserve"> </w:t>
      </w:r>
      <w:r w:rsidRPr="00735EB5">
        <w:rPr>
          <w:rFonts w:ascii="TH SarabunPSK" w:hAnsi="TH SarabunPSK" w:cs="TH SarabunPSK"/>
          <w:sz w:val="32"/>
          <w:szCs w:val="32"/>
          <w:cs/>
        </w:rPr>
        <w:t>ทรัพยากรการเรียนระบบเปิด</w:t>
      </w:r>
    </w:p>
    <w:p w14:paraId="352E73AF" w14:textId="3D9950F3" w:rsidR="00C07457" w:rsidRPr="00735EB5" w:rsidRDefault="00C07457" w:rsidP="00C07457">
      <w:pPr>
        <w:tabs>
          <w:tab w:val="left" w:pos="2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EB5">
        <w:rPr>
          <w:rFonts w:ascii="TH SarabunPSK" w:hAnsi="TH SarabunPSK" w:cs="TH SarabunPSK"/>
          <w:sz w:val="32"/>
          <w:szCs w:val="32"/>
        </w:rPr>
        <w:t>2.2</w:t>
      </w:r>
      <w:r w:rsidRPr="00735E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เนื้อหา </w:t>
      </w:r>
      <w:r w:rsidRPr="00735EB5">
        <w:rPr>
          <w:rFonts w:ascii="TH SarabunPSK" w:hAnsi="TH SarabunPSK" w:cs="TH SarabunPSK"/>
          <w:sz w:val="32"/>
          <w:szCs w:val="32"/>
          <w:cs/>
        </w:rPr>
        <w:t xml:space="preserve">ออกแบบ 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สื่อดิจิทัลเพื่อการเรียนรู้ประเภทต่าง</w:t>
      </w:r>
      <w:r w:rsidRPr="00735EB5">
        <w:rPr>
          <w:rStyle w:val="a6"/>
          <w:rFonts w:ascii="TH SarabunPSK" w:hAnsi="TH SarabunPSK" w:cs="TH SarabunPSK"/>
          <w:sz w:val="32"/>
          <w:szCs w:val="32"/>
          <w:cs/>
        </w:rPr>
        <w:t xml:space="preserve"> ๆ</w:t>
      </w:r>
      <w:r w:rsidRPr="00735EB5">
        <w:rPr>
          <w:rStyle w:val="a6"/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35EB5">
        <w:rPr>
          <w:rStyle w:val="a6"/>
          <w:rFonts w:ascii="TH SarabunPSK" w:hAnsi="TH SarabunPSK" w:cs="TH SarabunPSK"/>
          <w:sz w:val="32"/>
          <w:szCs w:val="32"/>
          <w:cs/>
        </w:rPr>
        <w:t>บูรณาการข้อความ เสียง ภาพนิ่ง ภาพเคลื่อนไหว</w:t>
      </w:r>
      <w:r w:rsidRPr="00735EB5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</w:t>
      </w:r>
      <w:r w:rsidRPr="00735EB5">
        <w:rPr>
          <w:rFonts w:ascii="TH SarabunPSK" w:hAnsi="TH SarabunPSK" w:cs="TH SarabunPSK"/>
          <w:sz w:val="32"/>
          <w:szCs w:val="32"/>
        </w:rPr>
        <w:tab/>
      </w:r>
    </w:p>
    <w:p w14:paraId="5218C0A3" w14:textId="15C0BF69" w:rsidR="00C07457" w:rsidRPr="00735EB5" w:rsidRDefault="00C07457" w:rsidP="00C07457">
      <w:pPr>
        <w:tabs>
          <w:tab w:val="left" w:pos="2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5EB5">
        <w:rPr>
          <w:rFonts w:ascii="TH SarabunPSK" w:hAnsi="TH SarabunPSK" w:cs="TH SarabunPSK"/>
          <w:sz w:val="32"/>
          <w:szCs w:val="32"/>
        </w:rPr>
        <w:t xml:space="preserve">2.3 </w:t>
      </w:r>
      <w:r w:rsidRPr="00735EB5">
        <w:rPr>
          <w:rFonts w:ascii="TH SarabunPSK" w:hAnsi="TH SarabunPSK" w:cs="TH SarabunPSK"/>
          <w:sz w:val="32"/>
          <w:szCs w:val="32"/>
          <w:cs/>
        </w:rPr>
        <w:t>ผลิตสื่อดิจิทัลเพื่อการเรียนรู้โดยใช้โปรแกรมประยุกต์และประเมินสื่อดิจิทัล</w:t>
      </w:r>
      <w:r w:rsidRPr="00735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EB5">
        <w:rPr>
          <w:rFonts w:ascii="TH SarabunPSK" w:hAnsi="TH SarabunPSK" w:cs="TH SarabunPSK"/>
          <w:sz w:val="32"/>
          <w:szCs w:val="32"/>
          <w:cs/>
        </w:rPr>
        <w:t>ให้เหมาะสมกับการศึกษาในระบบ การศึกษานอกระบบและการศึกษาตามอัธยาศัย</w:t>
      </w:r>
    </w:p>
    <w:p w14:paraId="498D2012" w14:textId="77777777" w:rsidR="00F96664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46143AD7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4FF11575" w14:textId="55B31DAF" w:rsidR="00C07457" w:rsidRPr="00735EB5" w:rsidRDefault="00C07457" w:rsidP="00C07457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35EB5">
        <w:rPr>
          <w:rFonts w:ascii="TH SarabunPSK" w:hAnsi="TH SarabunPSK" w:cs="TH SarabunPSK"/>
          <w:sz w:val="32"/>
          <w:szCs w:val="32"/>
          <w:cs/>
        </w:rPr>
        <w:t>เพื่อให้เป็นไปตามเกณฑ์การประกันคุณภาพการศึกษาที่กำหนดให้มีการปรับปรุงหลักสูตร  ทุกรอบระยะเวลา 5  ปี และให้เป็นไปตามประกาศกระทรวงศึกษาธิการเรื่อง  เกณฑ์มาตรฐานหลักสูตรระดับบัณฑิตศึกษา พ.ศ.  2559 รวมทั้งปรับปรุงให้สอดคล้องกับความก้าวหน้าทางวิชาการและเทคโนโลยีที่เปลี่ยนแปลงในศตวรรษที่  21 ตลอดจนข้อเสนอแนะจากผู้มีส่วนได้ส่วนเสียของหลักสูตร</w:t>
      </w:r>
    </w:p>
    <w:p w14:paraId="64E3D6EE" w14:textId="6ACB6EB2"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1962868C" w14:textId="73D06147" w:rsidR="00066B05" w:rsidRDefault="00066B05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1C30D862" w14:textId="18E9D72F" w:rsidR="00066B05" w:rsidRDefault="00066B05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5DF0E6A9" w14:textId="77777777" w:rsidR="00066B05" w:rsidRPr="006F0CBA" w:rsidRDefault="00066B05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13B958A2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14:paraId="10F48427" w14:textId="77777777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889EF1B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EA6B7BF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CE40B88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39B1EAC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14:paraId="4E35AFB5" w14:textId="77777777" w:rsidTr="000237C4">
        <w:trPr>
          <w:trHeight w:val="354"/>
        </w:trPr>
        <w:tc>
          <w:tcPr>
            <w:tcW w:w="2350" w:type="dxa"/>
            <w:shd w:val="clear" w:color="auto" w:fill="auto"/>
          </w:tcPr>
          <w:p w14:paraId="0F7E9394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05F04C37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6EA89D57" w14:textId="77777777" w:rsidR="000237C4" w:rsidRPr="00BE03DF" w:rsidRDefault="00794D6D" w:rsidP="009D03F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5033D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="005033D8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55A8F7C2" w14:textId="77777777" w:rsidR="000237C4" w:rsidRPr="00BE03DF" w:rsidRDefault="005033D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7CA2919C" w14:textId="77777777" w:rsidR="006F0CBA" w:rsidRPr="00E67050" w:rsidRDefault="006F0CBA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03B90C3B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6D16DEF7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10F90668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3C7790A9" w14:textId="2B514FC2" w:rsidR="001E5B05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9D03F9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0F120CDD" w14:textId="77777777" w:rsidR="00066B05" w:rsidRPr="00E67050" w:rsidRDefault="00066B05" w:rsidP="00066B05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  <w:lang w:val="en-AU"/>
        </w:rPr>
      </w:pPr>
    </w:p>
    <w:p w14:paraId="464C50C0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78C2C265" w14:textId="77777777" w:rsidR="005C71E5" w:rsidRPr="00E67050" w:rsidRDefault="005C71E5" w:rsidP="005C71E5">
      <w:pPr>
        <w:ind w:left="0" w:firstLine="0"/>
        <w:rPr>
          <w:rFonts w:ascii="TH SarabunPSK" w:hAnsi="TH SarabunPSK" w:cs="TH SarabunPSK"/>
          <w:b/>
          <w:bCs/>
          <w:szCs w:val="22"/>
          <w:cs/>
        </w:rPr>
      </w:pPr>
    </w:p>
    <w:p w14:paraId="62A88511" w14:textId="1467113D" w:rsidR="005C71E5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14:paraId="510D0D40" w14:textId="77777777" w:rsidR="00066B05" w:rsidRPr="00BE03DF" w:rsidRDefault="00066B0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2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627"/>
        <w:gridCol w:w="627"/>
        <w:gridCol w:w="627"/>
        <w:gridCol w:w="627"/>
        <w:gridCol w:w="627"/>
        <w:gridCol w:w="627"/>
        <w:gridCol w:w="627"/>
        <w:gridCol w:w="625"/>
      </w:tblGrid>
      <w:tr w:rsidR="00066B05" w:rsidRPr="00066B05" w14:paraId="28C5598D" w14:textId="77777777" w:rsidTr="00066B05">
        <w:trPr>
          <w:tblHeader/>
        </w:trPr>
        <w:tc>
          <w:tcPr>
            <w:tcW w:w="2328" w:type="pct"/>
            <w:vMerge w:val="restart"/>
            <w:shd w:val="clear" w:color="auto" w:fill="auto"/>
            <w:vAlign w:val="center"/>
          </w:tcPr>
          <w:p w14:paraId="3B89C623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รายวิชา</w:t>
            </w:r>
          </w:p>
        </w:tc>
        <w:tc>
          <w:tcPr>
            <w:tcW w:w="334" w:type="pct"/>
          </w:tcPr>
          <w:p w14:paraId="2F830D13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1</w:t>
            </w:r>
          </w:p>
        </w:tc>
        <w:tc>
          <w:tcPr>
            <w:tcW w:w="334" w:type="pct"/>
            <w:shd w:val="clear" w:color="auto" w:fill="auto"/>
          </w:tcPr>
          <w:p w14:paraId="51995C01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2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auto"/>
          </w:tcPr>
          <w:p w14:paraId="036B84DC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3</w:t>
            </w:r>
          </w:p>
        </w:tc>
        <w:tc>
          <w:tcPr>
            <w:tcW w:w="334" w:type="pct"/>
            <w:tcBorders>
              <w:left w:val="single" w:sz="4" w:space="0" w:color="auto"/>
            </w:tcBorders>
            <w:shd w:val="clear" w:color="auto" w:fill="auto"/>
          </w:tcPr>
          <w:p w14:paraId="4ED48E0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4</w:t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</w:tcBorders>
          </w:tcPr>
          <w:p w14:paraId="4B58FBBB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5</w:t>
            </w:r>
          </w:p>
        </w:tc>
        <w:tc>
          <w:tcPr>
            <w:tcW w:w="667" w:type="pct"/>
            <w:gridSpan w:val="2"/>
          </w:tcPr>
          <w:p w14:paraId="2FBE0B5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6</w:t>
            </w:r>
          </w:p>
        </w:tc>
      </w:tr>
      <w:tr w:rsidR="00066B05" w:rsidRPr="00066B05" w14:paraId="209C02BF" w14:textId="77777777" w:rsidTr="00066B05">
        <w:trPr>
          <w:tblHeader/>
        </w:trPr>
        <w:tc>
          <w:tcPr>
            <w:tcW w:w="2328" w:type="pct"/>
            <w:vMerge/>
            <w:shd w:val="clear" w:color="auto" w:fill="auto"/>
          </w:tcPr>
          <w:p w14:paraId="36094D5D" w14:textId="77777777" w:rsidR="00066B05" w:rsidRPr="00066B05" w:rsidRDefault="00066B05" w:rsidP="00066B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34" w:type="pct"/>
          </w:tcPr>
          <w:p w14:paraId="1DE9CC2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1A</w:t>
            </w:r>
          </w:p>
        </w:tc>
        <w:tc>
          <w:tcPr>
            <w:tcW w:w="334" w:type="pct"/>
            <w:shd w:val="clear" w:color="auto" w:fill="auto"/>
          </w:tcPr>
          <w:p w14:paraId="2D495560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2A</w:t>
            </w:r>
          </w:p>
        </w:tc>
        <w:tc>
          <w:tcPr>
            <w:tcW w:w="334" w:type="pct"/>
            <w:shd w:val="clear" w:color="auto" w:fill="auto"/>
          </w:tcPr>
          <w:p w14:paraId="715D049C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3A</w:t>
            </w:r>
          </w:p>
        </w:tc>
        <w:tc>
          <w:tcPr>
            <w:tcW w:w="334" w:type="pct"/>
            <w:shd w:val="clear" w:color="auto" w:fill="auto"/>
          </w:tcPr>
          <w:p w14:paraId="1886D27B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4A</w:t>
            </w:r>
          </w:p>
        </w:tc>
        <w:tc>
          <w:tcPr>
            <w:tcW w:w="334" w:type="pct"/>
          </w:tcPr>
          <w:p w14:paraId="07456B4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5A</w:t>
            </w:r>
          </w:p>
        </w:tc>
        <w:tc>
          <w:tcPr>
            <w:tcW w:w="334" w:type="pct"/>
            <w:shd w:val="clear" w:color="auto" w:fill="auto"/>
          </w:tcPr>
          <w:p w14:paraId="0D30B41F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5B</w:t>
            </w:r>
          </w:p>
        </w:tc>
        <w:tc>
          <w:tcPr>
            <w:tcW w:w="334" w:type="pct"/>
          </w:tcPr>
          <w:p w14:paraId="207AC761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6A</w:t>
            </w:r>
          </w:p>
        </w:tc>
        <w:tc>
          <w:tcPr>
            <w:tcW w:w="333" w:type="pct"/>
          </w:tcPr>
          <w:p w14:paraId="213F9DF8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6B</w:t>
            </w:r>
          </w:p>
        </w:tc>
      </w:tr>
      <w:tr w:rsidR="00066B05" w:rsidRPr="00066B05" w14:paraId="38A105C4" w14:textId="77777777" w:rsidTr="00066B05">
        <w:tc>
          <w:tcPr>
            <w:tcW w:w="2328" w:type="pct"/>
            <w:shd w:val="clear" w:color="auto" w:fill="auto"/>
            <w:vAlign w:val="center"/>
          </w:tcPr>
          <w:p w14:paraId="1C221016" w14:textId="77777777" w:rsidR="00066B05" w:rsidRPr="00066B05" w:rsidRDefault="00066B05" w:rsidP="00066B0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066B05"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 xml:space="preserve">0317623 </w:t>
            </w:r>
            <w:r w:rsidRPr="00066B05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บูรณาการการออกแบบสื่อดิจิทัลเพื่อการเรียนรู้</w:t>
            </w:r>
          </w:p>
        </w:tc>
        <w:tc>
          <w:tcPr>
            <w:tcW w:w="334" w:type="pct"/>
          </w:tcPr>
          <w:p w14:paraId="61CFE665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066B05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34" w:type="pct"/>
            <w:shd w:val="clear" w:color="auto" w:fill="auto"/>
          </w:tcPr>
          <w:p w14:paraId="7FC698B0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066B05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34" w:type="pct"/>
            <w:shd w:val="clear" w:color="auto" w:fill="auto"/>
          </w:tcPr>
          <w:p w14:paraId="00DC9CA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066B05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34" w:type="pct"/>
            <w:shd w:val="clear" w:color="auto" w:fill="auto"/>
          </w:tcPr>
          <w:p w14:paraId="2A71E711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34" w:type="pct"/>
          </w:tcPr>
          <w:p w14:paraId="6EBA4673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34" w:type="pct"/>
            <w:shd w:val="clear" w:color="auto" w:fill="auto"/>
          </w:tcPr>
          <w:p w14:paraId="7B2D95DC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34" w:type="pct"/>
          </w:tcPr>
          <w:p w14:paraId="1EDB06B2" w14:textId="77777777" w:rsidR="00066B05" w:rsidRPr="00066B05" w:rsidRDefault="00066B05" w:rsidP="00066B0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33" w:type="pct"/>
          </w:tcPr>
          <w:p w14:paraId="539C922F" w14:textId="77777777" w:rsidR="00066B05" w:rsidRPr="00066B05" w:rsidRDefault="00066B05" w:rsidP="00066B0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494EB747" w14:textId="516D9D9E"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75448C90" w14:textId="61D16C2B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3A2F9134" w14:textId="4DE23ABA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7AF3CC4E" w14:textId="75F1CB43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580FBE27" w14:textId="6EFEBEE6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3DEE6A80" w14:textId="7E788E88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7200F608" w14:textId="29EB9036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4D083278" w14:textId="4E85110A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61EB989A" w14:textId="264A4255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09DF906C" w14:textId="60B43508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7C635DC7" w14:textId="0B118E63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3B901F71" w14:textId="231303BA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2B82A999" w14:textId="77777777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04"/>
        <w:gridCol w:w="3650"/>
        <w:gridCol w:w="3402"/>
      </w:tblGrid>
      <w:tr w:rsidR="00E67050" w:rsidRPr="00E67050" w14:paraId="1BAFE9D5" w14:textId="77777777" w:rsidTr="00E67050">
        <w:trPr>
          <w:trHeight w:val="452"/>
          <w:tblHeader/>
        </w:trPr>
        <w:tc>
          <w:tcPr>
            <w:tcW w:w="2730" w:type="dxa"/>
            <w:gridSpan w:val="2"/>
            <w:vAlign w:val="center"/>
          </w:tcPr>
          <w:p w14:paraId="3B6D7A61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650" w:type="dxa"/>
            <w:vAlign w:val="center"/>
          </w:tcPr>
          <w:p w14:paraId="71FCC14A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402" w:type="dxa"/>
            <w:vAlign w:val="center"/>
          </w:tcPr>
          <w:p w14:paraId="08901CDC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E67050" w:rsidRPr="00E67050" w14:paraId="0FAEBB11" w14:textId="77777777" w:rsidTr="00E67050">
        <w:trPr>
          <w:trHeight w:val="97"/>
        </w:trPr>
        <w:tc>
          <w:tcPr>
            <w:tcW w:w="9782" w:type="dxa"/>
            <w:gridSpan w:val="4"/>
          </w:tcPr>
          <w:p w14:paraId="46AA55EA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PLO 1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 ปฏิบัติตนเป็นนวัตกรทางเทคโนโลยีและสื่อสารการศึกษาที่มีคุณธรรมจริยธรรมและจรรยาบรรณทางวิชาการ</w:t>
            </w:r>
          </w:p>
        </w:tc>
      </w:tr>
      <w:tr w:rsidR="00E67050" w:rsidRPr="00E67050" w14:paraId="68CFA3D5" w14:textId="77777777" w:rsidTr="00E67050">
        <w:trPr>
          <w:trHeight w:val="8035"/>
        </w:trPr>
        <w:tc>
          <w:tcPr>
            <w:tcW w:w="426" w:type="dxa"/>
            <w:tcBorders>
              <w:right w:val="nil"/>
            </w:tcBorders>
          </w:tcPr>
          <w:p w14:paraId="3D4B3279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lastRenderedPageBreak/>
              <w:sym w:font="Wingdings 2" w:char="F098"/>
            </w:r>
          </w:p>
        </w:tc>
        <w:tc>
          <w:tcPr>
            <w:tcW w:w="2304" w:type="dxa"/>
            <w:tcBorders>
              <w:left w:val="nil"/>
            </w:tcBorders>
          </w:tcPr>
          <w:p w14:paraId="08DC27B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1A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เป็นนักสร้างสรรค์และเผยแพร่นวัตกรรมทางการศึกษาที่มีคุณธรรมจริยธรรม</w:t>
            </w:r>
          </w:p>
        </w:tc>
        <w:tc>
          <w:tcPr>
            <w:tcW w:w="3650" w:type="dxa"/>
          </w:tcPr>
          <w:p w14:paraId="00ED916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กำหนดให้มีวัฒนธรรมองค์กร เพื่อปลูกฝังให้นิสิตมีระเบียบวินัยเน้นการเข้าชั้นเรียนตรงเวลาและการแต่งกายให้เป็นตามระเบียบของมหาวิทยาลัย</w:t>
            </w:r>
          </w:p>
          <w:p w14:paraId="34F0973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อาจารย์ผู้สอนสอดแทรกคุณธรรม จริยธรรม ตลอดจนจรรยาบรรณจรรยาบรรณ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วิชาการและวิชาชีพ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ในการสอน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ในแต่ละรายวิชา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ทั้ง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ในห้องเรียน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การปฏิบัติงานภาคสนาม</w:t>
            </w:r>
          </w:p>
          <w:p w14:paraId="0CE57DD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1.3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มอบหมายชิ้นงานการพัฒนา</w:t>
            </w:r>
            <w:r w:rsidRPr="00E67050">
              <w:rPr>
                <w:rFonts w:ascii="TH Sarabun New" w:eastAsia="Sarabun" w:hAnsi="TH Sarabun New" w:cs="TH Sarabun New"/>
                <w:sz w:val="32"/>
                <w:szCs w:val="32"/>
                <w:cs/>
                <w:lang w:val="en-AU"/>
              </w:rPr>
              <w:t>นวัตกรรม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และเทคโนโลยี</w:t>
            </w:r>
            <w:r w:rsidRPr="00E67050">
              <w:rPr>
                <w:rFonts w:ascii="TH Sarabun New" w:eastAsia="Sarabun" w:hAnsi="TH Sarabun New" w:cs="TH Sarabun New" w:hint="cs"/>
                <w:sz w:val="32"/>
                <w:szCs w:val="32"/>
                <w:cs/>
                <w:lang w:val="en-AU"/>
              </w:rPr>
              <w:t>การเรียนรู้</w:t>
            </w:r>
            <w:r w:rsidRPr="00E67050">
              <w:rPr>
                <w:rFonts w:ascii="TH Sarabun New" w:eastAsia="Sarabu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และเผยแพร่ผลงาน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โดย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ตระหนักในคุณธรรมจริยธรรม ตลอดจนจรรยาบรรณ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วิชาการและวิชาชีพ</w:t>
            </w:r>
          </w:p>
          <w:p w14:paraId="5B1A2957" w14:textId="7A844C6C" w:rsidR="0022121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1.4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การยกย่องนิสิตที่ทำดี ทำประโยชน์แก่ส่วนรวม</w:t>
            </w:r>
          </w:p>
        </w:tc>
        <w:tc>
          <w:tcPr>
            <w:tcW w:w="3402" w:type="dxa"/>
          </w:tcPr>
          <w:p w14:paraId="15B0CA95" w14:textId="77777777" w:rsidR="00E67050" w:rsidRPr="00E67050" w:rsidRDefault="00E67050" w:rsidP="00E67050">
            <w:pPr>
              <w:tabs>
                <w:tab w:val="left" w:pos="360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1.1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ประเมินจากการตรงต่อเวลาของนิสิตในการเข้าเรียน การส่งงานที่ได้รับมอบหมาย การเข้าร่วมกิจกรรม</w:t>
            </w:r>
          </w:p>
          <w:p w14:paraId="3A587B5D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</w:t>
            </w:r>
          </w:p>
          <w:p w14:paraId="6F817254" w14:textId="77777777" w:rsidR="00E67050" w:rsidRPr="00E67050" w:rsidRDefault="00E67050" w:rsidP="00E67050">
            <w:pPr>
              <w:tabs>
                <w:tab w:val="left" w:pos="360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ประเมินความรับผิดชอบในหน้าที่ที่ได้รับมอบหมาย</w:t>
            </w:r>
          </w:p>
          <w:p w14:paraId="540BEEA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1.4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ประเมินจากผลงานที่ไม่ละเมิดลิขสิทธิ์</w:t>
            </w:r>
          </w:p>
        </w:tc>
      </w:tr>
      <w:tr w:rsidR="00E67050" w:rsidRPr="00E67050" w14:paraId="5456521C" w14:textId="77777777" w:rsidTr="00E67050">
        <w:trPr>
          <w:trHeight w:val="97"/>
        </w:trPr>
        <w:tc>
          <w:tcPr>
            <w:tcW w:w="9782" w:type="dxa"/>
            <w:gridSpan w:val="4"/>
          </w:tcPr>
          <w:p w14:paraId="00CD057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PLO 2 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มีความรอบรู้อย่างลึกซึ้งทาง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 </w:t>
            </w:r>
          </w:p>
        </w:tc>
      </w:tr>
      <w:tr w:rsidR="00E67050" w:rsidRPr="00E67050" w14:paraId="574B0A61" w14:textId="77777777" w:rsidTr="00E67050">
        <w:trPr>
          <w:trHeight w:val="9452"/>
        </w:trPr>
        <w:tc>
          <w:tcPr>
            <w:tcW w:w="426" w:type="dxa"/>
            <w:tcBorders>
              <w:right w:val="nil"/>
            </w:tcBorders>
          </w:tcPr>
          <w:p w14:paraId="0E98CD66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lastRenderedPageBreak/>
              <w:sym w:font="Wingdings 2" w:char="F099"/>
            </w:r>
          </w:p>
        </w:tc>
        <w:tc>
          <w:tcPr>
            <w:tcW w:w="2304" w:type="dxa"/>
            <w:tcBorders>
              <w:left w:val="nil"/>
            </w:tcBorders>
          </w:tcPr>
          <w:p w14:paraId="55280704" w14:textId="45ECFAEC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 New" w:eastAsia="Cordia New" w:hAnsi="TH Sarabun New" w:cs="TH Sarabun New"/>
                <w:sz w:val="32"/>
                <w:szCs w:val="32"/>
                <w:lang w:val="en-AU"/>
              </w:rPr>
              <w:t xml:space="preserve">Sub </w:t>
            </w: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PLO 2A </w:t>
            </w: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 สร้างสรรค์ และมีเหตุผล</w:t>
            </w:r>
          </w:p>
        </w:tc>
        <w:tc>
          <w:tcPr>
            <w:tcW w:w="3650" w:type="dxa"/>
          </w:tcPr>
          <w:p w14:paraId="7BA2039C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11716BBD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โดยใช้ปัญหาท้องถิ่นเป็นฐาน การเรียนรู้จากวิทยากร หรือการฝึกปฏิบัติการภาคสนาม </w:t>
            </w:r>
          </w:p>
          <w:p w14:paraId="473EF31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2.3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  <w:p w14:paraId="54FFE955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การเรียนรู้ผ่านกระบวนการคิดวิเคราะห์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คิดอย่างมีวิจารณญาณ คิดเชิงระบบ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คิดสังเคราะห์ 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อาจารย์ และวิทยากร</w:t>
            </w:r>
          </w:p>
          <w:p w14:paraId="069E55EE" w14:textId="77777777" w:rsidR="00E67050" w:rsidRDefault="00E6705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2.5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การเรียนรู้จากประสบการณ์ตรงโดยเน้นการปฏิบัติการภาคสนามผ่านรายวิชา มุ่งเน้นให้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ปฏิบัติการ เพื่อแก้ปัญหาและพัฒนาโดยใช้ปัญหาท้องถิ่นเป็นฐานในการเรียนรู้ตลอดจนการเรียนรู้</w:t>
            </w:r>
          </w:p>
          <w:p w14:paraId="2983074E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2071D6F8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15B71050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408002E9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340F096E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7EF30701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679AF00E" w14:textId="3FE99482" w:rsidR="00221210" w:rsidRPr="00E6705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3DF826BF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ประเมินจากผลสัมฤทธิ์ทางการเรียนและการปฏิบัติงานของนิสิตโดยการทดสอบย่อย การสอบกลางภาคเรียนและปลายภาคเรียน</w:t>
            </w:r>
          </w:p>
          <w:p w14:paraId="73F3492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ประเมินจากผลงานการรายงาน/แผนงาน/โครงการ การนำเสนอผลงาน</w:t>
            </w:r>
          </w:p>
        </w:tc>
      </w:tr>
      <w:tr w:rsidR="00E67050" w:rsidRPr="00E67050" w14:paraId="6C211501" w14:textId="77777777" w:rsidTr="00E67050">
        <w:trPr>
          <w:trHeight w:val="97"/>
        </w:trPr>
        <w:tc>
          <w:tcPr>
            <w:tcW w:w="9782" w:type="dxa"/>
            <w:gridSpan w:val="4"/>
          </w:tcPr>
          <w:p w14:paraId="74DA0C91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PLO 3 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สามารถ</w:t>
            </w:r>
            <w:r w:rsidRPr="00E6705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AU"/>
              </w:rPr>
              <w:t>พัฒนานวัตกรรม</w:t>
            </w:r>
            <w:r w:rsidRPr="00E6705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และเทคโนโลยีการเรียนรู้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ที่สอดคล้องกับสภาพปัญหา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กลุ่มเป้าหมาย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และบริบทการเรียนรู้</w:t>
            </w:r>
          </w:p>
        </w:tc>
      </w:tr>
      <w:tr w:rsidR="00E67050" w:rsidRPr="00E67050" w14:paraId="1AE25DEC" w14:textId="77777777" w:rsidTr="00E67050">
        <w:trPr>
          <w:trHeight w:val="5767"/>
        </w:trPr>
        <w:tc>
          <w:tcPr>
            <w:tcW w:w="426" w:type="dxa"/>
            <w:tcBorders>
              <w:right w:val="nil"/>
            </w:tcBorders>
          </w:tcPr>
          <w:p w14:paraId="4C2FAACB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lastRenderedPageBreak/>
              <w:sym w:font="Wingdings 2" w:char="F098"/>
            </w:r>
          </w:p>
        </w:tc>
        <w:tc>
          <w:tcPr>
            <w:tcW w:w="2304" w:type="dxa"/>
            <w:tcBorders>
              <w:left w:val="nil"/>
            </w:tcBorders>
          </w:tcPr>
          <w:p w14:paraId="5BB8091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Cordia New" w:hAnsi="TH SarabunPSK" w:cs="TH SarabunPSK"/>
                <w:sz w:val="30"/>
                <w:szCs w:val="30"/>
                <w:lang w:val="en-AU"/>
              </w:rPr>
              <w:t xml:space="preserve">Sub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3A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 ออกแบบ พัฒนา ประยุกต์ใช้ และประเมินนวัตกรรมและเทคโนโลยีการเรียนรู้ที่สอดคล้องกับสภาพปัญหา กลุ่มเป้าหมายและบริบทการเรียนรู้</w:t>
            </w:r>
          </w:p>
        </w:tc>
        <w:tc>
          <w:tcPr>
            <w:tcW w:w="3650" w:type="dxa"/>
          </w:tcPr>
          <w:p w14:paraId="3E415494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6B568575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14:paraId="714AD59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3.3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  <w:p w14:paraId="5EF0AD8A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3.4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มอบหมายชิ้นงานการพัฒนา</w:t>
            </w:r>
            <w:r w:rsidRPr="00E67050">
              <w:rPr>
                <w:rFonts w:ascii="TH Sarabun New" w:eastAsia="Sarabun" w:hAnsi="TH Sarabun New" w:cs="TH Sarabun New"/>
                <w:sz w:val="32"/>
                <w:szCs w:val="32"/>
                <w:cs/>
                <w:lang w:val="en-AU"/>
              </w:rPr>
              <w:t>นวัตกรรม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และเทคโนโลยี</w:t>
            </w:r>
            <w:r w:rsidRPr="00E67050">
              <w:rPr>
                <w:rFonts w:ascii="TH Sarabun New" w:eastAsia="Sarabun" w:hAnsi="TH Sarabun New" w:cs="TH Sarabun New" w:hint="cs"/>
                <w:sz w:val="32"/>
                <w:szCs w:val="32"/>
                <w:cs/>
                <w:lang w:val="en-AU"/>
              </w:rPr>
              <w:t>การเรียนรู้</w:t>
            </w:r>
          </w:p>
        </w:tc>
        <w:tc>
          <w:tcPr>
            <w:tcW w:w="3402" w:type="dxa"/>
          </w:tcPr>
          <w:p w14:paraId="523E5D1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การประเมินการประยุกต์ความรู้ไปสร้างสรรค์ผลงาน</w:t>
            </w:r>
          </w:p>
          <w:p w14:paraId="3D8588DB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หรือนวัตกรรม</w:t>
            </w:r>
          </w:p>
          <w:p w14:paraId="46E0031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3.2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นวัตกรรม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การรายงาน/แผนงาน/โครงการ การนำเสนอผลงาน</w:t>
            </w:r>
          </w:p>
        </w:tc>
      </w:tr>
      <w:tr w:rsidR="00E67050" w:rsidRPr="00E67050" w14:paraId="3DCB0064" w14:textId="77777777" w:rsidTr="00E67050">
        <w:trPr>
          <w:trHeight w:val="34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9E9CB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PLO 4 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สามารถสร้างสรรค์ผลงานวิจัย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ทาง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</w:tr>
      <w:tr w:rsidR="00E67050" w:rsidRPr="00E67050" w14:paraId="1B7D442A" w14:textId="77777777" w:rsidTr="00E67050">
        <w:trPr>
          <w:trHeight w:val="3357"/>
        </w:trPr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2FDAC8AE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1989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Cordia New" w:hAnsi="TH SarabunPSK" w:cs="TH SarabunPSK"/>
                <w:sz w:val="30"/>
                <w:szCs w:val="30"/>
                <w:lang w:val="en-AU"/>
              </w:rPr>
              <w:t xml:space="preserve">Sub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4A </w:t>
            </w:r>
            <w:r w:rsidRPr="00E67050">
              <w:rPr>
                <w:rFonts w:ascii="TH SarabunPSK" w:eastAsia="Cordia New" w:hAnsi="TH SarabunPSK" w:cs="TH SarabunPSK"/>
                <w:sz w:val="32"/>
                <w:szCs w:val="32"/>
                <w:cs/>
                <w:lang w:val="en-AU"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และสรุปผลการวิจัยทางเทคโนโลยีและสื่อสารการศึกษาอย่างมีจริยธรรม</w:t>
            </w:r>
          </w:p>
        </w:tc>
        <w:tc>
          <w:tcPr>
            <w:tcW w:w="3650" w:type="dxa"/>
          </w:tcPr>
          <w:p w14:paraId="1056FF52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การเรียนรู้จากประสบการณ์ตรงโดยเน้นการปฏิบัติการภาคสนามผ่านรายวิชาการทำ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วิทยา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นิพนธ์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รายวิชาการศึกษาค้นคว้าอิสระ </w:t>
            </w:r>
          </w:p>
          <w:p w14:paraId="748D9E04" w14:textId="2E6AD1F1" w:rsidR="00E67050" w:rsidRDefault="00E67050" w:rsidP="00E6705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4.2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การเรียนรู้จากต้นแบบ อาทิ นักวิจัย อาจารย์หรือวิทยากรที่เชี่ยวชาญในการวิจัยทางเทคโนโลยีและสื่อสารการศึกษา บูรณาการการวิจัยและการผลิตบัณฑิตเพื่อปัญหาทางการศึกษาในท้องถิ่น ตลอดจนส่งเสริมให้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เสวนากับผู้รู้ภาคสนามผ่านรายวิชา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ให้นิสิตสามารถ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ปฏิบัติการเก็บรวบรวม ข้อมูล และ</w:t>
            </w:r>
          </w:p>
          <w:p w14:paraId="7CFA0AA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>4.3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จัดประสบการณ์ให้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เรียนรู้จากประสบการณ์ตรงโดยเน้นการปฏิบัติการวิเคราะห์ข้อมูลเชิงปริมาณและคุณภาพ</w:t>
            </w:r>
          </w:p>
          <w:p w14:paraId="1F77FCB8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4.4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จัดประสบการณ์การเรียนรู้ที่ส่งเสริมให้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เลือกใช้เทคโนโลยีสารสนเทศและการสื่อสาร ที่หลากหลายและเหมาะสม</w:t>
            </w:r>
          </w:p>
          <w:p w14:paraId="274116EC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4.5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โดยเน้นการปฏิบัติการภาคสนามผ่านรายวิชา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มุ่งเน้นให้นิสิตฝึกปฏิบัติการเขียนเพื่อการแพร่เผยแพร่ผลงานวิจัยในระดับชาติหรือนานาชาติ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192505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งานวิจัย </w:t>
            </w:r>
          </w:p>
          <w:p w14:paraId="6AADD6A7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  <w:p w14:paraId="2A10BA75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4.3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การเขียนรายงานของนิสิต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br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การนำเสนอผลงานโดยใช้เทคโนโลยีสารสนเท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ศ</w:t>
            </w:r>
          </w:p>
          <w:p w14:paraId="5ECDE2A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4.4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การประเมินผลตามสภาพจริง ผ่านการปฏิบัติงาน</w:t>
            </w:r>
          </w:p>
        </w:tc>
      </w:tr>
      <w:tr w:rsidR="00E67050" w:rsidRPr="00E67050" w14:paraId="78AFD77A" w14:textId="77777777" w:rsidTr="00E67050">
        <w:trPr>
          <w:trHeight w:val="97"/>
        </w:trPr>
        <w:tc>
          <w:tcPr>
            <w:tcW w:w="9782" w:type="dxa"/>
            <w:gridSpan w:val="4"/>
          </w:tcPr>
          <w:p w14:paraId="40C8F6C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PLO 5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สามารถ</w:t>
            </w:r>
            <w:r w:rsidRPr="00E6705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บริหารจัดการงานเทคโนโลยีและสื่อสารการศึกษา</w:t>
            </w:r>
          </w:p>
        </w:tc>
      </w:tr>
      <w:tr w:rsidR="00E67050" w:rsidRPr="00E67050" w14:paraId="2965B71E" w14:textId="77777777" w:rsidTr="00E67050">
        <w:trPr>
          <w:trHeight w:val="522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0CEA6373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304" w:type="dxa"/>
            <w:tcBorders>
              <w:left w:val="nil"/>
            </w:tcBorders>
          </w:tcPr>
          <w:p w14:paraId="16F5FDA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Cordia New" w:hAnsi="TH SarabunPSK" w:cs="TH SarabunPSK"/>
                <w:sz w:val="32"/>
                <w:szCs w:val="32"/>
                <w:lang w:val="en-AU"/>
              </w:rPr>
              <w:t xml:space="preserve">Sub PLO 5A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สังเคราะห์ขอบข่ายและประเด็น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ปัญหา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ทาง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เทคโนโลยีและการสื่อสารอย่างมีเหตุมีผลและเป็นระบบ</w:t>
            </w:r>
          </w:p>
        </w:tc>
        <w:tc>
          <w:tcPr>
            <w:tcW w:w="3650" w:type="dxa"/>
            <w:vMerge w:val="restart"/>
          </w:tcPr>
          <w:p w14:paraId="760FF4E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5.1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5D3460CB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</w:t>
            </w:r>
          </w:p>
          <w:p w14:paraId="6362CBC2" w14:textId="51A3DC1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การเรียนรู้ผ่านกระบวนการคิดวิเคราะห์ คิดอย่างมีวิจารณญาณ คิดเชิงระบบ คิดสังเคราะห์ ผ่านการอภิปราย การสัมมนา การวิเคราะห์แก้ปัญหาในสถานการณ์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จำลอง</w:t>
            </w:r>
          </w:p>
        </w:tc>
        <w:tc>
          <w:tcPr>
            <w:tcW w:w="3402" w:type="dxa"/>
            <w:vMerge w:val="restart"/>
          </w:tcPr>
          <w:p w14:paraId="602FCFE1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ประเมินจากผลสัมฤทธิ์ทางการเรียนและการปฏิบัติงานของนิสิตโดยการทดสอบย่อย การสอบกลางภาคเรียนและปลายภาคเรียน</w:t>
            </w:r>
          </w:p>
          <w:p w14:paraId="2546D4FD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ประเมินจากผลงานการรายงาน/แผนงาน/โครงการ การนำเสนอผลงาน</w:t>
            </w:r>
          </w:p>
        </w:tc>
      </w:tr>
      <w:tr w:rsidR="00E67050" w:rsidRPr="00E67050" w14:paraId="2B18DC9A" w14:textId="77777777" w:rsidTr="00E67050">
        <w:trPr>
          <w:trHeight w:val="6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2EBF22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304" w:type="dxa"/>
            <w:tcBorders>
              <w:left w:val="nil"/>
              <w:bottom w:val="single" w:sz="4" w:space="0" w:color="auto"/>
            </w:tcBorders>
          </w:tcPr>
          <w:p w14:paraId="22674EE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Cordia New" w:hAnsi="TH SarabunPSK" w:cs="TH SarabunPSK"/>
                <w:sz w:val="32"/>
                <w:szCs w:val="32"/>
                <w:lang w:val="en-AU"/>
              </w:rPr>
              <w:t xml:space="preserve">Sub PLO 5B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บริหารจัดการ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งาน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เทคโนโลยีและการสื่อสาร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ได้อย่างมีประสิทธิภาพ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อย่างมีประสิทธิภาพ</w:t>
            </w:r>
          </w:p>
        </w:tc>
        <w:tc>
          <w:tcPr>
            <w:tcW w:w="3650" w:type="dxa"/>
            <w:vMerge/>
            <w:tcBorders>
              <w:bottom w:val="single" w:sz="4" w:space="0" w:color="auto"/>
            </w:tcBorders>
          </w:tcPr>
          <w:p w14:paraId="704A955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84FDE87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E67050" w:rsidRPr="00E67050" w14:paraId="1E9F24FE" w14:textId="77777777" w:rsidTr="00E67050">
        <w:trPr>
          <w:trHeight w:val="367"/>
        </w:trPr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D3C7A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ja-JP" w:bidi="ar-SA"/>
              </w:rPr>
              <w:t xml:space="preserve">PLO 6 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 w:eastAsia="ja-JP"/>
              </w:rPr>
              <w:t xml:space="preserve">มีสมรรถนะการจัดการเรียนรู้ 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ja-JP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 w:eastAsia="ja-JP"/>
              </w:rPr>
              <w:t>(สำหรับผู้ที่ต้องการสอบใบประกอบวิชาชีพครู)</w:t>
            </w:r>
          </w:p>
        </w:tc>
      </w:tr>
      <w:tr w:rsidR="00E67050" w:rsidRPr="00E67050" w14:paraId="4716408A" w14:textId="77777777" w:rsidTr="00E67050">
        <w:trPr>
          <w:trHeight w:val="112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5AD726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FCB37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  <w:t xml:space="preserve">Sub PLO 6A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ja-JP"/>
              </w:rPr>
              <w:t>มีองค์ความรู้ด้านศาสตร์การสอน</w:t>
            </w:r>
          </w:p>
          <w:p w14:paraId="1E7D638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ja-JP" w:bidi="ar-SA"/>
              </w:rPr>
            </w:pPr>
          </w:p>
        </w:tc>
        <w:tc>
          <w:tcPr>
            <w:tcW w:w="3650" w:type="dxa"/>
            <w:vMerge w:val="restart"/>
            <w:shd w:val="clear" w:color="auto" w:fill="FFFFFF"/>
          </w:tcPr>
          <w:p w14:paraId="4B5EF0BA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BrowalliaNew-Bold" w:hAnsi="TH SarabunPSK" w:cs="TH SarabunPSK"/>
                <w:sz w:val="32"/>
                <w:szCs w:val="32"/>
                <w:lang w:val="en-AU"/>
              </w:rPr>
              <w:t xml:space="preserve">7.1 </w:t>
            </w:r>
            <w:r w:rsidRPr="00E67050"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การเรียนการสอนที่เน้นการเรียนแบบเชิงรุก </w:t>
            </w:r>
            <w:r w:rsidRPr="00E67050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(Active Learning) </w:t>
            </w:r>
          </w:p>
          <w:p w14:paraId="1445F78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</w:pPr>
            <w:r w:rsidRPr="00E67050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7.2 </w:t>
            </w:r>
            <w:r w:rsidRPr="00E67050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การเรียนรู้โดยใช้วิจัยเป็นฐาน </w:t>
            </w:r>
            <w:r w:rsidRPr="00E67050">
              <w:rPr>
                <w:rFonts w:ascii="TH SarabunPSK" w:eastAsia="BrowalliaNew-Bold" w:hAnsi="TH SarabunPSK" w:cs="TH SarabunPSK"/>
                <w:sz w:val="32"/>
                <w:szCs w:val="32"/>
              </w:rPr>
              <w:t>(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>Research based)</w:t>
            </w:r>
          </w:p>
          <w:p w14:paraId="5B349A8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>7.3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  <w:lang w:val="en-AU"/>
              </w:rPr>
              <w:t xml:space="preserve"> การเรียนรู้โดยใช้กรณีศึกษา</w:t>
            </w:r>
          </w:p>
          <w:p w14:paraId="0C1818C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</w:rPr>
              <w:t xml:space="preserve">7.4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จัดประสบการณ์ให้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เรียนรู้จากประสบการณ์ตรงโดยเน้นการปฏิบัติการภาคสนามผ่านรายวิชา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ที่ต้องลงปฏิบัติการที่โรงเรียน</w:t>
            </w:r>
          </w:p>
        </w:tc>
        <w:tc>
          <w:tcPr>
            <w:tcW w:w="3402" w:type="dxa"/>
            <w:vMerge w:val="restart"/>
          </w:tcPr>
          <w:p w14:paraId="137AB8C6" w14:textId="4C60B204" w:rsidR="00E67050" w:rsidRPr="00E67050" w:rsidRDefault="00E67050" w:rsidP="00E670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en-AU"/>
              </w:rPr>
              <w:t>6.1</w:t>
            </w:r>
            <w:r w:rsidRPr="00E67050">
              <w:rPr>
                <w:rFonts w:ascii="TH SarabunPSK" w:eastAsia="BrowalliaNew-Bold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  <w:t>ประเมินจากผลสัมฤทธิ์ทางการเรียนและการ</w:t>
            </w: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วิเคราะห์ สังเคราะห์กรณีศึกษาเกี่ยวกับศาสตร์การการสอนและเทคโนโลยีและสื่อสารการศึกษาในบริบทต่าง</w:t>
            </w:r>
            <w:r w:rsidR="0022121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 xml:space="preserve">ๆ </w:t>
            </w:r>
            <w:r w:rsidRPr="00E67050"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  <w:t>ได้อย่างถูกต้อง</w:t>
            </w: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660F45CA" w14:textId="77777777" w:rsidR="00E67050" w:rsidRPr="00E67050" w:rsidRDefault="00E67050" w:rsidP="00E670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6.2</w:t>
            </w:r>
            <w:r w:rsidRPr="00E67050">
              <w:rPr>
                <w:rFonts w:ascii="TH SarabunPSK" w:eastAsia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ประเมินการบูรณาการความรู้ด้านศาสตร์การสอนกับการสาระการเรียนรู้ที่ปฏิบัติการสอนในโรงเรียน</w:t>
            </w:r>
          </w:p>
          <w:p w14:paraId="72F5499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20"/>
                <w:szCs w:val="20"/>
                <w:lang w:val="en-AU"/>
              </w:rPr>
            </w:pPr>
          </w:p>
        </w:tc>
      </w:tr>
      <w:tr w:rsidR="00E67050" w:rsidRPr="00E67050" w14:paraId="19AE396A" w14:textId="77777777" w:rsidTr="00E67050">
        <w:trPr>
          <w:trHeight w:val="2256"/>
        </w:trPr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3BB6B7A3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</w:tcBorders>
          </w:tcPr>
          <w:p w14:paraId="6BAFC95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  <w:t xml:space="preserve">Sub PLO 6B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ja-JP"/>
              </w:rPr>
              <w:t>ทักษะการจัดการเรียนรู้ที่สอดคล้องกับบริบทเชิงพื้นที่ และมีจรรยาบรรณวิชาชีพ</w:t>
            </w:r>
          </w:p>
        </w:tc>
        <w:tc>
          <w:tcPr>
            <w:tcW w:w="3650" w:type="dxa"/>
            <w:vMerge/>
          </w:tcPr>
          <w:p w14:paraId="51CB383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7C385F5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2D2418DC" w14:textId="0FA36B93" w:rsidR="00252A76" w:rsidRPr="00E67050" w:rsidRDefault="00252A76" w:rsidP="00E67050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  <w:lang w:val="en-AU"/>
        </w:rPr>
      </w:pPr>
    </w:p>
    <w:p w14:paraId="5CDA7EF8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4545E222" w14:textId="648EA50A" w:rsidR="00BE24F9" w:rsidRPr="00E67050" w:rsidRDefault="00BE24F9" w:rsidP="00E67050">
      <w:pPr>
        <w:pStyle w:val="ad"/>
        <w:numPr>
          <w:ilvl w:val="0"/>
          <w:numId w:val="20"/>
        </w:numPr>
        <w:jc w:val="left"/>
        <w:rPr>
          <w:rFonts w:ascii="TH SarabunPSK" w:hAnsi="TH SarabunPSK" w:cs="TH SarabunPSK"/>
          <w:sz w:val="32"/>
          <w:szCs w:val="32"/>
        </w:rPr>
      </w:pPr>
      <w:r w:rsidRPr="00E67050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795"/>
        <w:gridCol w:w="924"/>
        <w:gridCol w:w="834"/>
        <w:gridCol w:w="3221"/>
        <w:gridCol w:w="1257"/>
      </w:tblGrid>
      <w:tr w:rsidR="00E67050" w:rsidRPr="00E67050" w14:paraId="0487D3DC" w14:textId="77777777" w:rsidTr="00221210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1D0C65B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สัปดาห์ที่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</w:tcPr>
          <w:p w14:paraId="61564BE0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46A9C0C4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3221" w:type="dxa"/>
            <w:vMerge w:val="restart"/>
            <w:shd w:val="clear" w:color="auto" w:fill="auto"/>
            <w:vAlign w:val="center"/>
          </w:tcPr>
          <w:p w14:paraId="79550AB9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br/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การสอน สื่อที่ใช้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14:paraId="4E894E25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E67050" w:rsidRPr="00E67050" w14:paraId="6239BAFB" w14:textId="77777777" w:rsidTr="00221210">
        <w:trPr>
          <w:tblHeader/>
        </w:trPr>
        <w:tc>
          <w:tcPr>
            <w:tcW w:w="864" w:type="dxa"/>
            <w:vMerge/>
            <w:shd w:val="clear" w:color="auto" w:fill="auto"/>
          </w:tcPr>
          <w:p w14:paraId="69D76068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795" w:type="dxa"/>
            <w:vMerge/>
            <w:shd w:val="clear" w:color="auto" w:fill="auto"/>
          </w:tcPr>
          <w:p w14:paraId="069A6C8C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6D42E683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34" w:type="dxa"/>
            <w:shd w:val="clear" w:color="auto" w:fill="auto"/>
          </w:tcPr>
          <w:p w14:paraId="3A921D83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3221" w:type="dxa"/>
            <w:vMerge/>
            <w:shd w:val="clear" w:color="auto" w:fill="auto"/>
          </w:tcPr>
          <w:p w14:paraId="1282F00D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443FE4CF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67050" w:rsidRPr="00E67050" w14:paraId="02FFA493" w14:textId="77777777" w:rsidTr="00221210">
        <w:tc>
          <w:tcPr>
            <w:tcW w:w="864" w:type="dxa"/>
            <w:shd w:val="clear" w:color="auto" w:fill="auto"/>
          </w:tcPr>
          <w:p w14:paraId="5BC70A98" w14:textId="77777777" w:rsidR="00E67050" w:rsidRPr="00E67050" w:rsidRDefault="00E67050" w:rsidP="00E67050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 w14:paraId="7DEE5A22" w14:textId="77777777" w:rsidR="00E67050" w:rsidRPr="00E67050" w:rsidRDefault="00E67050" w:rsidP="00221210">
            <w:pPr>
              <w:numPr>
                <w:ilvl w:val="0"/>
                <w:numId w:val="21"/>
              </w:numPr>
              <w:ind w:left="268" w:hanging="232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แนะนำรายวิชา กิจกรรมการเรียนการสอนและการวัดประเมินผล</w:t>
            </w:r>
          </w:p>
          <w:p w14:paraId="3C04C04A" w14:textId="77777777" w:rsidR="00E67050" w:rsidRPr="00E67050" w:rsidRDefault="00E67050" w:rsidP="00221210">
            <w:pPr>
              <w:numPr>
                <w:ilvl w:val="0"/>
                <w:numId w:val="21"/>
              </w:numPr>
              <w:ind w:left="268" w:hanging="232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หลักการ แนวคิด และทฤษฎีเกี่ยวกับเกี่ยวกับสื่อดิจิทัลเพื่อการเรียนรู้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1D51AD21" w14:textId="77777777" w:rsidR="00E67050" w:rsidRPr="00E67050" w:rsidRDefault="00E67050" w:rsidP="00E67050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14:paraId="616B811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3221" w:type="dxa"/>
            <w:shd w:val="clear" w:color="auto" w:fill="auto"/>
          </w:tcPr>
          <w:p w14:paraId="7444085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-ปฐมนิเทศรายวิชา</w:t>
            </w:r>
          </w:p>
          <w:p w14:paraId="71022D7A" w14:textId="77777777" w:rsidR="00E67050" w:rsidRPr="00E67050" w:rsidRDefault="00E67050" w:rsidP="00E67050">
            <w:pPr>
              <w:ind w:left="34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บรรยายประกอบสื่อ</w:t>
            </w:r>
          </w:p>
          <w:p w14:paraId="7B97A30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  <w:p w14:paraId="0355E0D8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</w:t>
            </w:r>
          </w:p>
          <w:p w14:paraId="109F72D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</w:tc>
        <w:tc>
          <w:tcPr>
            <w:tcW w:w="1257" w:type="dxa"/>
            <w:shd w:val="clear" w:color="auto" w:fill="auto"/>
          </w:tcPr>
          <w:p w14:paraId="5005A10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6F5BAB25" w14:textId="77777777" w:rsidTr="00221210">
        <w:tc>
          <w:tcPr>
            <w:tcW w:w="864" w:type="dxa"/>
            <w:shd w:val="clear" w:color="auto" w:fill="auto"/>
          </w:tcPr>
          <w:p w14:paraId="245947C3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2795" w:type="dxa"/>
            <w:shd w:val="clear" w:color="auto" w:fill="auto"/>
          </w:tcPr>
          <w:p w14:paraId="1022CBB4" w14:textId="77777777" w:rsidR="00E67050" w:rsidRPr="00E67050" w:rsidRDefault="00E67050" w:rsidP="0022121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ประเภท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สื่อดิจิทัลเพื่อการเรียนรู้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br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กระบวนการ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ออกแบบและผลิตสื่อดิจิทัลเพื่อการเรียนรู้</w:t>
            </w:r>
          </w:p>
          <w:p w14:paraId="21ED63ED" w14:textId="77777777" w:rsidR="00E67050" w:rsidRPr="00E67050" w:rsidRDefault="00E67050" w:rsidP="0022121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องค์ประกอบของสื่อดิจิทัล</w:t>
            </w:r>
          </w:p>
          <w:p w14:paraId="2B1F4308" w14:textId="77777777" w:rsidR="00E67050" w:rsidRPr="00E67050" w:rsidRDefault="00E67050" w:rsidP="0022121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การบูรณาการองค์ประกอบของสื่อมัลติมีเดียที่เหมาะสม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วัตถุประสงค์และกลุ่มเป้าหมาย</w:t>
            </w:r>
          </w:p>
        </w:tc>
        <w:tc>
          <w:tcPr>
            <w:tcW w:w="924" w:type="dxa"/>
            <w:shd w:val="clear" w:color="auto" w:fill="auto"/>
          </w:tcPr>
          <w:p w14:paraId="695B4BC4" w14:textId="77777777" w:rsidR="00E67050" w:rsidRPr="00E67050" w:rsidRDefault="00E67050" w:rsidP="00E67050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6E769171" w14:textId="77777777" w:rsidR="00E67050" w:rsidRPr="00E67050" w:rsidRDefault="00E67050" w:rsidP="00E67050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3221" w:type="dxa"/>
            <w:shd w:val="clear" w:color="auto" w:fill="auto"/>
          </w:tcPr>
          <w:p w14:paraId="55B683D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ทบทวนความรู้เดิม</w:t>
            </w:r>
          </w:p>
          <w:p w14:paraId="55EC258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-บรรยายประกอบการใช้สื่อ</w:t>
            </w:r>
          </w:p>
          <w:p w14:paraId="5F68406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-มอบหมายให้นิสิตแบ่งกลุ่มศึกษาประเด็นต่างๆ  </w:t>
            </w:r>
          </w:p>
          <w:p w14:paraId="3D7C58A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-นำเสนอผลการศึกษาดูงานและร่วมกันวิพากษ์</w:t>
            </w:r>
          </w:p>
          <w:p w14:paraId="666214A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-สรุปองค์ความรู้</w:t>
            </w:r>
          </w:p>
        </w:tc>
        <w:tc>
          <w:tcPr>
            <w:tcW w:w="1257" w:type="dxa"/>
            <w:shd w:val="clear" w:color="auto" w:fill="auto"/>
          </w:tcPr>
          <w:p w14:paraId="5BBFFD0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0DC4107A" w14:textId="77777777" w:rsidTr="00221210">
        <w:tc>
          <w:tcPr>
            <w:tcW w:w="864" w:type="dxa"/>
            <w:shd w:val="clear" w:color="auto" w:fill="auto"/>
          </w:tcPr>
          <w:p w14:paraId="2AC198F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795" w:type="dxa"/>
            <w:shd w:val="clear" w:color="auto" w:fill="auto"/>
          </w:tcPr>
          <w:p w14:paraId="6015EC3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ทรัพยากรการเรียนระบบเปิด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br/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การสืบค้นแหล่งทรัพยากรการเรียนระบบเปิด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</w:p>
          <w:p w14:paraId="44139B1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การสืบค้นแหล่งทรัพยากรในการผลิตสื่อดิจิทัล</w:t>
            </w:r>
          </w:p>
        </w:tc>
        <w:tc>
          <w:tcPr>
            <w:tcW w:w="924" w:type="dxa"/>
            <w:shd w:val="clear" w:color="auto" w:fill="auto"/>
          </w:tcPr>
          <w:p w14:paraId="3F31F2DC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14:paraId="7A3EC785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3221" w:type="dxa"/>
            <w:shd w:val="clear" w:color="auto" w:fill="auto"/>
          </w:tcPr>
          <w:p w14:paraId="5579453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-ทบทวนความรู้เดิม</w:t>
            </w:r>
          </w:p>
          <w:p w14:paraId="2860E0E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-บรรยายประกอบการใช้สื่อ</w:t>
            </w:r>
          </w:p>
          <w:p w14:paraId="27A04E1E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-มอบหมายให้นิสิตสืบค้นแหล่งทรัพยากรการเรียนระบบเปิด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ทั้งในประเทศและต่างประเทศ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  <w:p w14:paraId="4BE18CB8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ฝึกปฏิบัติการสืบค้นแหล่งทรัพยากรในการผลิตสื่อดิจิทัล</w:t>
            </w:r>
          </w:p>
          <w:p w14:paraId="26E0550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-นำเสนอผลการศึกษาดูงานและร่วมกันวิพากษ์</w:t>
            </w:r>
          </w:p>
          <w:p w14:paraId="072B7DE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-สรุปองค์ความรู้</w:t>
            </w:r>
          </w:p>
        </w:tc>
        <w:tc>
          <w:tcPr>
            <w:tcW w:w="1257" w:type="dxa"/>
            <w:shd w:val="clear" w:color="auto" w:fill="auto"/>
          </w:tcPr>
          <w:p w14:paraId="2A8A113D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09A031E1" w14:textId="77777777" w:rsidTr="00221210">
        <w:tc>
          <w:tcPr>
            <w:tcW w:w="864" w:type="dxa"/>
            <w:shd w:val="clear" w:color="auto" w:fill="auto"/>
          </w:tcPr>
          <w:p w14:paraId="35B8DE74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95" w:type="dxa"/>
            <w:shd w:val="clear" w:color="auto" w:fill="auto"/>
          </w:tcPr>
          <w:p w14:paraId="103AE295" w14:textId="77777777" w:rsidR="00E67050" w:rsidRPr="008B4C17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การวิเคราะห์เนื้อหา/วัตถุประสงค์</w:t>
            </w:r>
          </w:p>
          <w:p w14:paraId="3E132AD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การออกแบ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บสื่อดิจิทัล</w:t>
            </w:r>
          </w:p>
          <w:p w14:paraId="005E991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ฝึกปฏิบัติการออกแบ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บสื่อดิจิทัล</w:t>
            </w:r>
          </w:p>
        </w:tc>
        <w:tc>
          <w:tcPr>
            <w:tcW w:w="924" w:type="dxa"/>
            <w:shd w:val="clear" w:color="auto" w:fill="auto"/>
          </w:tcPr>
          <w:p w14:paraId="48233F20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14:paraId="0B398493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3221" w:type="dxa"/>
            <w:shd w:val="clear" w:color="auto" w:fill="auto"/>
          </w:tcPr>
          <w:p w14:paraId="389FA40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-ทบทวนความรู้เดิม</w:t>
            </w:r>
          </w:p>
          <w:p w14:paraId="5F63F22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-บรรยายประกอบการใช้สื่อ</w:t>
            </w:r>
          </w:p>
          <w:p w14:paraId="184DFE6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ฝึกปฏิบัติการออกแบบสื่อดิจิทัล</w:t>
            </w:r>
          </w:p>
          <w:p w14:paraId="0325009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1257" w:type="dxa"/>
            <w:shd w:val="clear" w:color="auto" w:fill="auto"/>
          </w:tcPr>
          <w:p w14:paraId="3D949EE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8B4C17" w:rsidRPr="00E67050" w14:paraId="055145AC" w14:textId="77777777" w:rsidTr="007A191B">
        <w:tc>
          <w:tcPr>
            <w:tcW w:w="864" w:type="dxa"/>
            <w:shd w:val="clear" w:color="auto" w:fill="auto"/>
          </w:tcPr>
          <w:p w14:paraId="68D7B45B" w14:textId="430E0547" w:rsidR="008B4C17" w:rsidRPr="00E67050" w:rsidRDefault="008B4C17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031" w:type="dxa"/>
            <w:gridSpan w:val="5"/>
            <w:shd w:val="clear" w:color="auto" w:fill="auto"/>
          </w:tcPr>
          <w:p w14:paraId="025EAE4C" w14:textId="2A31ECA7" w:rsidR="008B4C17" w:rsidRPr="00E67050" w:rsidRDefault="008B4C17" w:rsidP="008B4C1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สอลกลางภาค</w:t>
            </w:r>
          </w:p>
        </w:tc>
      </w:tr>
      <w:tr w:rsidR="00E67050" w:rsidRPr="00E67050" w14:paraId="15C40746" w14:textId="77777777" w:rsidTr="00221210">
        <w:tc>
          <w:tcPr>
            <w:tcW w:w="864" w:type="dxa"/>
            <w:shd w:val="clear" w:color="auto" w:fill="auto"/>
          </w:tcPr>
          <w:p w14:paraId="61A62CD3" w14:textId="54C274F7" w:rsidR="00E67050" w:rsidRPr="00E67050" w:rsidRDefault="008B4C17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="00E67050"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-12</w:t>
            </w:r>
          </w:p>
        </w:tc>
        <w:tc>
          <w:tcPr>
            <w:tcW w:w="2795" w:type="dxa"/>
            <w:shd w:val="clear" w:color="auto" w:fill="auto"/>
          </w:tcPr>
          <w:p w14:paraId="3F127B4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-การประยุกต์ใช้โปรแกรมคอมพิวเตอร์เพื่อผลิตสื่อดิจิทัล</w:t>
            </w:r>
          </w:p>
        </w:tc>
        <w:tc>
          <w:tcPr>
            <w:tcW w:w="924" w:type="dxa"/>
            <w:shd w:val="clear" w:color="auto" w:fill="auto"/>
          </w:tcPr>
          <w:p w14:paraId="43116BAD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0E5CADDB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221" w:type="dxa"/>
            <w:shd w:val="clear" w:color="auto" w:fill="auto"/>
          </w:tcPr>
          <w:p w14:paraId="1486748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-ทบทวนความรู้เดิม</w:t>
            </w:r>
          </w:p>
          <w:p w14:paraId="0530AA2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-บรรยายประกอบการใช้สื่อ</w:t>
            </w:r>
          </w:p>
          <w:p w14:paraId="36FC1E2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ฝึกปฏิบัติการใช้โปรแกรมสำเร็จรูปผลิต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สื่อดิจิทัล</w:t>
            </w:r>
          </w:p>
          <w:p w14:paraId="011D169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-สรุป</w:t>
            </w:r>
          </w:p>
        </w:tc>
        <w:tc>
          <w:tcPr>
            <w:tcW w:w="1257" w:type="dxa"/>
            <w:shd w:val="clear" w:color="auto" w:fill="auto"/>
          </w:tcPr>
          <w:p w14:paraId="53F915BE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78834F4B" w14:textId="77777777" w:rsidTr="00221210">
        <w:tc>
          <w:tcPr>
            <w:tcW w:w="864" w:type="dxa"/>
            <w:shd w:val="clear" w:color="auto" w:fill="auto"/>
          </w:tcPr>
          <w:p w14:paraId="1C57C0EE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1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-15</w:t>
            </w:r>
          </w:p>
        </w:tc>
        <w:tc>
          <w:tcPr>
            <w:tcW w:w="2795" w:type="dxa"/>
            <w:shd w:val="clear" w:color="auto" w:fill="auto"/>
          </w:tcPr>
          <w:p w14:paraId="6D911C4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การประเมินสื่อดิจิทัล</w:t>
            </w:r>
          </w:p>
          <w:p w14:paraId="72F714B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  <w:lang w:val="en-AU"/>
              </w:rPr>
              <w:t>การเผยแพร่สื่อ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  <w:lang w:val="en-AU"/>
              </w:rPr>
              <w:t>ดิจิทัล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  <w:lang w:val="en-AU"/>
              </w:rPr>
              <w:t>ในรูปแบบต่าง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  <w:lang w:val="en-AU"/>
              </w:rPr>
              <w:t>ๆ</w:t>
            </w:r>
          </w:p>
          <w:p w14:paraId="0BE224B8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นำเสนอสื่อดิจิทัลเพื่อการเรียนรู้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ประเมินผลและปรับปรุง</w:t>
            </w:r>
          </w:p>
        </w:tc>
        <w:tc>
          <w:tcPr>
            <w:tcW w:w="924" w:type="dxa"/>
            <w:shd w:val="clear" w:color="auto" w:fill="auto"/>
          </w:tcPr>
          <w:p w14:paraId="7DA76CE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14:paraId="1B09AD64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3221" w:type="dxa"/>
            <w:shd w:val="clear" w:color="auto" w:fill="auto"/>
          </w:tcPr>
          <w:p w14:paraId="5D4D964A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ฝึกปฏิบัติการประเมินสื่อดิจิทัล</w:t>
            </w:r>
          </w:p>
          <w:p w14:paraId="048B813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</w:t>
            </w:r>
          </w:p>
          <w:p w14:paraId="76E980E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ร่วมกันประเมินโครงงานสื่อดิจิทัล โดยผู้เรียนและผู้สอน</w:t>
            </w:r>
          </w:p>
        </w:tc>
        <w:tc>
          <w:tcPr>
            <w:tcW w:w="1257" w:type="dxa"/>
            <w:shd w:val="clear" w:color="auto" w:fill="auto"/>
          </w:tcPr>
          <w:p w14:paraId="77043C1E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08D2D83A" w14:textId="77777777" w:rsidTr="00221210">
        <w:tc>
          <w:tcPr>
            <w:tcW w:w="864" w:type="dxa"/>
            <w:shd w:val="clear" w:color="auto" w:fill="F2F2F2"/>
          </w:tcPr>
          <w:p w14:paraId="6085EEF3" w14:textId="0F1B66D8" w:rsidR="00E67050" w:rsidRPr="00E67050" w:rsidRDefault="008B4C17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9031" w:type="dxa"/>
            <w:gridSpan w:val="5"/>
            <w:vMerge w:val="restart"/>
            <w:shd w:val="clear" w:color="auto" w:fill="F2F2F2"/>
            <w:vAlign w:val="center"/>
          </w:tcPr>
          <w:p w14:paraId="0D2CC01D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E67050" w:rsidRPr="00E67050" w14:paraId="15BDA0B6" w14:textId="77777777" w:rsidTr="00221210">
        <w:tc>
          <w:tcPr>
            <w:tcW w:w="864" w:type="dxa"/>
            <w:shd w:val="clear" w:color="auto" w:fill="F2F2F2"/>
          </w:tcPr>
          <w:p w14:paraId="1BBDEBAF" w14:textId="5D90C572" w:rsidR="00E67050" w:rsidRPr="00E67050" w:rsidRDefault="008B4C17" w:rsidP="00E67050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  <w:bookmarkStart w:id="1" w:name="_GoBack"/>
            <w:bookmarkEnd w:id="1"/>
          </w:p>
        </w:tc>
        <w:tc>
          <w:tcPr>
            <w:tcW w:w="9031" w:type="dxa"/>
            <w:gridSpan w:val="5"/>
            <w:vMerge/>
            <w:shd w:val="clear" w:color="auto" w:fill="F2F2F2"/>
          </w:tcPr>
          <w:p w14:paraId="60075E68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67050" w:rsidRPr="00E67050" w14:paraId="23F0EB5C" w14:textId="77777777" w:rsidTr="00221210">
        <w:tc>
          <w:tcPr>
            <w:tcW w:w="3659" w:type="dxa"/>
            <w:gridSpan w:val="2"/>
            <w:shd w:val="clear" w:color="auto" w:fill="F2F2F2"/>
          </w:tcPr>
          <w:p w14:paraId="26CB334C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5C7BA188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0DF0BDB8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4478" w:type="dxa"/>
            <w:gridSpan w:val="2"/>
            <w:shd w:val="clear" w:color="auto" w:fill="auto"/>
          </w:tcPr>
          <w:p w14:paraId="67AAF11E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44329BC5" w14:textId="4EA6E9A6" w:rsidR="00E67050" w:rsidRDefault="00E67050" w:rsidP="00E6705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9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46"/>
        <w:gridCol w:w="3121"/>
        <w:gridCol w:w="1811"/>
        <w:gridCol w:w="1166"/>
        <w:gridCol w:w="6"/>
      </w:tblGrid>
      <w:tr w:rsidR="00E67050" w:rsidRPr="00E67050" w14:paraId="5D13B8B8" w14:textId="77777777" w:rsidTr="00221210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4530E75E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028D28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9211C32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วิธีการประเมิน/ลักษณะการประเมิน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64388E0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27E6D204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67050" w:rsidRPr="00E67050" w14:paraId="1B3F914D" w14:textId="77777777" w:rsidTr="00221210">
        <w:tc>
          <w:tcPr>
            <w:tcW w:w="851" w:type="dxa"/>
            <w:shd w:val="clear" w:color="auto" w:fill="auto"/>
          </w:tcPr>
          <w:p w14:paraId="58A25FCE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6842506E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ปฏิบัติตนเป็นนวัตกรทางเทคโนโลยีและสื่อสารการศึกษาที่มีคุณธรรมจริยธรรมและจรรยาบรรณทางวิชาการ</w:t>
            </w:r>
          </w:p>
        </w:tc>
        <w:tc>
          <w:tcPr>
            <w:tcW w:w="3121" w:type="dxa"/>
            <w:shd w:val="clear" w:color="auto" w:fill="auto"/>
          </w:tcPr>
          <w:p w14:paraId="531469B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 การเข้าชั้นเรียน</w:t>
            </w:r>
          </w:p>
          <w:p w14:paraId="5127B46B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 การสังเกตพฤติกรรม</w:t>
            </w:r>
          </w:p>
          <w:p w14:paraId="7B41562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 การประเมินผลงาน</w:t>
            </w:r>
          </w:p>
        </w:tc>
        <w:tc>
          <w:tcPr>
            <w:tcW w:w="1811" w:type="dxa"/>
            <w:shd w:val="clear" w:color="auto" w:fill="auto"/>
          </w:tcPr>
          <w:p w14:paraId="1492AB27" w14:textId="77777777" w:rsidR="00E67050" w:rsidRPr="00E67050" w:rsidRDefault="00E67050" w:rsidP="00E670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E67050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E670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ตลอดภาคเรียน </w:t>
            </w:r>
          </w:p>
          <w:p w14:paraId="59BCA53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351C56ED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E67050" w:rsidRPr="00E67050" w14:paraId="065E29E9" w14:textId="77777777" w:rsidTr="00221210">
        <w:tc>
          <w:tcPr>
            <w:tcW w:w="851" w:type="dxa"/>
            <w:shd w:val="clear" w:color="auto" w:fill="auto"/>
          </w:tcPr>
          <w:p w14:paraId="70B5EA39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0DE76FD7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2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มีความรอบรู้อย่างลึกซึ้งทาง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3121" w:type="dxa"/>
            <w:shd w:val="clear" w:color="auto" w:fill="auto"/>
          </w:tcPr>
          <w:p w14:paraId="02BA4A93" w14:textId="77777777" w:rsidR="00E67050" w:rsidRPr="00E67050" w:rsidRDefault="00E67050" w:rsidP="00E67050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 การทดสอบย่อยระหว่างเรียนหรือสอบกลางภาค</w:t>
            </w:r>
          </w:p>
          <w:p w14:paraId="3FCB971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 การทดสอบปลายภาค</w:t>
            </w:r>
          </w:p>
        </w:tc>
        <w:tc>
          <w:tcPr>
            <w:tcW w:w="1811" w:type="dxa"/>
            <w:shd w:val="clear" w:color="auto" w:fill="auto"/>
          </w:tcPr>
          <w:p w14:paraId="0070DF6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สัปดาห์ที่มีการฝึกปฏิบัติ</w:t>
            </w:r>
          </w:p>
          <w:p w14:paraId="053613F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สัปดาห์ที่มีการสอบปลายภาค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06A86CAF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E67050" w:rsidRPr="00E67050" w14:paraId="05D2722A" w14:textId="77777777" w:rsidTr="00221210">
        <w:tc>
          <w:tcPr>
            <w:tcW w:w="851" w:type="dxa"/>
            <w:shd w:val="clear" w:color="auto" w:fill="auto"/>
          </w:tcPr>
          <w:p w14:paraId="657A89EA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2909BC3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3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สามารถ</w:t>
            </w:r>
            <w:r w:rsidRPr="00E67050">
              <w:rPr>
                <w:rFonts w:ascii="TH SarabunPSK" w:eastAsia="Sarabun" w:hAnsi="TH SarabunPSK" w:cs="TH SarabunPSK"/>
                <w:sz w:val="32"/>
                <w:szCs w:val="32"/>
                <w:cs/>
                <w:lang w:val="en-AU"/>
              </w:rPr>
              <w:t>พัฒนานวัตกรรม</w:t>
            </w:r>
            <w:r w:rsidRPr="00E67050">
              <w:rPr>
                <w:rFonts w:ascii="TH SarabunPSK" w:eastAsia="Sarabun" w:hAnsi="TH SarabunPSK" w:cs="TH SarabunPSK" w:hint="cs"/>
                <w:sz w:val="32"/>
                <w:szCs w:val="32"/>
                <w:cs/>
                <w:lang w:val="en-AU"/>
              </w:rPr>
              <w:t>และเทคโนโลยีการเรียนรู้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ที่สอดคล้องกับสภาพปัญหา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กลุ่มเป้าหมาย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และบริบทการเรียนรู้</w:t>
            </w:r>
          </w:p>
        </w:tc>
        <w:tc>
          <w:tcPr>
            <w:tcW w:w="3121" w:type="dxa"/>
            <w:shd w:val="clear" w:color="auto" w:fill="auto"/>
          </w:tcPr>
          <w:p w14:paraId="75860628" w14:textId="77777777" w:rsidR="00E67050" w:rsidRPr="00E67050" w:rsidRDefault="00E67050" w:rsidP="00E67050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การออกแบบเนื้อหา</w:t>
            </w:r>
          </w:p>
          <w:p w14:paraId="31A7229F" w14:textId="77777777" w:rsidR="00E67050" w:rsidRPr="00E67050" w:rsidRDefault="00E67050" w:rsidP="00E67050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การออกแบบสื่อดิจิทัล</w:t>
            </w:r>
          </w:p>
          <w:p w14:paraId="73E7EB6D" w14:textId="77777777" w:rsidR="00E67050" w:rsidRPr="00E67050" w:rsidRDefault="00E67050" w:rsidP="00E67050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3.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การประเมินการปฏิบัติการนำเสนอผลงานการพัฒนาศึกษาค้นคว้า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และสื่อดิจิทัล</w:t>
            </w:r>
          </w:p>
          <w:p w14:paraId="233FA13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 การทดสอบปลายภาค</w:t>
            </w:r>
          </w:p>
        </w:tc>
        <w:tc>
          <w:tcPr>
            <w:tcW w:w="1811" w:type="dxa"/>
            <w:shd w:val="clear" w:color="auto" w:fill="auto"/>
          </w:tcPr>
          <w:p w14:paraId="5B19B00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สัปดาห์ที่มีการฝึกปฏิบัติ</w:t>
            </w:r>
          </w:p>
          <w:p w14:paraId="0383A51D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สัปดาห์ที่มีการสอบปลายภาค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6C61FA7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</w:tr>
      <w:tr w:rsidR="00E67050" w:rsidRPr="00E67050" w14:paraId="061184AD" w14:textId="77777777" w:rsidTr="00221210">
        <w:tc>
          <w:tcPr>
            <w:tcW w:w="851" w:type="dxa"/>
            <w:shd w:val="clear" w:color="auto" w:fill="auto"/>
          </w:tcPr>
          <w:p w14:paraId="75725AF2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946" w:type="dxa"/>
            <w:shd w:val="clear" w:color="auto" w:fill="auto"/>
          </w:tcPr>
          <w:p w14:paraId="3F17DDC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4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สามารถสร้างสรรค์ผลงานวิจัย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ทาง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  <w:tc>
          <w:tcPr>
            <w:tcW w:w="3121" w:type="dxa"/>
            <w:shd w:val="clear" w:color="auto" w:fill="auto"/>
          </w:tcPr>
          <w:p w14:paraId="11A378C1" w14:textId="4AD855F3" w:rsidR="00E67050" w:rsidRPr="002D2D6B" w:rsidRDefault="002D2D6B" w:rsidP="002D2D6B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2D2D6B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811" w:type="dxa"/>
            <w:shd w:val="clear" w:color="auto" w:fill="auto"/>
          </w:tcPr>
          <w:p w14:paraId="475C41B4" w14:textId="77777777" w:rsidR="00E67050" w:rsidRPr="002D2D6B" w:rsidRDefault="00E67050" w:rsidP="002D2D6B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2D2D6B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-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39517C12" w14:textId="77777777" w:rsidR="00E67050" w:rsidRPr="002D2D6B" w:rsidRDefault="00E67050" w:rsidP="002D2D6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D6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E67050" w:rsidRPr="00E67050" w14:paraId="136D5119" w14:textId="77777777" w:rsidTr="00221210">
        <w:tc>
          <w:tcPr>
            <w:tcW w:w="851" w:type="dxa"/>
            <w:shd w:val="clear" w:color="auto" w:fill="auto"/>
          </w:tcPr>
          <w:p w14:paraId="691B94EC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2946" w:type="dxa"/>
            <w:shd w:val="clear" w:color="auto" w:fill="auto"/>
          </w:tcPr>
          <w:p w14:paraId="622D04CA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5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สามารถ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บริหารจัดการ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งาน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  <w:tc>
          <w:tcPr>
            <w:tcW w:w="3121" w:type="dxa"/>
            <w:shd w:val="clear" w:color="auto" w:fill="auto"/>
          </w:tcPr>
          <w:p w14:paraId="741D982A" w14:textId="77777777" w:rsidR="00E67050" w:rsidRPr="00E67050" w:rsidRDefault="00E67050" w:rsidP="002D2D6B">
            <w:pPr>
              <w:spacing w:line="20" w:lineRule="atLeast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811" w:type="dxa"/>
            <w:shd w:val="clear" w:color="auto" w:fill="auto"/>
          </w:tcPr>
          <w:p w14:paraId="2E637AD8" w14:textId="77777777" w:rsidR="00E67050" w:rsidRPr="00E67050" w:rsidRDefault="00E67050" w:rsidP="002D2D6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396C866A" w14:textId="77777777" w:rsidR="00E67050" w:rsidRPr="00E67050" w:rsidRDefault="00E67050" w:rsidP="002D2D6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E67050" w:rsidRPr="00E67050" w14:paraId="1DD6C6E3" w14:textId="77777777" w:rsidTr="00221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F59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5C99" w14:textId="5915573B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lang w:val="en-AU"/>
              </w:rPr>
              <w:t xml:space="preserve">PLO 6 </w:t>
            </w:r>
            <w:r w:rsidR="002D2D6B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val="en-AU"/>
              </w:rPr>
              <w:t xml:space="preserve">มีสมรรถนะการจัดการเรียนรู้ </w:t>
            </w:r>
            <w:r w:rsidR="002D2D6B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val="en-AU"/>
              </w:rPr>
              <w:t>(สำหรับผู้ที่ต้องการสอบใบประกอบวิชาชีพครู)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4302" w14:textId="77777777" w:rsidR="00E67050" w:rsidRPr="00E67050" w:rsidRDefault="00E67050" w:rsidP="00E67050">
            <w:pPr>
              <w:spacing w:line="20" w:lineRule="atLeast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การออกแบบการสอน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6D02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13-15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B1EE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E67050" w:rsidRPr="00E67050" w14:paraId="12EAEDEC" w14:textId="77777777" w:rsidTr="00221210">
        <w:trPr>
          <w:gridAfter w:val="1"/>
          <w:wAfter w:w="6" w:type="dxa"/>
        </w:trPr>
        <w:tc>
          <w:tcPr>
            <w:tcW w:w="8729" w:type="dxa"/>
            <w:gridSpan w:val="4"/>
            <w:shd w:val="clear" w:color="auto" w:fill="auto"/>
          </w:tcPr>
          <w:p w14:paraId="5398BA9F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รวม</w:t>
            </w:r>
          </w:p>
        </w:tc>
        <w:tc>
          <w:tcPr>
            <w:tcW w:w="1166" w:type="dxa"/>
            <w:shd w:val="clear" w:color="auto" w:fill="auto"/>
          </w:tcPr>
          <w:p w14:paraId="253C3C88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6BA3C34F" w14:textId="77777777" w:rsidR="00496D9E" w:rsidRPr="00BE03DF" w:rsidRDefault="00496D9E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48892C8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0673B77C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2052C5B3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2277199A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14:paraId="4E1DFDEA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บุปผ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ชาติ  ทัฬหิกรณ์  และคณะ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</w:rPr>
        <w:t xml:space="preserve">(2544).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</w:t>
      </w:r>
      <w:r>
        <w:rPr>
          <w:rFonts w:ascii="TH SarabunPSK" w:hAnsi="TH SarabunPSK" w:cs="TH SarabunPSK"/>
          <w:sz w:val="32"/>
          <w:szCs w:val="32"/>
          <w:cs/>
        </w:rPr>
        <w:t xml:space="preserve">นังสือ </w:t>
      </w:r>
      <w:r w:rsidRPr="0026672E">
        <w:rPr>
          <w:rFonts w:ascii="TH SarabunPSK" w:hAnsi="TH SarabunPSK" w:cs="TH SarabunPSK"/>
          <w:sz w:val="32"/>
          <w:szCs w:val="32"/>
          <w:cs/>
        </w:rPr>
        <w:t>กรมวิชาการ กระทรวงศึกษาธิการ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14:paraId="6FA2D318" w14:textId="77777777" w:rsidR="00003CC1" w:rsidRPr="0026672E" w:rsidRDefault="00003CC1" w:rsidP="007C0205">
      <w:pPr>
        <w:ind w:left="1452" w:hanging="1452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ปุณณ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รัตน์ 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พิชญ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14:paraId="54893ECC" w14:textId="77777777" w:rsidR="00003CC1" w:rsidRPr="0026672E" w:rsidRDefault="00003CC1" w:rsidP="007C0205">
      <w:pPr>
        <w:ind w:left="851" w:hanging="851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             บริษัทด่าน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สุท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ธากา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รพิมพ์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14:paraId="303AF459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</w:t>
      </w:r>
      <w:proofErr w:type="spellStart"/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เมชั่น</w:t>
      </w:r>
      <w:proofErr w:type="spellEnd"/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ซัคเซส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14:paraId="60BCC4CF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ฝ่ายวิชาการ.</w:t>
      </w:r>
      <w:r w:rsidRPr="0026672E">
        <w:rPr>
          <w:rFonts w:ascii="TH SarabunPSK" w:hAnsi="TH SarabunPSK" w:cs="TH SarabunPSK"/>
          <w:sz w:val="32"/>
          <w:szCs w:val="32"/>
        </w:rPr>
        <w:t>  (2538).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การผลิตและการใช้มัลติมีเดียเพื่อการศึกษา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  <w:cs/>
        </w:rPr>
        <w:t>. เอกสารประกอบการสัมมนาวิชาการ. กรุงเทพฯ</w:t>
      </w:r>
      <w:r w:rsidRPr="0026672E">
        <w:rPr>
          <w:rFonts w:ascii="TH SarabunPSK" w:hAnsi="TH SarabunPSK" w:cs="TH SarabunPSK"/>
          <w:sz w:val="32"/>
          <w:szCs w:val="32"/>
        </w:rPr>
        <w:t xml:space="preserve">  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หน่วยพัฒนาอาจารย์  จุฬาลงกรณ์มหาวิทยาลัย</w:t>
      </w:r>
      <w:r w:rsidRPr="0026672E">
        <w:rPr>
          <w:rFonts w:ascii="TH SarabunPSK" w:hAnsi="TH SarabunPSK" w:cs="TH SarabunPSK"/>
          <w:sz w:val="32"/>
          <w:szCs w:val="32"/>
        </w:rPr>
        <w:t xml:space="preserve">. </w:t>
      </w:r>
    </w:p>
    <w:p w14:paraId="44D7282B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มานิตย์  กริ่งรัมย์. </w:t>
      </w:r>
      <w:r w:rsidRPr="0026672E">
        <w:rPr>
          <w:rFonts w:ascii="TH SarabunPSK" w:hAnsi="TH SarabunPSK" w:cs="TH SarabunPSK"/>
          <w:sz w:val="32"/>
          <w:szCs w:val="32"/>
        </w:rPr>
        <w:t xml:space="preserve"> (2549).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วาดภาพ สร้างงาน นำเสนอ และ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 CAI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FLASH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="007C0205">
        <w:rPr>
          <w:rFonts w:ascii="TH SarabunPSK" w:hAnsi="TH SarabunPSK" w:cs="TH SarabunPSK"/>
          <w:sz w:val="32"/>
          <w:szCs w:val="32"/>
          <w:cs/>
        </w:rPr>
        <w:t>กรุงเทพ ฯ</w:t>
      </w:r>
      <w:r w:rsidR="007C0205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26672E">
        <w:rPr>
          <w:rFonts w:ascii="TH SarabunPSK" w:hAnsi="TH SarabunPSK" w:cs="TH SarabunPSK"/>
          <w:sz w:val="32"/>
          <w:szCs w:val="32"/>
        </w:rPr>
        <w:t>Bluesoft</w:t>
      </w:r>
      <w:proofErr w:type="spellEnd"/>
      <w:r w:rsidRPr="0026672E">
        <w:rPr>
          <w:rFonts w:ascii="TH SarabunPSK" w:hAnsi="TH SarabunPSK" w:cs="TH SarabunPSK"/>
          <w:sz w:val="32"/>
          <w:szCs w:val="32"/>
        </w:rPr>
        <w:t xml:space="preserve">. </w:t>
      </w:r>
    </w:p>
    <w:p w14:paraId="0D2CD3D7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วิถา</w:t>
      </w:r>
      <w:r>
        <w:rPr>
          <w:rFonts w:ascii="TH SarabunPSK" w:hAnsi="TH SarabunPSK" w:cs="TH SarabunPSK"/>
          <w:sz w:val="32"/>
          <w:szCs w:val="32"/>
        </w:rPr>
        <w:t>  </w:t>
      </w:r>
      <w:r w:rsidRPr="0026672E">
        <w:rPr>
          <w:rFonts w:ascii="TH SarabunPSK" w:hAnsi="TH SarabunPSK" w:cs="TH SarabunPSK"/>
          <w:sz w:val="32"/>
          <w:szCs w:val="32"/>
          <w:cs/>
        </w:rPr>
        <w:t>อุตมฉันท์.</w:t>
      </w:r>
      <w:r w:rsidRPr="0026672E">
        <w:rPr>
          <w:rFonts w:ascii="TH SarabunPSK" w:hAnsi="TH SarabunPSK" w:cs="TH SarabunPSK"/>
          <w:sz w:val="32"/>
          <w:szCs w:val="32"/>
        </w:rPr>
        <w:t>   (2544</w:t>
      </w:r>
      <w:r>
        <w:rPr>
          <w:rFonts w:ascii="TH SarabunPSK" w:hAnsi="TH SarabunPSK" w:cs="TH SarabunPSK"/>
          <w:sz w:val="32"/>
          <w:szCs w:val="32"/>
        </w:rPr>
        <w:t>)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การผลิตสื่อโทรทัศน์และสื่อคอมพิวเตอร์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: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กระบวนการสร้างสรรค์และเทคนิค</w:t>
      </w:r>
      <w:r w:rsidRPr="0026672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26672E">
        <w:rPr>
          <w:rFonts w:ascii="TH SarabunPSK" w:hAnsi="TH SarabunPSK" w:cs="TH SarabunPSK"/>
          <w:sz w:val="32"/>
          <w:szCs w:val="32"/>
        </w:rPr>
        <w:t>2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กรุงเทพฯ.  บุ๊ค พอยท์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</w:p>
    <w:p w14:paraId="0BC786E5" w14:textId="77777777" w:rsidR="00003CC1" w:rsidRPr="0026672E" w:rsidRDefault="00003CC1" w:rsidP="00003CC1">
      <w:pPr>
        <w:jc w:val="both"/>
        <w:rPr>
          <w:rFonts w:ascii="TH SarabunPSK" w:hAnsi="TH SarabunPSK" w:cs="TH SarabunPSK"/>
        </w:rPr>
      </w:pPr>
    </w:p>
    <w:p w14:paraId="008EC3FB" w14:textId="77777777" w:rsidR="00003CC1" w:rsidRPr="003F3E39" w:rsidRDefault="00003CC1" w:rsidP="007C0205">
      <w:pPr>
        <w:ind w:left="0" w:firstLine="0"/>
        <w:jc w:val="both"/>
        <w:rPr>
          <w:rFonts w:ascii="TH SarabunPSK" w:hAnsi="TH SarabunPSK" w:cs="TH SarabunPSK"/>
          <w:sz w:val="24"/>
          <w:szCs w:val="32"/>
        </w:rPr>
      </w:pPr>
      <w:r w:rsidRPr="003F3E39">
        <w:rPr>
          <w:rFonts w:ascii="TH SarabunPSK" w:hAnsi="TH SarabunPSK" w:cs="TH SarabunPSK"/>
          <w:sz w:val="24"/>
          <w:szCs w:val="32"/>
          <w:cs/>
        </w:rPr>
        <w:t>เว็บไซต์</w:t>
      </w:r>
    </w:p>
    <w:p w14:paraId="00011DEC" w14:textId="77777777" w:rsidR="00003CC1" w:rsidRPr="003F3E39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http://www.udutu.com/udutu-course-development/</w:t>
      </w:r>
    </w:p>
    <w:p w14:paraId="45E5A0E1" w14:textId="77777777" w:rsidR="00003CC1" w:rsidRPr="003F3E39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http://www.youtube.com/watch?v=plaZ44tOVFM</w:t>
      </w:r>
    </w:p>
    <w:p w14:paraId="1559BB48" w14:textId="77777777"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http://www.learnsquare.com/</w:t>
      </w:r>
    </w:p>
    <w:p w14:paraId="2E72770C" w14:textId="77777777" w:rsidR="002E587C" w:rsidRPr="00003CC1" w:rsidRDefault="00003CC1" w:rsidP="00003CC1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http://cwweb2.tu.ac.th/emc/project/e-learning/index.html</w:t>
      </w:r>
    </w:p>
    <w:p w14:paraId="784DE28B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5EF8F0DF" w14:textId="77777777" w:rsidR="00003CC1" w:rsidRPr="0026672E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ภาษาไทย</w:t>
      </w:r>
      <w:r w:rsidRPr="0026672E">
        <w:rPr>
          <w:rFonts w:ascii="TH SarabunPSK" w:hAnsi="TH SarabunPSK" w:cs="TH SarabunPSK"/>
          <w:sz w:val="32"/>
          <w:szCs w:val="32"/>
        </w:rPr>
        <w:t xml:space="preserve"> </w:t>
      </w:r>
    </w:p>
    <w:p w14:paraId="0F3D76F4" w14:textId="77777777"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บุปผ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14:paraId="44091D3F" w14:textId="77777777"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ภาษาอังกฤษ</w:t>
      </w:r>
    </w:p>
    <w:p w14:paraId="2CB3D2FA" w14:textId="77777777"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</w:rPr>
        <w:t>-</w:t>
      </w:r>
    </w:p>
    <w:p w14:paraId="09B1998A" w14:textId="77777777" w:rsidR="002E587C" w:rsidRPr="00BE03DF" w:rsidRDefault="002E587C" w:rsidP="00375F2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7D5BF901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4C6C8C34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7B4B9602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1DC6B2E1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6AC927CB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42089094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5D9F6517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46F60FB4" w14:textId="77777777"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68C538E4" w14:textId="77777777"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1246E1F" w14:textId="77777777"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1DA19FAA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5C76EEBC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59B1820E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09D7322C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1FAC88B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3905C04E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003CC1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2CAF326D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582E3B04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009AE3DF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51248634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013D4878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2711DECA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739CB1E4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296C8" w14:textId="77777777" w:rsidR="003F3187" w:rsidRDefault="003F3187">
      <w:r>
        <w:separator/>
      </w:r>
    </w:p>
  </w:endnote>
  <w:endnote w:type="continuationSeparator" w:id="0">
    <w:p w14:paraId="342AAC99" w14:textId="77777777" w:rsidR="003F3187" w:rsidRDefault="003F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52F60" w14:textId="77777777" w:rsidR="00066B05" w:rsidRDefault="00066B05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577A6C" w14:textId="77777777" w:rsidR="00066B05" w:rsidRDefault="00066B05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FE41B" w14:textId="77777777" w:rsidR="00066B05" w:rsidRPr="004053C5" w:rsidRDefault="00066B05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ADCA1" w14:textId="77777777" w:rsidR="00066B05" w:rsidRPr="00960863" w:rsidRDefault="00066B0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296EF577" w14:textId="77777777" w:rsidR="00066B05" w:rsidRDefault="00066B0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B70C3" w14:textId="77777777" w:rsidR="00066B05" w:rsidRPr="00960863" w:rsidRDefault="00066B0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7A1D26B" w14:textId="77777777" w:rsidR="00066B05" w:rsidRDefault="00066B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EE5B3" w14:textId="77777777" w:rsidR="003F3187" w:rsidRDefault="003F3187">
      <w:r>
        <w:separator/>
      </w:r>
    </w:p>
  </w:footnote>
  <w:footnote w:type="continuationSeparator" w:id="0">
    <w:p w14:paraId="06AF9002" w14:textId="77777777" w:rsidR="003F3187" w:rsidRDefault="003F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D2BE9" w14:textId="77777777" w:rsidR="00066B05" w:rsidRPr="00493E76" w:rsidRDefault="00066B05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8B4C17" w:rsidRPr="008B4C17">
      <w:rPr>
        <w:rFonts w:ascii="TH SarabunPSK" w:hAnsi="TH SarabunPSK" w:cs="TH SarabunPSK"/>
        <w:noProof/>
        <w:sz w:val="32"/>
        <w:szCs w:val="32"/>
        <w:lang w:val="th-TH"/>
      </w:rPr>
      <w:t>14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099A6E5A" w14:textId="77777777" w:rsidR="00066B05" w:rsidRDefault="00066B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EF6BE" w14:textId="77777777" w:rsidR="00066B05" w:rsidRPr="006D7041" w:rsidRDefault="00066B0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415D1" w14:textId="77777777" w:rsidR="00066B05" w:rsidRPr="00C12793" w:rsidRDefault="00066B05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8B4C17" w:rsidRPr="008B4C17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14:paraId="2BF5ABDF" w14:textId="77777777" w:rsidR="00066B05" w:rsidRPr="006D7041" w:rsidRDefault="00066B0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D6FD3"/>
    <w:multiLevelType w:val="hybridMultilevel"/>
    <w:tmpl w:val="B434D4B4"/>
    <w:lvl w:ilvl="0" w:tplc="AC967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19"/>
  </w:num>
  <w:num w:numId="12">
    <w:abstractNumId w:val="15"/>
  </w:num>
  <w:num w:numId="13">
    <w:abstractNumId w:val="8"/>
  </w:num>
  <w:num w:numId="14">
    <w:abstractNumId w:val="17"/>
  </w:num>
  <w:num w:numId="15">
    <w:abstractNumId w:val="18"/>
  </w:num>
  <w:num w:numId="16">
    <w:abstractNumId w:val="12"/>
  </w:num>
  <w:num w:numId="17">
    <w:abstractNumId w:val="7"/>
  </w:num>
  <w:num w:numId="18">
    <w:abstractNumId w:val="0"/>
  </w:num>
  <w:num w:numId="19">
    <w:abstractNumId w:val="14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03CC1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6B05"/>
    <w:rsid w:val="0006798E"/>
    <w:rsid w:val="00072BDD"/>
    <w:rsid w:val="00081A6C"/>
    <w:rsid w:val="00087D1F"/>
    <w:rsid w:val="000A2615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15677"/>
    <w:rsid w:val="00127D7E"/>
    <w:rsid w:val="001306AE"/>
    <w:rsid w:val="00136F6A"/>
    <w:rsid w:val="001402A5"/>
    <w:rsid w:val="0014166C"/>
    <w:rsid w:val="00144025"/>
    <w:rsid w:val="00150125"/>
    <w:rsid w:val="00152270"/>
    <w:rsid w:val="001547AB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6721"/>
    <w:rsid w:val="002121DC"/>
    <w:rsid w:val="002127AB"/>
    <w:rsid w:val="00213C27"/>
    <w:rsid w:val="00221210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26B2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D2D6B"/>
    <w:rsid w:val="002E2A29"/>
    <w:rsid w:val="002E3D72"/>
    <w:rsid w:val="002E5225"/>
    <w:rsid w:val="002E587C"/>
    <w:rsid w:val="002E68FD"/>
    <w:rsid w:val="00317D01"/>
    <w:rsid w:val="0033098B"/>
    <w:rsid w:val="00330A8C"/>
    <w:rsid w:val="003314AA"/>
    <w:rsid w:val="00341D9A"/>
    <w:rsid w:val="00341FCB"/>
    <w:rsid w:val="00343293"/>
    <w:rsid w:val="00344F9A"/>
    <w:rsid w:val="00361988"/>
    <w:rsid w:val="00364F98"/>
    <w:rsid w:val="00366550"/>
    <w:rsid w:val="00375D9C"/>
    <w:rsid w:val="00375F22"/>
    <w:rsid w:val="00380A2B"/>
    <w:rsid w:val="00381B85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3F3187"/>
    <w:rsid w:val="00400144"/>
    <w:rsid w:val="004053C5"/>
    <w:rsid w:val="00413AB9"/>
    <w:rsid w:val="0041666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6D9E"/>
    <w:rsid w:val="00497156"/>
    <w:rsid w:val="00497C04"/>
    <w:rsid w:val="004A45B9"/>
    <w:rsid w:val="004B188E"/>
    <w:rsid w:val="004B373B"/>
    <w:rsid w:val="004C1E83"/>
    <w:rsid w:val="004C6747"/>
    <w:rsid w:val="004C67B5"/>
    <w:rsid w:val="004C69D7"/>
    <w:rsid w:val="004C7E9A"/>
    <w:rsid w:val="004D2C8A"/>
    <w:rsid w:val="004D41A5"/>
    <w:rsid w:val="004D74B7"/>
    <w:rsid w:val="004E05FD"/>
    <w:rsid w:val="004F2A77"/>
    <w:rsid w:val="004F4CF3"/>
    <w:rsid w:val="005033D8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66AEB"/>
    <w:rsid w:val="005736AE"/>
    <w:rsid w:val="00576E4E"/>
    <w:rsid w:val="00580166"/>
    <w:rsid w:val="0058346A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46F1"/>
    <w:rsid w:val="00614E14"/>
    <w:rsid w:val="00617049"/>
    <w:rsid w:val="00631168"/>
    <w:rsid w:val="00633C39"/>
    <w:rsid w:val="00637C6A"/>
    <w:rsid w:val="00640285"/>
    <w:rsid w:val="00643253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0CBA"/>
    <w:rsid w:val="006F3FB1"/>
    <w:rsid w:val="006F6A40"/>
    <w:rsid w:val="006F7A09"/>
    <w:rsid w:val="007108F0"/>
    <w:rsid w:val="007130A2"/>
    <w:rsid w:val="007130D1"/>
    <w:rsid w:val="007135E3"/>
    <w:rsid w:val="007358DD"/>
    <w:rsid w:val="0074031F"/>
    <w:rsid w:val="007434F6"/>
    <w:rsid w:val="0074649C"/>
    <w:rsid w:val="00762406"/>
    <w:rsid w:val="00766617"/>
    <w:rsid w:val="00774C58"/>
    <w:rsid w:val="00781BC3"/>
    <w:rsid w:val="00794D6D"/>
    <w:rsid w:val="007A4705"/>
    <w:rsid w:val="007B5A2F"/>
    <w:rsid w:val="007B67C7"/>
    <w:rsid w:val="007C0205"/>
    <w:rsid w:val="007C0E95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7435"/>
    <w:rsid w:val="00883669"/>
    <w:rsid w:val="0088427E"/>
    <w:rsid w:val="0088430C"/>
    <w:rsid w:val="00884843"/>
    <w:rsid w:val="00890BB3"/>
    <w:rsid w:val="00891ACD"/>
    <w:rsid w:val="00896305"/>
    <w:rsid w:val="008A176E"/>
    <w:rsid w:val="008A7BA9"/>
    <w:rsid w:val="008B4785"/>
    <w:rsid w:val="008B4C17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03B2"/>
    <w:rsid w:val="009D03F9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37A7"/>
    <w:rsid w:val="00A70EEB"/>
    <w:rsid w:val="00A75D12"/>
    <w:rsid w:val="00A80103"/>
    <w:rsid w:val="00A82D41"/>
    <w:rsid w:val="00A92B19"/>
    <w:rsid w:val="00A959E0"/>
    <w:rsid w:val="00AA0B4D"/>
    <w:rsid w:val="00AA2350"/>
    <w:rsid w:val="00AA4556"/>
    <w:rsid w:val="00AC066B"/>
    <w:rsid w:val="00AC453D"/>
    <w:rsid w:val="00AC58E1"/>
    <w:rsid w:val="00AF3660"/>
    <w:rsid w:val="00B0175F"/>
    <w:rsid w:val="00B05E9E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0638"/>
    <w:rsid w:val="00B7404A"/>
    <w:rsid w:val="00B742D1"/>
    <w:rsid w:val="00B75C80"/>
    <w:rsid w:val="00B83A88"/>
    <w:rsid w:val="00B86C98"/>
    <w:rsid w:val="00B87284"/>
    <w:rsid w:val="00B87F68"/>
    <w:rsid w:val="00B91E98"/>
    <w:rsid w:val="00BA7833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07457"/>
    <w:rsid w:val="00C12793"/>
    <w:rsid w:val="00C12F3E"/>
    <w:rsid w:val="00C130CF"/>
    <w:rsid w:val="00C25DEC"/>
    <w:rsid w:val="00C30505"/>
    <w:rsid w:val="00C30BCF"/>
    <w:rsid w:val="00C317C3"/>
    <w:rsid w:val="00C4208F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D4416"/>
    <w:rsid w:val="00CD749A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4665D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DF1513"/>
    <w:rsid w:val="00E024BB"/>
    <w:rsid w:val="00E02E67"/>
    <w:rsid w:val="00E05358"/>
    <w:rsid w:val="00E245AA"/>
    <w:rsid w:val="00E278E6"/>
    <w:rsid w:val="00E40179"/>
    <w:rsid w:val="00E533CC"/>
    <w:rsid w:val="00E5371C"/>
    <w:rsid w:val="00E55DCD"/>
    <w:rsid w:val="00E56CA7"/>
    <w:rsid w:val="00E61D07"/>
    <w:rsid w:val="00E67050"/>
    <w:rsid w:val="00E71F96"/>
    <w:rsid w:val="00E843AE"/>
    <w:rsid w:val="00E93669"/>
    <w:rsid w:val="00EA0D5F"/>
    <w:rsid w:val="00EA1720"/>
    <w:rsid w:val="00EA4A93"/>
    <w:rsid w:val="00EB0D9F"/>
    <w:rsid w:val="00EB3439"/>
    <w:rsid w:val="00EB3901"/>
    <w:rsid w:val="00EB6F17"/>
    <w:rsid w:val="00EC02FD"/>
    <w:rsid w:val="00EC3CAF"/>
    <w:rsid w:val="00ED2B33"/>
    <w:rsid w:val="00EF079F"/>
    <w:rsid w:val="00EF78EE"/>
    <w:rsid w:val="00EF7ADE"/>
    <w:rsid w:val="00F059F2"/>
    <w:rsid w:val="00F07DD7"/>
    <w:rsid w:val="00F24403"/>
    <w:rsid w:val="00F356C5"/>
    <w:rsid w:val="00F360DE"/>
    <w:rsid w:val="00F466AD"/>
    <w:rsid w:val="00F519F0"/>
    <w:rsid w:val="00F56E1B"/>
    <w:rsid w:val="00F651C4"/>
    <w:rsid w:val="00F8419F"/>
    <w:rsid w:val="00F85587"/>
    <w:rsid w:val="00F96664"/>
    <w:rsid w:val="00FA1342"/>
    <w:rsid w:val="00FA3AB9"/>
    <w:rsid w:val="00FA4AC6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373"/>
  <w15:docId w15:val="{CA3B01DC-D1E2-4D20-8480-7AEEC47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FE435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2350</Words>
  <Characters>13399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3</cp:revision>
  <cp:lastPrinted>2018-01-14T04:04:00Z</cp:lastPrinted>
  <dcterms:created xsi:type="dcterms:W3CDTF">2023-01-14T12:45:00Z</dcterms:created>
  <dcterms:modified xsi:type="dcterms:W3CDTF">2023-04-25T04:57:00Z</dcterms:modified>
</cp:coreProperties>
</file>