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6805FD" wp14:editId="52BA671E">
            <wp:extent cx="974901" cy="170180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20" cy="171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B4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527B4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อ.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>
        <w:rPr>
          <w:rFonts w:ascii="TH SarabunPSK" w:hAnsi="TH SarabunPSK" w:cs="TH SarabunPSK"/>
          <w:b/>
          <w:bCs/>
          <w:sz w:val="48"/>
          <w:szCs w:val="48"/>
        </w:rPr>
        <w:t>0314619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ภาษาอังกฤษเพื่อการสื่อสารสำหรับครู</w:t>
      </w: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>
        <w:rPr>
          <w:rFonts w:ascii="TH SarabunPSK" w:hAnsi="TH SarabunPSK" w:cs="TH SarabunPSK"/>
          <w:b/>
          <w:bCs/>
          <w:sz w:val="48"/>
          <w:szCs w:val="48"/>
        </w:rPr>
        <w:t>English Communication for Teachers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527B4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527B4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527B4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527B4" w:rsidRPr="00DD5470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รายวิชานี้เป็นส่วนหนึ่งของหลักสูตรประกาศนียบัตร สาขาวิชาชีพครู หลักสูตรปรับปรุง พ</w:t>
      </w:r>
      <w:r w:rsidRPr="00DD5470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ศ</w:t>
      </w:r>
      <w:r w:rsidRPr="00DD5470">
        <w:rPr>
          <w:rFonts w:ascii="TH SarabunPSK" w:hAnsi="TH SarabunPSK" w:cs="TH SarabunPSK"/>
          <w:b/>
          <w:bCs/>
          <w:sz w:val="48"/>
          <w:szCs w:val="48"/>
          <w:cs/>
        </w:rPr>
        <w:t xml:space="preserve">. </w:t>
      </w:r>
      <w:r w:rsidRPr="00DD5470">
        <w:rPr>
          <w:rFonts w:ascii="TH SarabunPSK" w:hAnsi="TH SarabunPSK" w:cs="TH SarabunPSK"/>
          <w:b/>
          <w:bCs/>
          <w:sz w:val="48"/>
          <w:szCs w:val="48"/>
        </w:rPr>
        <w:t>2564</w:t>
      </w:r>
    </w:p>
    <w:p w:rsidR="00E527B4" w:rsidRPr="00DD5470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คณะศึกษาศาสตร์</w:t>
      </w:r>
    </w:p>
    <w:p w:rsidR="00E527B4" w:rsidRPr="00DD5470" w:rsidRDefault="00E527B4" w:rsidP="00E527B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มหาวิทยาลัยทักษิณ</w:t>
      </w:r>
    </w:p>
    <w:p w:rsidR="00E527B4" w:rsidRDefault="00E527B4" w:rsidP="00E527B4">
      <w:pPr>
        <w:jc w:val="center"/>
      </w:pPr>
    </w:p>
    <w:p w:rsidR="00E527B4" w:rsidRDefault="00E527B4" w:rsidP="00E527B4">
      <w:pPr>
        <w:jc w:val="center"/>
      </w:pPr>
    </w:p>
    <w:p w:rsidR="00E527B4" w:rsidRDefault="00E527B4" w:rsidP="00E527B4">
      <w:pPr>
        <w:jc w:val="center"/>
      </w:pPr>
    </w:p>
    <w:p w:rsidR="00E527B4" w:rsidRDefault="00E527B4" w:rsidP="00E527B4">
      <w:pPr>
        <w:jc w:val="center"/>
      </w:pPr>
    </w:p>
    <w:p w:rsidR="00E527B4" w:rsidRDefault="00E527B4" w:rsidP="00E527B4">
      <w:pPr>
        <w:jc w:val="center"/>
      </w:pPr>
    </w:p>
    <w:p w:rsidR="00E527B4" w:rsidRDefault="00E527B4" w:rsidP="00E527B4">
      <w:pPr>
        <w:jc w:val="center"/>
      </w:pP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E527B4" w:rsidRPr="00276EF6" w:rsidTr="009D7EDE">
        <w:tc>
          <w:tcPr>
            <w:tcW w:w="1135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E527B4" w:rsidRPr="00545FE9" w:rsidTr="009D7EDE">
        <w:tc>
          <w:tcPr>
            <w:tcW w:w="1135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527B4" w:rsidRPr="00545FE9" w:rsidTr="009D7EDE">
        <w:tc>
          <w:tcPr>
            <w:tcW w:w="1135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27B4" w:rsidRPr="00545FE9" w:rsidTr="009D7EDE">
        <w:tc>
          <w:tcPr>
            <w:tcW w:w="1135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27B4" w:rsidRPr="00545FE9" w:rsidTr="009D7EDE">
        <w:tc>
          <w:tcPr>
            <w:tcW w:w="1135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527B4" w:rsidRPr="00545FE9" w:rsidTr="009D7EDE">
        <w:tc>
          <w:tcPr>
            <w:tcW w:w="1135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E527B4" w:rsidRPr="00276EF6" w:rsidTr="009D7EDE">
        <w:tc>
          <w:tcPr>
            <w:tcW w:w="1135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E527B4" w:rsidRPr="00545FE9" w:rsidRDefault="00E527B4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FE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E527B4" w:rsidRPr="00545FE9" w:rsidRDefault="00EE4D8B" w:rsidP="009D7E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bookmarkStart w:id="0" w:name="_GoBack"/>
            <w:bookmarkEnd w:id="0"/>
          </w:p>
        </w:tc>
      </w:tr>
    </w:tbl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Default="00E527B4" w:rsidP="00E527B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E527B4" w:rsidSect="00B64BC5">
          <w:headerReference w:type="default" r:id="rId8"/>
          <w:footerReference w:type="default" r:id="rId9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E527B4" w:rsidRPr="00276EF6" w:rsidRDefault="00E527B4" w:rsidP="00E527B4">
      <w:pPr>
        <w:pStyle w:val="a6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E527B4" w:rsidRPr="00276EF6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E527B4" w:rsidRPr="00200FCC" w:rsidRDefault="00E527B4" w:rsidP="00E527B4">
      <w:pPr>
        <w:numPr>
          <w:ilvl w:val="0"/>
          <w:numId w:val="3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" w:name="Text2"/>
      <w:r>
        <w:rPr>
          <w:rFonts w:ascii="TH SarabunPSK" w:eastAsia="Calibri" w:hAnsi="TH SarabunPSK" w:cs="TH SarabunPSK"/>
          <w:b/>
          <w:bCs/>
          <w:sz w:val="32"/>
          <w:szCs w:val="32"/>
        </w:rPr>
        <w:t>0314619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200F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อังกฤษเพื่</w:t>
      </w:r>
      <w:r w:rsidR="00F700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การสื่อสาร</w:t>
      </w:r>
      <w:r w:rsidRPr="00200F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สำหรับครู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3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E527B4" w:rsidRPr="00200FCC" w:rsidRDefault="00E527B4" w:rsidP="00E527B4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English Communication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Teachers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bookmarkEnd w:id="1"/>
    <w:p w:rsidR="00E527B4" w:rsidRPr="00200FCC" w:rsidRDefault="00E527B4" w:rsidP="00E527B4">
      <w:pPr>
        <w:rPr>
          <w:rFonts w:ascii="TH SarabunPSK" w:hAnsi="TH SarabunPSK" w:cs="TH SarabunPSK"/>
          <w:sz w:val="32"/>
          <w:szCs w:val="32"/>
        </w:rPr>
      </w:pPr>
      <w:r w:rsidRPr="00200FC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00FC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E527B4" w:rsidRPr="00200FCC" w:rsidRDefault="00E527B4" w:rsidP="00E527B4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0FCC">
        <w:rPr>
          <w:rFonts w:ascii="TH SarabunPSK" w:hAnsi="TH SarabunPSK" w:cs="TH SarabunPSK"/>
          <w:noProof/>
          <w:sz w:val="32"/>
          <w:szCs w:val="32"/>
          <w:cs/>
        </w:rPr>
        <w:t xml:space="preserve">    </w:t>
      </w:r>
      <w:r w:rsidRPr="00200FCC"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</w:p>
    <w:p w:rsidR="00E527B4" w:rsidRDefault="00E527B4" w:rsidP="00E527B4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0F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E527B4" w:rsidRDefault="00E527B4" w:rsidP="00E527B4">
      <w:pPr>
        <w:ind w:left="367"/>
        <w:rPr>
          <w:rFonts w:ascii="TH SarabunPSK" w:hAnsi="TH SarabunPSK" w:cs="TH SarabunPSK"/>
          <w:sz w:val="32"/>
          <w:szCs w:val="32"/>
        </w:rPr>
      </w:pPr>
      <w:r w:rsidRPr="00AF1819">
        <w:rPr>
          <w:rFonts w:ascii="TH SarabunPSK" w:hAnsi="TH SarabunPSK" w:cs="TH SarabunPSK"/>
          <w:sz w:val="32"/>
          <w:szCs w:val="32"/>
          <w:cs/>
        </w:rPr>
        <w:t>การใช้ภาษาอังกฤษเพื่อกา</w:t>
      </w:r>
      <w:r w:rsidR="007A411A">
        <w:rPr>
          <w:rFonts w:ascii="TH SarabunPSK" w:hAnsi="TH SarabunPSK" w:cs="TH SarabunPSK"/>
          <w:sz w:val="32"/>
          <w:szCs w:val="32"/>
          <w:cs/>
        </w:rPr>
        <w:t>รสื่อสารอย่างมีประสิทธิภาพโดยนำ</w:t>
      </w:r>
      <w:r w:rsidRPr="00AF1819">
        <w:rPr>
          <w:rFonts w:ascii="TH SarabunPSK" w:hAnsi="TH SarabunPSK" w:cs="TH SarabunPSK"/>
          <w:sz w:val="32"/>
          <w:szCs w:val="32"/>
          <w:cs/>
        </w:rPr>
        <w:t>ทักษะด้านการฟัง การพูด การอ่าน และ การเขียนไปประยุกต์ใ</w:t>
      </w:r>
      <w:r w:rsidR="007A411A">
        <w:rPr>
          <w:rFonts w:ascii="TH SarabunPSK" w:hAnsi="TH SarabunPSK" w:cs="TH SarabunPSK"/>
          <w:sz w:val="32"/>
          <w:szCs w:val="32"/>
          <w:cs/>
        </w:rPr>
        <w:t>ช้ในบริบทชีวิตประจำวันและการทำ</w:t>
      </w:r>
      <w:r w:rsidRPr="00AF1819">
        <w:rPr>
          <w:rFonts w:ascii="TH SarabunPSK" w:hAnsi="TH SarabunPSK" w:cs="TH SarabunPSK"/>
          <w:sz w:val="32"/>
          <w:szCs w:val="32"/>
          <w:cs/>
        </w:rPr>
        <w:t xml:space="preserve">งานให้สอดคล้องกับบริบทของวิชาชีพครู บูรณา การการใช้ภาษากับสื่อและเทคโนโลยีเพื่อการสื่อสารในสังคมดิจิทัล </w:t>
      </w:r>
    </w:p>
    <w:p w:rsidR="00E527B4" w:rsidRPr="00AF1819" w:rsidRDefault="00E527B4" w:rsidP="00E527B4">
      <w:pPr>
        <w:ind w:left="367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F1819">
        <w:rPr>
          <w:rFonts w:ascii="TH SarabunPSK" w:hAnsi="TH SarabunPSK" w:cs="TH SarabunPSK"/>
          <w:sz w:val="32"/>
          <w:szCs w:val="32"/>
        </w:rPr>
        <w:t>Uses of English for effective communication through listening, speaking, reading and writing skills adapted to daily and working life contexts corresponding to teaching profession; Integrating English with media and technology for communication in digital society</w:t>
      </w: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Section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) : </w:t>
      </w: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ดร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ริรัตน์ สินประจักษ์ผล   </w:t>
      </w:r>
    </w:p>
    <w:p w:rsidR="00E527B4" w:rsidRPr="00276EF6" w:rsidRDefault="00E527B4" w:rsidP="00E527B4">
      <w:pPr>
        <w:ind w:firstLine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 w:rsidR="00700090">
        <w:rPr>
          <w:rFonts w:ascii="TH SarabunPSK" w:hAnsi="TH SarabunPSK" w:cs="TH SarabunPSK"/>
          <w:sz w:val="32"/>
          <w:szCs w:val="32"/>
        </w:rPr>
        <w:t>S 402</w:t>
      </w:r>
    </w:p>
    <w:p w:rsidR="00E527B4" w:rsidRPr="00276EF6" w:rsidRDefault="00E527B4" w:rsidP="00E527B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ภาคเรียน/ชั้นปีที่เรียน</w:t>
      </w:r>
    </w:p>
    <w:p w:rsidR="00E527B4" w:rsidRPr="00276EF6" w:rsidRDefault="00E527B4" w:rsidP="00E527B4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ประกาศนียบัตรบัณฑิตชั้นปีที่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</w:p>
    <w:p w:rsidR="00E527B4" w:rsidRPr="00276EF6" w:rsidRDefault="00E527B4" w:rsidP="00E527B4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สถานที่เรียน </w:t>
      </w:r>
    </w:p>
    <w:p w:rsidR="00E527B4" w:rsidRPr="00276EF6" w:rsidRDefault="00E527B4" w:rsidP="00E527B4">
      <w:pPr>
        <w:ind w:left="709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ศูนย์ฝึกวิชาชีพครู คณะศึกษาศาสตร์ มหาวิทยาลัยทักษิณ</w:t>
      </w: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67"/>
        <w:gridCol w:w="567"/>
        <w:gridCol w:w="567"/>
        <w:gridCol w:w="567"/>
        <w:gridCol w:w="1701"/>
        <w:gridCol w:w="1843"/>
      </w:tblGrid>
      <w:tr w:rsidR="00E527B4" w:rsidRPr="00276EF6" w:rsidTr="009D7EDE">
        <w:trPr>
          <w:tblHeader/>
        </w:trPr>
        <w:tc>
          <w:tcPr>
            <w:tcW w:w="851" w:type="dxa"/>
            <w:vMerge w:val="restart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835" w:type="dxa"/>
            <w:vMerge w:val="restart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gridSpan w:val="2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1134" w:type="dxa"/>
            <w:gridSpan w:val="2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701" w:type="dxa"/>
            <w:vMerge w:val="restart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(%)</w:t>
            </w:r>
          </w:p>
        </w:tc>
        <w:tc>
          <w:tcPr>
            <w:tcW w:w="1843" w:type="dxa"/>
            <w:vMerge w:val="restart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25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%)</w:t>
            </w:r>
          </w:p>
        </w:tc>
      </w:tr>
      <w:tr w:rsidR="00E527B4" w:rsidRPr="00276EF6" w:rsidTr="009D7EDE">
        <w:trPr>
          <w:tblHeader/>
        </w:trPr>
        <w:tc>
          <w:tcPr>
            <w:tcW w:w="851" w:type="dxa"/>
            <w:vMerge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vMerge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701" w:type="dxa"/>
            <w:vMerge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E527B4" w:rsidRPr="00276EF6" w:rsidTr="009D7EDE">
        <w:tc>
          <w:tcPr>
            <w:tcW w:w="851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E527B4" w:rsidRPr="00EF545F" w:rsidRDefault="00E527B4" w:rsidP="009D7EDE">
            <w:pPr>
              <w:rPr>
                <w:rFonts w:ascii="TH SarabunPSK" w:hAnsi="TH SarabunPSK" w:cs="TH SarabunPSK"/>
                <w:sz w:val="28"/>
              </w:rPr>
            </w:pPr>
            <w:r>
              <w:t>Module 1</w:t>
            </w:r>
            <w:r>
              <w:rPr>
                <w:szCs w:val="24"/>
                <w:cs/>
              </w:rPr>
              <w:t xml:space="preserve">: </w:t>
            </w:r>
            <w:r>
              <w:t>English for communication in a daily life context Lesson 1</w:t>
            </w:r>
            <w:r>
              <w:rPr>
                <w:szCs w:val="24"/>
                <w:cs/>
              </w:rPr>
              <w:t xml:space="preserve">: </w:t>
            </w:r>
            <w:r>
              <w:t>Greeting and introduction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27B4" w:rsidRPr="00276EF6" w:rsidTr="009D7EDE">
        <w:tc>
          <w:tcPr>
            <w:tcW w:w="851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:rsidR="00E527B4" w:rsidRPr="00CA1FB3" w:rsidRDefault="00E527B4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Lesson 2</w:t>
            </w:r>
            <w:r>
              <w:rPr>
                <w:szCs w:val="24"/>
                <w:cs/>
              </w:rPr>
              <w:t xml:space="preserve">: </w:t>
            </w:r>
            <w:r>
              <w:t>Small talks on familiar topics regularly encountered in daily life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27B4" w:rsidRPr="00276EF6" w:rsidTr="009D7EDE">
        <w:tc>
          <w:tcPr>
            <w:tcW w:w="851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 w:rsidR="00E527B4" w:rsidRPr="00CA1FB3" w:rsidRDefault="00E527B4" w:rsidP="009D7EDE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t>Lesson 3</w:t>
            </w:r>
            <w:r>
              <w:rPr>
                <w:szCs w:val="24"/>
                <w:cs/>
              </w:rPr>
              <w:t xml:space="preserve">: </w:t>
            </w:r>
            <w:r>
              <w:t>Reading relevant information in everyday materials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27B4" w:rsidRPr="00276EF6" w:rsidTr="009D7EDE">
        <w:tc>
          <w:tcPr>
            <w:tcW w:w="851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:rsidR="00E527B4" w:rsidRPr="00CA1FB3" w:rsidRDefault="00E527B4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Lesson 4</w:t>
            </w:r>
            <w:r>
              <w:rPr>
                <w:szCs w:val="24"/>
                <w:cs/>
              </w:rPr>
              <w:t xml:space="preserve">: </w:t>
            </w:r>
            <w:r>
              <w:t>Writing personal messages and describing experiences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27B4" w:rsidRPr="00276EF6" w:rsidTr="009D7EDE">
        <w:tc>
          <w:tcPr>
            <w:tcW w:w="851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9</w:t>
            </w:r>
          </w:p>
        </w:tc>
        <w:tc>
          <w:tcPr>
            <w:tcW w:w="8647" w:type="dxa"/>
            <w:gridSpan w:val="7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สอบกลางภาค</w:t>
            </w:r>
          </w:p>
        </w:tc>
      </w:tr>
      <w:tr w:rsidR="00E527B4" w:rsidRPr="00276EF6" w:rsidTr="009D7EDE">
        <w:tc>
          <w:tcPr>
            <w:tcW w:w="851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11</w:t>
            </w:r>
          </w:p>
        </w:tc>
        <w:tc>
          <w:tcPr>
            <w:tcW w:w="2835" w:type="dxa"/>
          </w:tcPr>
          <w:p w:rsidR="00E527B4" w:rsidRPr="00CA1FB3" w:rsidRDefault="00E527B4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Module 2</w:t>
            </w:r>
            <w:r>
              <w:rPr>
                <w:szCs w:val="24"/>
                <w:cs/>
              </w:rPr>
              <w:t xml:space="preserve">: </w:t>
            </w:r>
            <w:r>
              <w:t>English for communication in a working life context Lesson 1</w:t>
            </w:r>
            <w:r>
              <w:rPr>
                <w:szCs w:val="24"/>
                <w:cs/>
              </w:rPr>
              <w:t xml:space="preserve">: </w:t>
            </w:r>
            <w:r>
              <w:t>Small talks in school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27B4" w:rsidRPr="00276EF6" w:rsidTr="009D7EDE">
        <w:tc>
          <w:tcPr>
            <w:tcW w:w="851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</w:p>
        </w:tc>
        <w:tc>
          <w:tcPr>
            <w:tcW w:w="2835" w:type="dxa"/>
          </w:tcPr>
          <w:p w:rsidR="00E527B4" w:rsidRPr="00F80B62" w:rsidRDefault="00E527B4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Lesson 2</w:t>
            </w:r>
            <w:r>
              <w:rPr>
                <w:szCs w:val="24"/>
                <w:cs/>
              </w:rPr>
              <w:t xml:space="preserve">: </w:t>
            </w:r>
            <w:r>
              <w:t>Reading information and writing messages in educational context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27B4" w:rsidRPr="00276EF6" w:rsidTr="009D7EDE">
        <w:tc>
          <w:tcPr>
            <w:tcW w:w="851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14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835" w:type="dxa"/>
          </w:tcPr>
          <w:p w:rsidR="00E527B4" w:rsidRDefault="00E527B4" w:rsidP="009D7EDE">
            <w:r>
              <w:t>Leeson 3</w:t>
            </w:r>
            <w:r>
              <w:rPr>
                <w:szCs w:val="24"/>
                <w:cs/>
              </w:rPr>
              <w:t xml:space="preserve">: </w:t>
            </w:r>
            <w:r>
              <w:t>Integrating English with other content areas</w:t>
            </w:r>
          </w:p>
        </w:tc>
        <w:tc>
          <w:tcPr>
            <w:tcW w:w="567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27B4" w:rsidRPr="00276EF6" w:rsidTr="009D7EDE">
        <w:tc>
          <w:tcPr>
            <w:tcW w:w="851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17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6804" w:type="dxa"/>
            <w:gridSpan w:val="6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843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27B4" w:rsidRPr="00276EF6" w:rsidTr="009D7EDE">
        <w:tc>
          <w:tcPr>
            <w:tcW w:w="851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:rsidR="00E527B4" w:rsidRDefault="00E527B4" w:rsidP="009D7EDE">
            <w:r>
              <w:rPr>
                <w:rFonts w:hint="cs"/>
                <w:cs/>
              </w:rPr>
              <w:t>รวม</w:t>
            </w:r>
          </w:p>
        </w:tc>
        <w:tc>
          <w:tcPr>
            <w:tcW w:w="567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67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67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E527B4" w:rsidRDefault="00E527B4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E527B4" w:rsidRDefault="00E527B4" w:rsidP="00E527B4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E527B4" w:rsidRDefault="00E527B4" w:rsidP="00E527B4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E527B4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B4" w:rsidRPr="00276EF6" w:rsidRDefault="00E527B4" w:rsidP="009D7EDE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E527B4" w:rsidRPr="00276EF6" w:rsidRDefault="00E527B4" w:rsidP="009D7EDE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B4" w:rsidRPr="00276EF6" w:rsidRDefault="00E527B4" w:rsidP="009D7EDE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E527B4" w:rsidRPr="00276EF6" w:rsidRDefault="00E527B4" w:rsidP="009D7EDE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B4" w:rsidRPr="00276EF6" w:rsidRDefault="00E527B4" w:rsidP="009D7EDE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B4" w:rsidRPr="00276EF6" w:rsidRDefault="00E527B4" w:rsidP="009D7EDE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E527B4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27B4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27B4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Default="00E527B4" w:rsidP="00E527B4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E527B4" w:rsidRPr="00276EF6" w:rsidRDefault="00E527B4" w:rsidP="00E527B4">
      <w:pPr>
        <w:ind w:left="3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E527B4" w:rsidRPr="00276EF6" w:rsidTr="009D7EDE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B4" w:rsidRPr="00276EF6" w:rsidRDefault="00E527B4" w:rsidP="009D7EDE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E527B4" w:rsidRPr="00276EF6" w:rsidRDefault="00E527B4" w:rsidP="009D7EDE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B4" w:rsidRPr="00276EF6" w:rsidRDefault="00E527B4" w:rsidP="009D7EDE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E527B4" w:rsidRPr="00276EF6" w:rsidRDefault="00E527B4" w:rsidP="009D7EDE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76E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527B4" w:rsidRPr="00276EF6" w:rsidTr="009D7EDE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B4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D" w:rsidRDefault="00E527B4" w:rsidP="009D7EDE">
            <w:pPr>
              <w:pStyle w:val="7"/>
              <w:spacing w:before="0"/>
              <w:ind w:left="432" w:hanging="450"/>
            </w:pPr>
            <w:r>
              <w:t>1</w:t>
            </w:r>
            <w:r>
              <w:rPr>
                <w:rFonts w:cs="Angsana New"/>
                <w:szCs w:val="24"/>
                <w:cs/>
              </w:rPr>
              <w:t xml:space="preserve">. </w:t>
            </w:r>
            <w:r>
              <w:rPr>
                <w:rFonts w:cs="Angsana New"/>
                <w:cs/>
              </w:rPr>
              <w:t>เรียนรู้ผ่านการจัดกิจกรรมกลุ่ม</w:t>
            </w:r>
            <w:r>
              <w:rPr>
                <w:rFonts w:cs="Angsana New"/>
                <w:szCs w:val="24"/>
                <w:cs/>
              </w:rPr>
              <w:t xml:space="preserve"> </w:t>
            </w:r>
          </w:p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t>2</w:t>
            </w:r>
            <w:r>
              <w:rPr>
                <w:rFonts w:cs="Angsana New"/>
                <w:szCs w:val="24"/>
                <w:cs/>
              </w:rPr>
              <w:t xml:space="preserve">. </w:t>
            </w:r>
            <w:r>
              <w:rPr>
                <w:rFonts w:cs="Angsana New"/>
                <w:cs/>
              </w:rPr>
              <w:t>ใช้กรณีศึกษา (</w:t>
            </w:r>
            <w:r>
              <w:t>Case Study</w:t>
            </w:r>
            <w:r>
              <w:rPr>
                <w:rFonts w:cs="Angsana New"/>
                <w:szCs w:val="24"/>
                <w:cs/>
              </w:rPr>
              <w:t xml:space="preserve">) </w:t>
            </w:r>
            <w:r>
              <w:rPr>
                <w:rFonts w:cs="Angsana New"/>
                <w:cs/>
              </w:rPr>
              <w:t>วิดีทัศน์ครู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ต้นแบบด้านการจัดกิจกรรมการเรียนรู้ที่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บูรณาการระหว่างการใช้ภาษาและ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เทคโนโลยีดิจิทัล</w:t>
            </w:r>
            <w:r>
              <w:t xml:space="preserve"> 3</w:t>
            </w:r>
            <w:r>
              <w:rPr>
                <w:rFonts w:cs="Angsana New"/>
                <w:szCs w:val="24"/>
                <w:cs/>
              </w:rPr>
              <w:t xml:space="preserve">. </w:t>
            </w:r>
            <w:r>
              <w:rPr>
                <w:rFonts w:cs="Angsana New"/>
                <w:cs/>
              </w:rPr>
              <w:t>เปิดโอกาสให้นิสิตอภิปราย สะท้อนคิด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ผลจากประสบการณ์การเรียนรู้และ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ประสบการณ์จริงที่เกี่ยวข้อง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E527B4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A26175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</w:rPr>
            </w:pPr>
            <w:r w:rsidRPr="00A26175">
              <w:rPr>
                <w:rFonts w:ascii="TH SarabunPSK" w:hAnsi="TH SarabunPSK" w:cs="TH SarabunPSK"/>
              </w:rPr>
              <w:t>1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การจัดการเรียนรู้โดยมุ่งเน้นการฝึก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ปฏิบัติจริง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</w:rPr>
              <w:t>2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การทบทวนความรู้ก่อนเข้าสู่บทเรียน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เชื่องโยงพื้นฐานความรู้ภาษาอังกฤษ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และเทคโนโลยีดิจิทัล และให้ผู้เรียน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ร่วมกันอภิปรายการสรุปบทเรียน</w:t>
            </w:r>
            <w:r w:rsidRPr="00A26175">
              <w:rPr>
                <w:rFonts w:ascii="TH SarabunPSK" w:hAnsi="TH SarabunPSK" w:cs="TH SarabunPSK"/>
              </w:rPr>
              <w:t xml:space="preserve"> 3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เลือกใช้วิธีการจัดกิจกรรมที่ส่งเสริม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การมีส่วนร่วมของผู้เรียน เสนอแนะ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ทฤษฎี/หลักการใช้ภาษาเพื่อการสื่อสาร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และเน้นให้ผู้เรียนได้ฝึกปฏิบัติการใช้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ภาษาที่มีความจ าเป็นต่อการนำ</w:t>
            </w:r>
            <w:r w:rsidRPr="00A26175">
              <w:rPr>
                <w:rFonts w:ascii="TH SarabunPSK" w:hAnsi="TH SarabunPSK" w:cs="TH SarabunPSK"/>
                <w:cs/>
              </w:rPr>
              <w:t>ไป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ประยุกต์ใช้ในบริบทของวิชาชีพใน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อนาคต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B4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A26175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  <w:cs/>
              </w:rPr>
              <w:t>การมอบหมายงานให้นิสิตท างานเดี่ยว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และงานกลุ่ม เพื่อนิสิตจะได้เรียนรู้การ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วางแผนการท างาน การแลกเปลี่ยน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ความคิดเห็น มีการค้นคว้าข้อมูล และมี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ความสามัคคี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B4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E527B4" w:rsidRPr="00276EF6" w:rsidRDefault="00E527B4" w:rsidP="009D7ED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</w:rPr>
            </w:pPr>
            <w:r w:rsidRPr="00A26175">
              <w:rPr>
                <w:rFonts w:ascii="TH SarabunPSK" w:hAnsi="TH SarabunPSK" w:cs="TH SarabunPSK"/>
              </w:rPr>
              <w:t>1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จัดการเรียนรู้โดยเน้น การแสวงหา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คำ</w:t>
            </w:r>
            <w:r w:rsidRPr="00A26175">
              <w:rPr>
                <w:rFonts w:ascii="TH SarabunPSK" w:hAnsi="TH SarabunPSK" w:cs="TH SarabunPSK"/>
                <w:cs/>
              </w:rPr>
              <w:t>ตอบโดยการสื่อสารระดมพลังความคิด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พร้อมทั้ง เปิดโอกาสให้นิสิตอภิปราย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แลกเปลี่ยน ความคิดเห็น เพื่อสร้าง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การยอมรับความแตกต่างทางความคิด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และความแตกต่างระหว่าบุคคล ซึ่งเป็น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พื้นฐานของชุมชนแห่งการเรียนรู้วิชาชีพ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Pr="00A26175">
              <w:rPr>
                <w:rFonts w:ascii="TH SarabunPSK" w:hAnsi="TH SarabunPSK" w:cs="TH SarabunPSK"/>
              </w:rPr>
              <w:t>PLC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A26175">
              <w:rPr>
                <w:rFonts w:ascii="TH SarabunPSK" w:hAnsi="TH SarabunPSK" w:cs="TH SarabunPSK"/>
                <w:cs/>
              </w:rPr>
              <w:t>ในอนาคต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E527B4" w:rsidRPr="00A26175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</w:rPr>
              <w:t>2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เปิดโอกาสให้นิสิตมีปฏิสัมพันธ์ด้าน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การเรียนรู้เทคโนโลยีดิจิทัล โดยส่งเสริม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ให้นิสิตแลกเปลี่ยนประสบการณ์การใช้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โปรเกรมการนำ</w:t>
            </w:r>
            <w:r w:rsidRPr="00A26175">
              <w:rPr>
                <w:rFonts w:ascii="TH SarabunPSK" w:hAnsi="TH SarabunPSK" w:cs="TH SarabunPSK"/>
                <w:cs/>
              </w:rPr>
              <w:t>เสนอผลงาน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B4" w:rsidRPr="00A26175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A26175" w:rsidRDefault="00E527B4" w:rsidP="009D7ED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A26175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  <w:cs/>
              </w:rPr>
              <w:t>จัดกิจกรรมการเรียนรู้ตามแนวทาง</w:t>
            </w:r>
            <w:r w:rsidRPr="00A26175">
              <w:rPr>
                <w:rFonts w:ascii="TH SarabunPSK" w:hAnsi="TH SarabunPSK" w:cs="TH SarabunPSK"/>
              </w:rPr>
              <w:t xml:space="preserve"> Active Learning Communicative approach </w:t>
            </w:r>
            <w:r w:rsidRPr="00A26175">
              <w:rPr>
                <w:rFonts w:ascii="TH SarabunPSK" w:hAnsi="TH SarabunPSK" w:cs="TH SarabunPSK"/>
                <w:cs/>
              </w:rPr>
              <w:t>และใช้กิจกรรม บทบาท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สมมุติ (</w:t>
            </w:r>
            <w:r w:rsidRPr="00A26175">
              <w:rPr>
                <w:rFonts w:ascii="TH SarabunPSK" w:hAnsi="TH SarabunPSK" w:cs="TH SarabunPSK"/>
              </w:rPr>
              <w:t>Role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A26175">
              <w:rPr>
                <w:rFonts w:ascii="TH SarabunPSK" w:hAnsi="TH SarabunPSK" w:cs="TH SarabunPSK"/>
              </w:rPr>
              <w:t>play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cs/>
              </w:rPr>
              <w:t>สถานการณ์จำ</w:t>
            </w:r>
            <w:r w:rsidRPr="00A26175">
              <w:rPr>
                <w:rFonts w:ascii="TH SarabunPSK" w:hAnsi="TH SarabunPSK" w:cs="TH SarabunPSK"/>
                <w:cs/>
              </w:rPr>
              <w:t>ลอง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Pr="00A26175">
              <w:rPr>
                <w:rFonts w:ascii="TH SarabunPSK" w:hAnsi="TH SarabunPSK" w:cs="TH SarabunPSK"/>
              </w:rPr>
              <w:t>Simulations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A26175">
              <w:rPr>
                <w:rFonts w:ascii="TH SarabunPSK" w:hAnsi="TH SarabunPSK" w:cs="TH SarabunPSK"/>
                <w:cs/>
              </w:rPr>
              <w:t>และกระบวนการกลุ่ม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เพื่อให้นิสิตมีโอกาสในการใช้ภาษาตาม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F53CD">
              <w:rPr>
                <w:rFonts w:ascii="TH SarabunPSK" w:hAnsi="TH SarabunPSK" w:cs="TH SarabunPSK"/>
                <w:cs/>
              </w:rPr>
              <w:t>บริบทชีวิตประจำวันและการทำ</w:t>
            </w:r>
            <w:r w:rsidRPr="00A26175">
              <w:rPr>
                <w:rFonts w:ascii="TH SarabunPSK" w:hAnsi="TH SarabunPSK" w:cs="TH SarabunPSK"/>
                <w:cs/>
              </w:rPr>
              <w:t>งานที่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สอดคล้องกับบริบทวิชาชีพครู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A26175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A26175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A26175" w:rsidRDefault="00E527B4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527B4" w:rsidRPr="00A26175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E527B4" w:rsidRPr="0029015D" w:rsidRDefault="00E527B4" w:rsidP="00E527B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_________</w:t>
      </w:r>
    </w:p>
    <w:p w:rsidR="00E527B4" w:rsidRPr="00276EF6" w:rsidRDefault="00E527B4" w:rsidP="00E527B4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Pr="00276EF6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Pr="00276EF6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Pr="00276EF6" w:rsidRDefault="00E527B4" w:rsidP="00E527B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527B4" w:rsidRPr="00276EF6" w:rsidTr="009D7EDE">
        <w:tc>
          <w:tcPr>
            <w:tcW w:w="2268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527B4" w:rsidRPr="00276EF6" w:rsidTr="009D7EDE">
        <w:tc>
          <w:tcPr>
            <w:tcW w:w="2268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E527B4" w:rsidRPr="00276EF6" w:rsidTr="009D7EDE">
        <w:tc>
          <w:tcPr>
            <w:tcW w:w="2268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E527B4" w:rsidRPr="00276EF6" w:rsidTr="009D7EDE">
        <w:tc>
          <w:tcPr>
            <w:tcW w:w="2268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27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E527B4" w:rsidRPr="00276EF6" w:rsidTr="009D7EDE">
        <w:tc>
          <w:tcPr>
            <w:tcW w:w="2268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-=</w:t>
            </w:r>
          </w:p>
        </w:tc>
        <w:tc>
          <w:tcPr>
            <w:tcW w:w="227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E527B4" w:rsidRPr="00276EF6" w:rsidTr="009D7EDE">
        <w:tc>
          <w:tcPr>
            <w:tcW w:w="2268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E527B4" w:rsidRPr="00276EF6" w:rsidTr="009D7EDE">
        <w:tc>
          <w:tcPr>
            <w:tcW w:w="2268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E527B4" w:rsidRPr="00276EF6" w:rsidTr="009D7EDE">
        <w:tc>
          <w:tcPr>
            <w:tcW w:w="2268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  <w:tr w:rsidR="00E527B4" w:rsidRPr="00276EF6" w:rsidTr="009D7EDE">
        <w:tc>
          <w:tcPr>
            <w:tcW w:w="2268" w:type="dxa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2271" w:type="dxa"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</w:tbl>
    <w:p w:rsidR="00E527B4" w:rsidRPr="00276EF6" w:rsidRDefault="00E527B4" w:rsidP="00E527B4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527B4" w:rsidRPr="00276EF6" w:rsidRDefault="00E527B4" w:rsidP="00E527B4">
      <w:pPr>
        <w:ind w:left="284"/>
        <w:rPr>
          <w:rFonts w:ascii="TH SarabunPSK" w:hAnsi="TH SarabunPSK" w:cs="TH SarabunPSK"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ความคลาด</w:t>
      </w:r>
      <w:proofErr w:type="spell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276EF6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E527B4" w:rsidRPr="00276EF6" w:rsidTr="009D7ED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7B4" w:rsidRPr="00276EF6" w:rsidRDefault="00E527B4" w:rsidP="009D7E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</w:t>
            </w:r>
            <w:proofErr w:type="spellStart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E527B4" w:rsidRPr="00276EF6" w:rsidTr="009D7ED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527B4" w:rsidRPr="00276EF6" w:rsidTr="009D7ED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527B4" w:rsidRPr="00276EF6" w:rsidTr="009D7ED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7B4" w:rsidRPr="00276EF6" w:rsidRDefault="00E527B4" w:rsidP="009D7E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E527B4" w:rsidRPr="00276EF6" w:rsidTr="009D7ED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527B4" w:rsidRPr="00276EF6" w:rsidTr="009D7ED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527B4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อ.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E527B4" w:rsidRPr="00276EF6" w:rsidTr="009D7ED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E527B4" w:rsidRPr="00276EF6" w:rsidTr="009D7ED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:rsidR="00E527B4" w:rsidRPr="00276EF6" w:rsidRDefault="00E527B4" w:rsidP="009D7EDE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E527B4" w:rsidRPr="00276EF6" w:rsidRDefault="00E527B4" w:rsidP="009D7EDE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มีการทวนสอบการให้คะแนนโดยเปิดระบบให้นิสิตเข้าตรวจสอบได้</w:t>
            </w:r>
          </w:p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ดำเนินการตามขั้นตอนตามประกาศของคณะและมหาวิทยาลัย</w:t>
            </w:r>
          </w:p>
        </w:tc>
      </w:tr>
    </w:tbl>
    <w:p w:rsidR="00E527B4" w:rsidRDefault="00E527B4" w:rsidP="00E527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Default="00E527B4" w:rsidP="00E527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E527B4" w:rsidRPr="00276EF6" w:rsidRDefault="00E527B4" w:rsidP="00E527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27B4" w:rsidRPr="00276EF6" w:rsidRDefault="00E527B4" w:rsidP="00E527B4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527B4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527B4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</w:tr>
    </w:tbl>
    <w:p w:rsidR="00E527B4" w:rsidRPr="00276EF6" w:rsidRDefault="00E527B4" w:rsidP="00E527B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527B4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527B4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527B4" w:rsidRPr="00276EF6" w:rsidRDefault="00E527B4" w:rsidP="00E527B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Default="00E527B4" w:rsidP="00E527B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Default="00E527B4" w:rsidP="00E527B4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E527B4" w:rsidRPr="00204370" w:rsidRDefault="00E527B4" w:rsidP="00E527B4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Default="00E527B4" w:rsidP="00E527B4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213F4" w:rsidRDefault="003213F4" w:rsidP="003213F4">
      <w:pPr>
        <w:numPr>
          <w:ilvl w:val="0"/>
          <w:numId w:val="2"/>
        </w:num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452"/>
        <w:gridCol w:w="809"/>
        <w:gridCol w:w="647"/>
      </w:tblGrid>
      <w:tr w:rsidR="003213F4" w:rsidTr="00AB64B7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อาจารย์ ดร.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ริรัตน์ สินประจักษ์ผล</w:t>
            </w:r>
          </w:p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03</w:t>
            </w:r>
            <w:r>
              <w:rPr>
                <w:rFonts w:ascii="TH Sarabun New" w:hAnsi="TH Sarabun New" w:cs="TH Sarabun New"/>
                <w:sz w:val="28"/>
              </w:rPr>
              <w:t xml:space="preserve">14619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ภาษาอังกฤษเพื่อการสื่อสารสำหรับครู กลุ่ม </w:t>
            </w:r>
            <w:r>
              <w:rPr>
                <w:rFonts w:ascii="TH Sarabun New" w:hAnsi="TH Sarabun New" w:cs="TH Sarabun New"/>
                <w:sz w:val="28"/>
              </w:rPr>
              <w:t>S 402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ภาคเรียนที่ </w:t>
            </w:r>
            <w:r>
              <w:rPr>
                <w:rFonts w:ascii="TH Sarabun New" w:hAnsi="TH Sarabun New" w:cs="TH Sarabun New"/>
                <w:sz w:val="28"/>
              </w:rPr>
              <w:t xml:space="preserve">2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ปีการศึกษา 256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highlight w:val="yellow"/>
              </w:rPr>
            </w:pPr>
            <w:r w:rsidRPr="00D4083F"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ประเมิน </w:t>
            </w:r>
            <w:r w:rsidR="00D4083F" w:rsidRPr="00D4083F">
              <w:rPr>
                <w:rFonts w:ascii="TH Sarabun New" w:hAnsi="TH Sarabun New" w:cs="TH Sarabun New"/>
                <w:noProof/>
                <w:sz w:val="28"/>
              </w:rPr>
              <w:t>9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 xml:space="preserve"> </w:t>
            </w:r>
            <w:r w:rsidRPr="00D4083F"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จาก </w:t>
            </w:r>
            <w:r w:rsidR="00D4083F" w:rsidRPr="00D4083F">
              <w:rPr>
                <w:rFonts w:ascii="TH Sarabun New" w:hAnsi="TH Sarabun New" w:cs="TH Sarabun New"/>
                <w:noProof/>
                <w:sz w:val="28"/>
              </w:rPr>
              <w:t>27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 xml:space="preserve"> </w:t>
            </w:r>
            <w:r w:rsidRPr="00D4083F"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คน ร้อยละ </w:t>
            </w:r>
            <w:r w:rsidR="00D4083F" w:rsidRPr="00D4083F">
              <w:rPr>
                <w:rFonts w:ascii="TH Sarabun New" w:hAnsi="TH Sarabun New" w:cs="TH Sarabun New"/>
                <w:noProof/>
                <w:sz w:val="28"/>
              </w:rPr>
              <w:t>33</w:t>
            </w:r>
            <w:r w:rsidR="00D4083F"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 w:rsidRPr="00D4083F">
              <w:rPr>
                <w:rFonts w:ascii="TH Sarabun New" w:hAnsi="TH Sarabun New" w:cs="TH Sarabun New"/>
                <w:noProof/>
                <w:sz w:val="28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ค่าเฉลี่ย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SD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ตอนที่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Pr="00D4083F">
              <w:rPr>
                <w:rFonts w:ascii="TH Sarabun New" w:hAnsi="TH Sarabun New" w:cs="TH Sarabun New"/>
                <w:noProof/>
                <w:sz w:val="28"/>
              </w:rPr>
              <w:t>5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4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แจงวัตถุประสงค ผล</w:t>
            </w:r>
            <w:proofErr w:type="spellStart"/>
            <w:r>
              <w:rPr>
                <w:rFonts w:ascii="TH SarabunPSK" w:hAnsi="TH SarabunPSK" w:cs="TH SarabunPSK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cs/>
              </w:rPr>
              <w:t>การเรียนรู และแผนการสอน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73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ใชเอกสารประกอบการสอน </w:t>
            </w:r>
            <w:proofErr w:type="spellStart"/>
            <w:r>
              <w:rPr>
                <w:rFonts w:ascii="TH SarabunPSK" w:hAnsi="TH SarabunPSK" w:cs="TH SarabunPSK"/>
                <w:cs/>
              </w:rPr>
              <w:t>ตํารา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หนังสือ และสื่อการสอนในการจัดการเรียนรู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อธิบายแนวคิดหลักของ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>ชัดเจน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73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มีการแนะ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ใหนิสิตไปศึกษาคนคว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าแหล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งทรัพ</w:t>
            </w:r>
            <w:proofErr w:type="spellEnd"/>
            <w:r>
              <w:rPr>
                <w:rFonts w:ascii="TH SarabunPSK" w:hAnsi="TH SarabunPSK" w:cs="TH SarabunPSK"/>
                <w:cs/>
              </w:rPr>
              <w:t>ยากรและขอม</w:t>
            </w:r>
            <w:proofErr w:type="spellStart"/>
            <w:r>
              <w:rPr>
                <w:rFonts w:ascii="TH SarabunPSK" w:hAnsi="TH SarabunPSK" w:cs="TH SarabunPSK"/>
                <w:cs/>
              </w:rPr>
              <w:t>ูล</w:t>
            </w:r>
            <w:proofErr w:type="spellEnd"/>
            <w:r>
              <w:rPr>
                <w:rFonts w:ascii="TH SarabunPSK" w:hAnsi="TH SarabunPSK" w:cs="TH SarabunPSK"/>
                <w:cs/>
              </w:rPr>
              <w:t>สารสนเทศที่</w:t>
            </w:r>
            <w:proofErr w:type="spellStart"/>
            <w:r>
              <w:rPr>
                <w:rFonts w:ascii="TH SarabunPSK" w:hAnsi="TH SarabunPSK" w:cs="TH SarabunPSK"/>
                <w:cs/>
              </w:rPr>
              <w:t>สํานั</w:t>
            </w:r>
            <w:proofErr w:type="spellEnd"/>
            <w:r>
              <w:rPr>
                <w:rFonts w:ascii="TH SarabunPSK" w:hAnsi="TH SarabunPSK" w:cs="TH SarabunPSK"/>
                <w:cs/>
              </w:rPr>
              <w:t>กหอสมุด มหาวิทยาลัยทักษิณ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มีวิธีการสอนที่หลากหลายและสามารถ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ความรูต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ๆ มาถ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าย</w:t>
            </w:r>
            <w:proofErr w:type="spellEnd"/>
            <w:r>
              <w:rPr>
                <w:rFonts w:ascii="TH SarabunPSK" w:hAnsi="TH SarabunPSK" w:cs="TH SarabunPSK"/>
                <w:cs/>
              </w:rPr>
              <w:t>ทอดใหแกนิสิต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cs/>
              </w:rPr>
              <w:t>นอย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อธิบายใหนิสิตเห็นความ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สําคัญ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ของรายวิชานี้และความ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พันธกับรายวิชาอื่น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มีวิธีการสอนใหนิสิตคิด วิเครา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ะห</w:t>
            </w:r>
            <w:proofErr w:type="spellEnd"/>
            <w:r>
              <w:rPr>
                <w:rFonts w:ascii="TH SarabunPSK" w:hAnsi="TH SarabunPSK" w:cs="TH SarabunPSK"/>
                <w:cs/>
              </w:rPr>
              <w:t> และสรุปหา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คํา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ตอบด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ตนเอง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มีวิธีการจัดกิจกรรมการเรียนรูที่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ทํา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ใหนิสิตบรรลุผล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การเรียนรูของรายวิชา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73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สอนเนื้อหาครบตามแผนการสอนที่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ไวทั้ง </w:t>
            </w: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สัป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ดาห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</w:t>
            </w:r>
            <w:r w:rsidRPr="00D4083F"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ดโอกาสใหนิสิตซักถามขอสงสัยในหองเรียน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</w:t>
            </w:r>
            <w:r w:rsidRPr="00D4083F"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มีการจัดการเรียนรูที่มีความเหมาะสมกับระดับความสามารถของนิสิต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</w:t>
            </w:r>
            <w:r w:rsidRPr="00D4083F"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เทคโนโลยี ผลงานวิจัย หรือความรูใ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หม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มาใชประกอบการจัดการเรียนรู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>ตอนที่ 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การวัดผลและประเมินผล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4.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0.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แจ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งวิธี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การวัดผลการเรียนและเกณฑการวัดที่ชัดเจน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36 0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73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มีวิธีการวัดและประเมินผลการเรียนรูในรายวิชาที่สอดคลองกับผล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การเรียนรูของรายวิชา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73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แนะนํา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/ขอเสนอแนะเกี่ยวกับงานที่มอบหมายใหกับนิสิต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ใหแนวทางในการ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ความรูจากรายวิชาไปประยุกตใชในชีวิต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ประจํ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าวัน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 xml:space="preserve">ตอนที่ </w:t>
            </w: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hint="cs"/>
                <w:b/>
                <w:bCs/>
                <w:cs/>
              </w:rPr>
              <w:t>ทั่วไป</w:t>
            </w:r>
            <w:r>
              <w:rPr>
                <w:rFonts w:hint="cs"/>
                <w:b/>
                <w:bCs/>
                <w:highlight w:val="yellow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4.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0.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มีเวลาใหนิสิตปรึกษาหารือนอกชั้นเรียน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73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มีการสอดแทรกคุณธรรม จริยธรรม และจรรยาบรรณวิชาชีพระ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หว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การสอน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</w:t>
            </w:r>
            <w:r w:rsidRPr="00D4083F"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เขาสอนครบตาม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จํานวน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คาบเรียนที่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โดยเขาสอนตรงเวลาและเลิกตรงเวลา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Default="003213F4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มีความมั่นคงทางอารมณ ใชภาษาและกริยาวาจาที่สุภาพเหมาะสม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43 0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53</w:t>
            </w:r>
          </w:p>
        </w:tc>
      </w:tr>
      <w:tr w:rsidR="003213F4" w:rsidTr="00AB64B7"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4" w:rsidRPr="007C4C65" w:rsidRDefault="003213F4" w:rsidP="00AB64B7">
            <w:pPr>
              <w:pStyle w:val="a6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lastRenderedPageBreak/>
              <w:t xml:space="preserve">สรุปผลการประเมิน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F4" w:rsidRPr="00D4083F" w:rsidRDefault="003213F4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D4083F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D4083F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D4083F">
              <w:rPr>
                <w:rFonts w:ascii="TH Sarabun New" w:hAnsi="TH Sarabun New" w:cs="TH Sarabun New"/>
                <w:noProof/>
                <w:sz w:val="28"/>
              </w:rPr>
              <w:t>52</w:t>
            </w:r>
          </w:p>
        </w:tc>
      </w:tr>
    </w:tbl>
    <w:p w:rsidR="003213F4" w:rsidRDefault="003213F4" w:rsidP="003213F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D4083F" w:rsidRDefault="00E527B4" w:rsidP="00E527B4">
      <w:pPr>
        <w:ind w:left="720"/>
        <w:rPr>
          <w:rFonts w:ascii="TH SarabunPSK" w:hAnsi="TH SarabunPSK" w:cs="TH SarabunPSK"/>
          <w:sz w:val="32"/>
          <w:szCs w:val="32"/>
        </w:rPr>
      </w:pPr>
      <w:r w:rsidRPr="00D4083F">
        <w:rPr>
          <w:rFonts w:ascii="TH SarabunPSK" w:hAnsi="TH SarabunPSK" w:cs="TH SarabunPSK"/>
          <w:sz w:val="32"/>
          <w:szCs w:val="32"/>
        </w:rPr>
        <w:t>1</w:t>
      </w:r>
      <w:r w:rsidRPr="00D4083F">
        <w:rPr>
          <w:rFonts w:ascii="TH SarabunPSK" w:hAnsi="TH SarabunPSK" w:cs="TH SarabunPSK"/>
          <w:sz w:val="32"/>
          <w:szCs w:val="32"/>
          <w:cs/>
        </w:rPr>
        <w:t>.</w:t>
      </w:r>
      <w:r w:rsidRPr="00D4083F">
        <w:rPr>
          <w:rFonts w:ascii="TH SarabunPSK" w:hAnsi="TH SarabunPSK" w:cs="TH SarabunPSK" w:hint="cs"/>
          <w:sz w:val="32"/>
          <w:szCs w:val="32"/>
          <w:cs/>
        </w:rPr>
        <w:t xml:space="preserve"> การสอน </w:t>
      </w:r>
      <w:r w:rsidRPr="00D4083F">
        <w:rPr>
          <w:rFonts w:ascii="TH SarabunPSK" w:hAnsi="TH SarabunPSK" w:cs="TH SarabunPSK"/>
          <w:sz w:val="32"/>
          <w:szCs w:val="32"/>
        </w:rPr>
        <w:t>4</w:t>
      </w:r>
      <w:r w:rsidRPr="00D4083F">
        <w:rPr>
          <w:rFonts w:ascii="TH SarabunPSK" w:hAnsi="TH SarabunPSK" w:cs="TH SarabunPSK"/>
          <w:sz w:val="32"/>
          <w:szCs w:val="32"/>
          <w:cs/>
        </w:rPr>
        <w:t>.</w:t>
      </w:r>
      <w:r w:rsidR="00D4083F" w:rsidRPr="00D4083F">
        <w:rPr>
          <w:rFonts w:ascii="TH SarabunPSK" w:hAnsi="TH SarabunPSK" w:cs="TH SarabunPSK"/>
          <w:sz w:val="32"/>
          <w:szCs w:val="32"/>
        </w:rPr>
        <w:t>53</w:t>
      </w:r>
    </w:p>
    <w:p w:rsidR="00E527B4" w:rsidRPr="00D4083F" w:rsidRDefault="00E527B4" w:rsidP="00E527B4">
      <w:pPr>
        <w:ind w:left="720"/>
        <w:rPr>
          <w:rFonts w:ascii="TH SarabunPSK" w:hAnsi="TH SarabunPSK" w:cs="TH SarabunPSK"/>
          <w:sz w:val="32"/>
          <w:szCs w:val="32"/>
        </w:rPr>
      </w:pPr>
      <w:r w:rsidRPr="00D4083F">
        <w:rPr>
          <w:rFonts w:ascii="TH SarabunPSK" w:hAnsi="TH SarabunPSK" w:cs="TH SarabunPSK"/>
          <w:sz w:val="32"/>
          <w:szCs w:val="32"/>
        </w:rPr>
        <w:t>2</w:t>
      </w:r>
      <w:r w:rsidRPr="00D4083F">
        <w:rPr>
          <w:rFonts w:ascii="TH SarabunPSK" w:hAnsi="TH SarabunPSK" w:cs="TH SarabunPSK"/>
          <w:sz w:val="32"/>
          <w:szCs w:val="32"/>
          <w:cs/>
        </w:rPr>
        <w:t>.</w:t>
      </w:r>
      <w:r w:rsidRPr="00D4083F">
        <w:rPr>
          <w:rFonts w:ascii="TH SarabunPSK" w:hAnsi="TH SarabunPSK" w:cs="TH SarabunPSK" w:hint="cs"/>
          <w:sz w:val="32"/>
          <w:szCs w:val="32"/>
          <w:cs/>
        </w:rPr>
        <w:t xml:space="preserve"> การวัดและประเมินผล </w:t>
      </w:r>
      <w:r w:rsidRPr="00D4083F">
        <w:rPr>
          <w:rFonts w:ascii="TH SarabunPSK" w:hAnsi="TH SarabunPSK" w:cs="TH SarabunPSK"/>
          <w:sz w:val="32"/>
          <w:szCs w:val="32"/>
        </w:rPr>
        <w:t>4</w:t>
      </w:r>
      <w:r w:rsidRPr="00D4083F">
        <w:rPr>
          <w:rFonts w:ascii="TH SarabunPSK" w:hAnsi="TH SarabunPSK" w:cs="TH SarabunPSK"/>
          <w:sz w:val="32"/>
          <w:szCs w:val="32"/>
          <w:cs/>
        </w:rPr>
        <w:t>.</w:t>
      </w:r>
      <w:r w:rsidR="00D4083F" w:rsidRPr="00D4083F">
        <w:rPr>
          <w:rFonts w:ascii="TH SarabunPSK" w:hAnsi="TH SarabunPSK" w:cs="TH SarabunPSK"/>
          <w:sz w:val="32"/>
          <w:szCs w:val="32"/>
        </w:rPr>
        <w:t>5</w:t>
      </w:r>
    </w:p>
    <w:p w:rsidR="00E527B4" w:rsidRPr="000D3FCF" w:rsidRDefault="00E527B4" w:rsidP="00E527B4">
      <w:pPr>
        <w:ind w:left="720"/>
        <w:rPr>
          <w:rFonts w:ascii="TH SarabunPSK" w:hAnsi="TH SarabunPSK" w:cs="TH SarabunPSK"/>
          <w:sz w:val="32"/>
          <w:szCs w:val="32"/>
        </w:rPr>
      </w:pPr>
      <w:r w:rsidRPr="00D4083F">
        <w:rPr>
          <w:rFonts w:ascii="TH SarabunPSK" w:hAnsi="TH SarabunPSK" w:cs="TH SarabunPSK"/>
          <w:sz w:val="32"/>
          <w:szCs w:val="32"/>
        </w:rPr>
        <w:t>3</w:t>
      </w:r>
      <w:r w:rsidRPr="00D4083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4083F">
        <w:rPr>
          <w:rFonts w:ascii="TH SarabunPSK" w:hAnsi="TH SarabunPSK" w:cs="TH SarabunPSK" w:hint="cs"/>
          <w:sz w:val="32"/>
          <w:szCs w:val="32"/>
          <w:cs/>
        </w:rPr>
        <w:t xml:space="preserve">ทั่วไป </w:t>
      </w:r>
      <w:r w:rsidRPr="00D4083F">
        <w:rPr>
          <w:rFonts w:ascii="TH SarabunPSK" w:hAnsi="TH SarabunPSK" w:cs="TH SarabunPSK"/>
          <w:sz w:val="32"/>
          <w:szCs w:val="32"/>
        </w:rPr>
        <w:t>4</w:t>
      </w:r>
      <w:r w:rsidRPr="00D4083F">
        <w:rPr>
          <w:rFonts w:ascii="TH SarabunPSK" w:hAnsi="TH SarabunPSK" w:cs="TH SarabunPSK"/>
          <w:sz w:val="32"/>
          <w:szCs w:val="32"/>
          <w:cs/>
        </w:rPr>
        <w:t>.</w:t>
      </w:r>
      <w:r w:rsidR="00D4083F" w:rsidRPr="00D4083F">
        <w:rPr>
          <w:rFonts w:ascii="TH SarabunPSK" w:hAnsi="TH SarabunPSK" w:cs="TH SarabunPSK"/>
          <w:sz w:val="32"/>
          <w:szCs w:val="32"/>
        </w:rPr>
        <w:t>53</w:t>
      </w:r>
    </w:p>
    <w:p w:rsidR="00E527B4" w:rsidRPr="00276EF6" w:rsidRDefault="00E527B4" w:rsidP="00E527B4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E527B4" w:rsidRPr="00276EF6" w:rsidRDefault="00E527B4" w:rsidP="00E527B4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Arial" w:hAnsi="Arial" w:cs="Arial"/>
          <w:color w:val="212529"/>
          <w:sz w:val="27"/>
          <w:szCs w:val="27"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     __</w:t>
      </w:r>
      <w:r>
        <w:rPr>
          <w:rFonts w:ascii="TH SarabunPSK" w:eastAsia="Calibri" w:hAnsi="TH SarabunPSK" w:cs="TH SarabunPSK"/>
          <w:sz w:val="32"/>
          <w:szCs w:val="32"/>
          <w:cs/>
        </w:rPr>
        <w:t>---</w:t>
      </w:r>
    </w:p>
    <w:p w:rsidR="00E527B4" w:rsidRDefault="00E527B4" w:rsidP="00E527B4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proofErr w:type="gramStart"/>
      <w:r w:rsidRPr="00276EF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E527B4" w:rsidRPr="00E527B4" w:rsidRDefault="00E527B4" w:rsidP="00E527B4">
      <w:pPr>
        <w:rPr>
          <w:rFonts w:eastAsia="BrowalliaNew-Bold"/>
          <w:lang w:eastAsia="th-TH"/>
        </w:rPr>
      </w:pPr>
      <w:r>
        <w:rPr>
          <w:rFonts w:eastAsia="BrowalliaNew-Bold" w:hint="cs"/>
          <w:cs/>
          <w:lang w:eastAsia="th-TH"/>
        </w:rPr>
        <w:t xml:space="preserve">                         </w:t>
      </w:r>
      <w:r>
        <w:rPr>
          <w:rFonts w:eastAsia="BrowalliaNew-Bold"/>
          <w:lang w:eastAsia="th-TH"/>
        </w:rPr>
        <w:t>_____</w:t>
      </w:r>
    </w:p>
    <w:p w:rsidR="00E527B4" w:rsidRPr="00276EF6" w:rsidRDefault="00E527B4" w:rsidP="00E527B4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E527B4" w:rsidRPr="00276EF6" w:rsidRDefault="00E527B4" w:rsidP="00E527B4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E527B4" w:rsidRPr="00276EF6" w:rsidRDefault="00E527B4" w:rsidP="00E527B4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/>
          <w:noProof/>
          <w:sz w:val="32"/>
          <w:szCs w:val="32"/>
          <w:cs/>
        </w:rPr>
        <w:t>----------</w:t>
      </w:r>
    </w:p>
    <w:p w:rsidR="00E527B4" w:rsidRPr="00276EF6" w:rsidRDefault="00E527B4" w:rsidP="00E527B4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:rsidR="00E527B4" w:rsidRPr="00276EF6" w:rsidRDefault="00E527B4" w:rsidP="00E527B4">
      <w:pPr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</w:t>
      </w:r>
    </w:p>
    <w:p w:rsidR="00E527B4" w:rsidRDefault="00E527B4" w:rsidP="00E527B4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527B4" w:rsidRPr="00276EF6" w:rsidRDefault="00E527B4" w:rsidP="00E527B4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527B4" w:rsidRPr="00276EF6" w:rsidRDefault="00E527B4" w:rsidP="00E527B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E527B4" w:rsidRPr="00276EF6" w:rsidTr="009D7ED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27B4" w:rsidRPr="00276EF6" w:rsidRDefault="00E527B4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E527B4" w:rsidRPr="00276EF6" w:rsidTr="009D7ED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27B4" w:rsidRPr="00276EF6" w:rsidRDefault="00E527B4" w:rsidP="009D7EDE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527B4" w:rsidRPr="00276EF6" w:rsidRDefault="00E527B4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E527B4" w:rsidRPr="00276EF6" w:rsidRDefault="00E527B4" w:rsidP="00E527B4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ปรับเนื้อหาให้เข้ากับสถานการณ์ปัจจุบันและใช้กิจกรรมที่ท้าทายทักษะการสื่อสารในการใช้ภาษา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งกฤ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_________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E527B4" w:rsidRPr="00276EF6" w:rsidRDefault="00E527B4" w:rsidP="00E527B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E527B4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______________</w:t>
      </w:r>
    </w:p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E527B4" w:rsidRPr="00276EF6" w:rsidTr="009D7EDE">
        <w:trPr>
          <w:cantSplit/>
          <w:trHeight w:val="498"/>
        </w:trPr>
        <w:tc>
          <w:tcPr>
            <w:tcW w:w="9180" w:type="dxa"/>
            <w:gridSpan w:val="3"/>
          </w:tcPr>
          <w:p w:rsidR="00E527B4" w:rsidRPr="00276EF6" w:rsidRDefault="00E527B4" w:rsidP="009D7EDE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E527B4" w:rsidRPr="00276EF6" w:rsidTr="009D7EDE">
        <w:trPr>
          <w:trHeight w:val="498"/>
        </w:trPr>
        <w:tc>
          <w:tcPr>
            <w:tcW w:w="3240" w:type="dxa"/>
          </w:tcPr>
          <w:p w:rsidR="00E527B4" w:rsidRPr="00276EF6" w:rsidRDefault="00E527B4" w:rsidP="009D7ED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527B4" w:rsidRPr="00276EF6" w:rsidRDefault="00E527B4" w:rsidP="009D7EDE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ลงชื่อ      </w:t>
            </w:r>
            <w:r>
              <w:rPr>
                <w:rFonts w:ascii="TH SarabunPSK" w:eastAsia="BrowalliaNew-Bold" w:hAnsi="TH SarabunPSK" w:cs="TH SarabunPSK"/>
                <w:noProof/>
                <w:snapToGrid w:val="0"/>
                <w:sz w:val="32"/>
                <w:szCs w:val="32"/>
                <w:cs/>
              </w:rPr>
              <w:drawing>
                <wp:inline distT="0" distB="0" distL="0" distR="0" wp14:anchorId="5412CA2E" wp14:editId="6FE33035">
                  <wp:extent cx="871855" cy="328930"/>
                  <wp:effectExtent l="0" t="0" r="4445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27B4" w:rsidRPr="00276EF6" w:rsidRDefault="00E527B4" w:rsidP="009D7EDE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(นางสาว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E527B4" w:rsidRPr="00276EF6" w:rsidTr="009D7EDE">
        <w:trPr>
          <w:trHeight w:val="498"/>
        </w:trPr>
        <w:tc>
          <w:tcPr>
            <w:tcW w:w="4536" w:type="dxa"/>
            <w:gridSpan w:val="2"/>
          </w:tcPr>
          <w:p w:rsidR="00E527B4" w:rsidRPr="00276EF6" w:rsidRDefault="00E527B4" w:rsidP="009D7EDE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E527B4" w:rsidRPr="00276EF6" w:rsidRDefault="00E527B4" w:rsidP="009D7ED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29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เมษายน 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2566</w:t>
            </w:r>
          </w:p>
        </w:tc>
      </w:tr>
      <w:tr w:rsidR="00E527B4" w:rsidRPr="00276EF6" w:rsidTr="009D7EDE">
        <w:trPr>
          <w:trHeight w:val="498"/>
        </w:trPr>
        <w:tc>
          <w:tcPr>
            <w:tcW w:w="3240" w:type="dxa"/>
          </w:tcPr>
          <w:p w:rsidR="00E527B4" w:rsidRPr="00276EF6" w:rsidRDefault="00E527B4" w:rsidP="009D7ED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527B4" w:rsidRPr="00276EF6" w:rsidRDefault="00E527B4" w:rsidP="009D7ED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E527B4" w:rsidRPr="00276EF6" w:rsidTr="009D7EDE">
        <w:trPr>
          <w:trHeight w:val="498"/>
        </w:trPr>
        <w:tc>
          <w:tcPr>
            <w:tcW w:w="9180" w:type="dxa"/>
            <w:gridSpan w:val="3"/>
          </w:tcPr>
          <w:p w:rsidR="00E527B4" w:rsidRPr="00276EF6" w:rsidRDefault="00E527B4" w:rsidP="009D7EDE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E527B4" w:rsidRPr="00276EF6" w:rsidTr="009D7EDE">
        <w:trPr>
          <w:trHeight w:val="498"/>
        </w:trPr>
        <w:tc>
          <w:tcPr>
            <w:tcW w:w="3240" w:type="dxa"/>
          </w:tcPr>
          <w:p w:rsidR="00E527B4" w:rsidRPr="00276EF6" w:rsidRDefault="00E527B4" w:rsidP="009D7ED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527B4" w:rsidRPr="00276EF6" w:rsidRDefault="00E527B4" w:rsidP="009D7ED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E527B4" w:rsidRPr="00276EF6" w:rsidRDefault="00E527B4" w:rsidP="009D7EDE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E527B4" w:rsidRPr="00276EF6" w:rsidTr="009D7EDE">
        <w:trPr>
          <w:trHeight w:val="498"/>
        </w:trPr>
        <w:tc>
          <w:tcPr>
            <w:tcW w:w="4536" w:type="dxa"/>
            <w:gridSpan w:val="2"/>
          </w:tcPr>
          <w:p w:rsidR="00E527B4" w:rsidRPr="00276EF6" w:rsidRDefault="00E527B4" w:rsidP="009D7EDE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E527B4" w:rsidRPr="00276EF6" w:rsidRDefault="00E527B4" w:rsidP="009D7ED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E527B4" w:rsidRPr="00276EF6" w:rsidRDefault="00E527B4" w:rsidP="00E527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Pr="00276EF6" w:rsidRDefault="00E527B4" w:rsidP="00E527B4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27B4" w:rsidRDefault="00E527B4" w:rsidP="00E527B4"/>
    <w:p w:rsidR="008D57D6" w:rsidRDefault="008D57D6"/>
    <w:sectPr w:rsidR="008D57D6" w:rsidSect="00B64BC5">
      <w:headerReference w:type="default" r:id="rId11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93" w:rsidRDefault="007A6E93">
      <w:r>
        <w:separator/>
      </w:r>
    </w:p>
  </w:endnote>
  <w:endnote w:type="continuationSeparator" w:id="0">
    <w:p w:rsidR="007A6E93" w:rsidRDefault="007A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EucrosiaUPC">
    <w:altName w:val="Angsana News"/>
    <w:charset w:val="00"/>
    <w:family w:val="roman"/>
    <w:pitch w:val="variable"/>
    <w:sig w:usb0="00000000" w:usb1="00000002" w:usb2="00000000" w:usb3="00000000" w:csb0="00010001" w:csb1="00000000"/>
  </w:font>
  <w:font w:name="DilleniaUPC">
    <w:altName w:val="Angsana News"/>
    <w:charset w:val="00"/>
    <w:family w:val="roman"/>
    <w:pitch w:val="variable"/>
    <w:sig w:usb0="00000000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000517"/>
      <w:docPartObj>
        <w:docPartGallery w:val="Page Numbers (Bottom of Page)"/>
        <w:docPartUnique/>
      </w:docPartObj>
    </w:sdtPr>
    <w:sdtEndPr/>
    <w:sdtContent>
      <w:p w:rsidR="000D3FCF" w:rsidRDefault="00F70021">
        <w:pPr>
          <w:pStyle w:val="a8"/>
          <w:jc w:val="right"/>
        </w:pPr>
        <w:r>
          <w:fldChar w:fldCharType="begin"/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EE4D8B" w:rsidRPr="00EE4D8B">
          <w:rPr>
            <w:rFonts w:cs="Times New Roman"/>
            <w:noProof/>
            <w:szCs w:val="24"/>
            <w:lang w:val="th-TH"/>
          </w:rPr>
          <w:t>14</w:t>
        </w:r>
        <w:r>
          <w:fldChar w:fldCharType="end"/>
        </w:r>
      </w:p>
    </w:sdtContent>
  </w:sdt>
  <w:p w:rsidR="000D3FCF" w:rsidRDefault="007A6E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93" w:rsidRDefault="007A6E93">
      <w:r>
        <w:separator/>
      </w:r>
    </w:p>
  </w:footnote>
  <w:footnote w:type="continuationSeparator" w:id="0">
    <w:p w:rsidR="007A6E93" w:rsidRDefault="007A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9E" w:rsidRPr="006D7041" w:rsidRDefault="007A6E93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7A6E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Pr="006D7041" w:rsidRDefault="00F70021" w:rsidP="00B16255">
    <w:pPr>
      <w:pStyle w:val="a3"/>
      <w:framePr w:w="796" w:h="451" w:hRule="exact" w:wrap="around" w:vAnchor="text" w:hAnchor="page" w:x="5926" w:y="1"/>
      <w:rPr>
        <w:rStyle w:val="a5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EE4D8B">
      <w:rPr>
        <w:rStyle w:val="a5"/>
        <w:rFonts w:ascii="TH SarabunPSK" w:hAnsi="TH SarabunPSK" w:cs="TH SarabunPSK"/>
        <w:b/>
        <w:bCs/>
        <w:noProof/>
        <w:sz w:val="32"/>
        <w:szCs w:val="32"/>
        <w:cs/>
      </w:rPr>
      <w:t>14</w: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B16255" w:rsidRPr="006D7041" w:rsidRDefault="00F70021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มค</w:t>
    </w:r>
    <w:proofErr w:type="spellEnd"/>
    <w:r>
      <w:rPr>
        <w:rFonts w:ascii="TH SarabunPSK" w:hAnsi="TH SarabunPSK" w:cs="TH SarabunPSK" w:hint="cs"/>
        <w:sz w:val="32"/>
        <w:szCs w:val="32"/>
        <w:cs/>
      </w:rPr>
      <w:t>อ. 5</w:t>
    </w:r>
  </w:p>
  <w:p w:rsidR="00B16255" w:rsidRDefault="007A6E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38018D7"/>
    <w:multiLevelType w:val="hybridMultilevel"/>
    <w:tmpl w:val="56BCFAC6"/>
    <w:lvl w:ilvl="0" w:tplc="CF4E5A3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B4"/>
    <w:rsid w:val="003213F4"/>
    <w:rsid w:val="00700090"/>
    <w:rsid w:val="007241FF"/>
    <w:rsid w:val="007621B5"/>
    <w:rsid w:val="00773EF7"/>
    <w:rsid w:val="007A411A"/>
    <w:rsid w:val="007A6E93"/>
    <w:rsid w:val="008474D5"/>
    <w:rsid w:val="00881C94"/>
    <w:rsid w:val="008D57D6"/>
    <w:rsid w:val="00C345A9"/>
    <w:rsid w:val="00CF53CD"/>
    <w:rsid w:val="00D0225E"/>
    <w:rsid w:val="00D4083F"/>
    <w:rsid w:val="00E527B4"/>
    <w:rsid w:val="00EE4D8B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D804"/>
  <w15:chartTrackingRefBased/>
  <w15:docId w15:val="{62DA5EEF-D9A8-4916-BE94-D0AF311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27B4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E527B4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27B4"/>
    <w:rPr>
      <w:rFonts w:ascii="EucrosiaUPC" w:eastAsia="Cordia New" w:hAnsi="EucrosiaUPC" w:cs="Eucros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E527B4"/>
    <w:rPr>
      <w:rFonts w:ascii="Calibri" w:eastAsia="Times New Roman" w:hAnsi="Calibri" w:cs="Cordia New"/>
      <w:sz w:val="24"/>
      <w:szCs w:val="30"/>
    </w:rPr>
  </w:style>
  <w:style w:type="paragraph" w:styleId="a3">
    <w:name w:val="header"/>
    <w:aliases w:val=" อักขระ"/>
    <w:basedOn w:val="a"/>
    <w:link w:val="a4"/>
    <w:uiPriority w:val="99"/>
    <w:rsid w:val="00E527B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aliases w:val=" อักขระ อักขระ"/>
    <w:basedOn w:val="a0"/>
    <w:link w:val="a3"/>
    <w:uiPriority w:val="99"/>
    <w:rsid w:val="00E527B4"/>
    <w:rPr>
      <w:rFonts w:ascii="Times New Roman" w:eastAsia="Times New Roman" w:hAnsi="Times New Roman" w:cs="Angsana New"/>
      <w:sz w:val="24"/>
    </w:rPr>
  </w:style>
  <w:style w:type="character" w:styleId="a5">
    <w:name w:val="page number"/>
    <w:aliases w:val="àÅ¢Ë¹éÒ,In table font,Nui -1"/>
    <w:basedOn w:val="a0"/>
    <w:rsid w:val="00E527B4"/>
  </w:style>
  <w:style w:type="paragraph" w:styleId="a6">
    <w:name w:val="Title"/>
    <w:basedOn w:val="a"/>
    <w:link w:val="a7"/>
    <w:qFormat/>
    <w:rsid w:val="00E527B4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7">
    <w:name w:val="ชื่อเรื่อง อักขระ"/>
    <w:basedOn w:val="a0"/>
    <w:link w:val="a6"/>
    <w:rsid w:val="00E527B4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a8">
    <w:name w:val="footer"/>
    <w:basedOn w:val="a"/>
    <w:link w:val="a9"/>
    <w:uiPriority w:val="99"/>
    <w:unhideWhenUsed/>
    <w:rsid w:val="00E527B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527B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2023-04-29T13:59:00Z</dcterms:created>
  <dcterms:modified xsi:type="dcterms:W3CDTF">2023-05-12T11:02:00Z</dcterms:modified>
</cp:coreProperties>
</file>