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C64449" w:rsidRDefault="00C6444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C64449" w:rsidRDefault="00C6444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aa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ab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6F491EDD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E003E9">
              <w:rPr>
                <w:rFonts w:ascii="TH SarabunPSK" w:hAnsi="TH SarabunPSK" w:cs="TH SarabunPSK"/>
                <w:color w:val="666666"/>
                <w:sz w:val="28"/>
                <w:shd w:val="clear" w:color="auto" w:fill="FFFFFF"/>
              </w:rPr>
              <w:t>031352</w:t>
            </w:r>
            <w:r w:rsidR="00C64449">
              <w:rPr>
                <w:rFonts w:ascii="TH SarabunPSK" w:hAnsi="TH SarabunPSK" w:cs="TH SarabunPSK"/>
                <w:color w:val="666666"/>
                <w:sz w:val="28"/>
                <w:shd w:val="clear" w:color="auto" w:fill="FFFFFF"/>
              </w:rPr>
              <w:t>8</w:t>
            </w:r>
            <w:r w:rsidRPr="00DA46E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proofErr w:type="spellStart"/>
            <w:r w:rsidR="00C64449" w:rsidRPr="00C64449">
              <w:rPr>
                <w:rFonts w:ascii="TH SarabunPSK" w:hAnsi="TH SarabunPSK" w:cs="TH SarabunPSK"/>
                <w:b/>
                <w:bCs/>
                <w:sz w:val="28"/>
                <w:cs/>
              </w:rPr>
              <w:t>อัต</w:t>
            </w:r>
            <w:proofErr w:type="spellEnd"/>
            <w:r w:rsidR="00C64449" w:rsidRPr="00C64449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ลักษณ์ครู</w:t>
            </w:r>
            <w:r w:rsidR="00E003E9">
              <w:rPr>
                <w:rFonts w:ascii="TH SarabunPSK" w:hAnsi="TH SarabunPSK" w:cs="TH SarabunPSK"/>
                <w:b/>
                <w:bCs/>
                <w:sz w:val="28"/>
                <w:cs/>
              </w:rPr>
              <w:t>คณิตศาสตร์</w:t>
            </w:r>
          </w:p>
          <w:p w14:paraId="3AC6B3D3" w14:textId="0816970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64449" w:rsidRPr="00C64449">
              <w:rPr>
                <w:rFonts w:ascii="TH SarabunPSK" w:hAnsi="TH SarabunPSK" w:cs="TH SarabunPSK"/>
                <w:b/>
                <w:bCs/>
                <w:sz w:val="28"/>
              </w:rPr>
              <w:t>Science Teacher Identity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77777777" w:rsidR="00354FD0" w:rsidRDefault="00254F97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63EB4EA0" w14:textId="77777777" w:rsidR="00354FD0" w:rsidRDefault="00E003E9" w:rsidP="00DA46E3">
            <w:pPr>
              <w:spacing w:after="0" w:line="240" w:lineRule="auto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เกษม เปรมประยูร</w:t>
            </w:r>
          </w:p>
          <w:p w14:paraId="3BC97C13" w14:textId="730357A8" w:rsidR="00E003E9" w:rsidRDefault="00E003E9" w:rsidP="00DA46E3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 ดร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สุวรรณี เปลี่ยนรัมย์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0EEBA58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E003E9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ab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9ED804" w14:textId="56AEB0B6" w:rsidR="004C75D2" w:rsidRPr="004C75D2" w:rsidRDefault="00747741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a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F84786">
        <w:trPr>
          <w:trHeight w:val="968"/>
        </w:trPr>
        <w:tc>
          <w:tcPr>
            <w:tcW w:w="903" w:type="dxa"/>
            <w:vAlign w:val="center"/>
          </w:tcPr>
          <w:p w14:paraId="2EA8CEE3" w14:textId="77777777" w:rsidR="00354FD0" w:rsidRDefault="008F3D78">
            <w:pPr>
              <w:pStyle w:val="ab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6A0B339E" w:rsidR="00354FD0" w:rsidRDefault="00F84786" w:rsidP="00747741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อธิบาย</w:t>
            </w:r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แนวคิด หลักการ 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อัต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ลักษณ์ครู</w:t>
            </w:r>
            <w:r w:rsidR="00E003E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คณิตศาสตร์</w:t>
            </w:r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 xml:space="preserve"> องค์ประกอบของอ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ลักษณ์ครู</w:t>
            </w:r>
            <w:r w:rsidR="00E003E9"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คณิตศาสตร์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5F5DFCD7" w:rsidR="00354FD0" w:rsidRPr="00F84786" w:rsidRDefault="00F84786" w:rsidP="00747741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F8478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A46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F84786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พรรณนา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ลักษณ์ตนเองในฐานะครู</w:t>
            </w:r>
            <w:r w:rsidR="00E003E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กระบวนการหล่อหลอมอ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ลักษณ์ความเป็นครู</w:t>
            </w:r>
            <w:r w:rsidR="00E003E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73DBB3D9" w:rsidR="00354FD0" w:rsidRPr="00191067" w:rsidRDefault="00F84786" w:rsidP="00747741">
            <w:pPr>
              <w:pStyle w:val="ac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A46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47741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="00747741" w:rsidRPr="003C5B04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สร้างและออกแบบอ</w:t>
            </w:r>
            <w:proofErr w:type="spellStart"/>
            <w:r w:rsidR="00747741" w:rsidRPr="003C5B04">
              <w:rPr>
                <w:rFonts w:ascii="TH SarabunPSK" w:hAnsi="TH SarabunPSK" w:cs="TH SarabunPSK" w:hint="cs"/>
                <w:sz w:val="32"/>
                <w:szCs w:val="32"/>
                <w:cs/>
              </w:rPr>
              <w:t>ัต</w:t>
            </w:r>
            <w:proofErr w:type="spellEnd"/>
            <w:r w:rsidR="00747741" w:rsidRPr="003C5B04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ลักษณ์ตนองในฐานะครู</w:t>
            </w:r>
            <w:r w:rsidR="00E003E9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747741" w:rsidRPr="003C5B0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ผ่านประสบการณ์วิชาชีพในชุมชนนักปฏิบัติ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aa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759"/>
        <w:gridCol w:w="760"/>
        <w:gridCol w:w="2231"/>
      </w:tblGrid>
      <w:tr w:rsidR="00420F6A" w14:paraId="10CBB7AC" w14:textId="77777777" w:rsidTr="00936C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6A221427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451" w:type="dxa"/>
            <w:gridSpan w:val="3"/>
            <w:vAlign w:val="center"/>
          </w:tcPr>
          <w:p w14:paraId="386C0704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750" w:type="dxa"/>
            <w:gridSpan w:val="3"/>
            <w:vAlign w:val="center"/>
          </w:tcPr>
          <w:p w14:paraId="2355FF0B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20F6A" w14:paraId="65398590" w14:textId="77777777" w:rsidTr="00420F6A">
        <w:trPr>
          <w:trHeight w:val="44"/>
        </w:trPr>
        <w:tc>
          <w:tcPr>
            <w:tcW w:w="2356" w:type="dxa"/>
            <w:vMerge/>
            <w:vAlign w:val="center"/>
          </w:tcPr>
          <w:p w14:paraId="7251ED17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C01809E" w14:textId="77777777" w:rsidR="00420F6A" w:rsidRDefault="00420F6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70B01193" w14:textId="77777777" w:rsidR="00420F6A" w:rsidRDefault="00420F6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2D9F2EFD" w14:textId="77777777" w:rsidR="00420F6A" w:rsidRDefault="00420F6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59" w:type="dxa"/>
            <w:vAlign w:val="center"/>
          </w:tcPr>
          <w:p w14:paraId="4EDA59AE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14:paraId="29AF43C6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Align w:val="center"/>
          </w:tcPr>
          <w:p w14:paraId="43C7DB6C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20F6A" w14:paraId="6A593E1F" w14:textId="77777777" w:rsidTr="00420F6A">
        <w:trPr>
          <w:trHeight w:val="372"/>
        </w:trPr>
        <w:tc>
          <w:tcPr>
            <w:tcW w:w="2356" w:type="dxa"/>
            <w:vAlign w:val="center"/>
          </w:tcPr>
          <w:p w14:paraId="6AC5E284" w14:textId="74666227" w:rsidR="00420F6A" w:rsidRDefault="00420F6A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="00191067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อ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</w:t>
            </w:r>
            <w:r w:rsid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และองค์ประกอบของ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48FCFCC" w14:textId="1EAAA4DF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C23AA09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F3F0ECF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127F87D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5748C5B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23395AB3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14:paraId="6B811535" w14:textId="77777777" w:rsidTr="00420F6A">
        <w:trPr>
          <w:trHeight w:val="372"/>
        </w:trPr>
        <w:tc>
          <w:tcPr>
            <w:tcW w:w="2356" w:type="dxa"/>
            <w:vAlign w:val="center"/>
          </w:tcPr>
          <w:p w14:paraId="7CB114D5" w14:textId="4D89B4A8" w:rsidR="00420F6A" w:rsidRDefault="00191067">
            <w:pPr>
              <w:pStyle w:val="ab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>พรรณนา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>อัต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>ลักษณ์ตนเองในฐานะครู</w:t>
            </w:r>
            <w:r w:rsidR="00E003E9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 xml:space="preserve"> กระบวนการหล่อหลอมอ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28"/>
                <w:cs/>
              </w:rPr>
              <w:t>ลักษณ์ความเป็นครู</w:t>
            </w:r>
            <w:r w:rsidR="00E003E9">
              <w:rPr>
                <w:rFonts w:ascii="TH SarabunPSK" w:hAnsi="TH SarabunPSK" w:cs="TH SarabunPSK" w:hint="cs"/>
                <w:sz w:val="28"/>
                <w:cs/>
              </w:rPr>
              <w:t>คณิตศาสตร์</w:t>
            </w:r>
          </w:p>
        </w:tc>
        <w:tc>
          <w:tcPr>
            <w:tcW w:w="817" w:type="dxa"/>
            <w:vAlign w:val="center"/>
          </w:tcPr>
          <w:p w14:paraId="30792CF6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420F6A" w:rsidRDefault="00191067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6179A6A" w14:textId="4E458C17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428BA86D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2C9483A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14:paraId="7EE47863" w14:textId="77777777"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1DEB6B53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14:paraId="6ACAF074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52178C16" w14:textId="73F31E09" w:rsidR="00420F6A" w:rsidRDefault="0074774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7741">
              <w:rPr>
                <w:rFonts w:ascii="TH SarabunPSK" w:hAnsi="TH SarabunPSK" w:cs="TH SarabunPSK" w:hint="cs"/>
                <w:sz w:val="24"/>
                <w:cs/>
              </w:rPr>
              <w:t>สร้างและออกแบบอ</w:t>
            </w:r>
            <w:proofErr w:type="spellStart"/>
            <w:r w:rsidRPr="00747741">
              <w:rPr>
                <w:rFonts w:ascii="TH SarabunPSK" w:hAnsi="TH SarabunPSK" w:cs="TH SarabunPSK" w:hint="cs"/>
                <w:sz w:val="24"/>
                <w:cs/>
              </w:rPr>
              <w:t>ัต</w:t>
            </w:r>
            <w:proofErr w:type="spellEnd"/>
            <w:r w:rsidRPr="00747741">
              <w:rPr>
                <w:rFonts w:ascii="TH SarabunPSK" w:hAnsi="TH SarabunPSK" w:cs="TH SarabunPSK" w:hint="cs"/>
                <w:sz w:val="24"/>
                <w:cs/>
              </w:rPr>
              <w:t>ลักษณ์ตนองในฐานะครู</w:t>
            </w:r>
            <w:r w:rsidR="00E003E9">
              <w:rPr>
                <w:rFonts w:ascii="TH SarabunPSK" w:hAnsi="TH SarabunPSK" w:cs="TH SarabunPSK" w:hint="cs"/>
                <w:sz w:val="24"/>
                <w:cs/>
              </w:rPr>
              <w:t>คณิตศาสตร์</w:t>
            </w:r>
            <w:r w:rsidRPr="00747741">
              <w:rPr>
                <w:rFonts w:ascii="TH SarabunPSK" w:hAnsi="TH SarabunPSK" w:cs="TH SarabunPSK" w:hint="cs"/>
                <w:sz w:val="24"/>
                <w:cs/>
              </w:rPr>
              <w:t>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C660F51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26682C6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1B3B295" w14:textId="5C3A7FE4" w:rsidR="00420F6A" w:rsidRDefault="00DA46E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5D6D0FF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D1CC2CB" w14:textId="77777777"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369BED6" w14:textId="77777777"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1067" w14:paraId="1AA19B77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0A381A57" w14:textId="447F0C45" w:rsidR="00191067" w:rsidRPr="00191067" w:rsidRDefault="00191067" w:rsidP="00747741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นำเสนอและร่วมแลกเปลี่ยนเรียนรู้ </w:t>
            </w:r>
          </w:p>
        </w:tc>
        <w:tc>
          <w:tcPr>
            <w:tcW w:w="817" w:type="dxa"/>
            <w:vAlign w:val="center"/>
          </w:tcPr>
          <w:p w14:paraId="2557438A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96591931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2BE0B6B1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FC6C6FF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84548703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22533356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CCF184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64111368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4629F242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C5A165D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7FF950E7" w14:textId="77777777" w:rsidR="00191067" w:rsidRDefault="0019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191067" w14:paraId="70720063" w14:textId="77777777" w:rsidTr="00420F6A">
        <w:trPr>
          <w:trHeight w:val="385"/>
        </w:trPr>
        <w:tc>
          <w:tcPr>
            <w:tcW w:w="2356" w:type="dxa"/>
            <w:vAlign w:val="center"/>
          </w:tcPr>
          <w:p w14:paraId="7A7E9993" w14:textId="3D2B28A2" w:rsidR="00191067" w:rsidRDefault="00191067" w:rsidP="00191067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lastRenderedPageBreak/>
              <w:t>สะท้อนผลและถอดบทเรียน</w:t>
            </w:r>
          </w:p>
        </w:tc>
        <w:tc>
          <w:tcPr>
            <w:tcW w:w="817" w:type="dxa"/>
            <w:vAlign w:val="center"/>
          </w:tcPr>
          <w:p w14:paraId="65D68A05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6793228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53E46AED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7279D820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04038220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12B9886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47653C8F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759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87727164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61ED385F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1D11A63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919562658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166F4E5" w14:textId="77777777" w:rsidR="00191067" w:rsidRDefault="00191067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1DEDF2AD" w14:textId="77777777" w:rsidR="00191067" w:rsidRDefault="0019106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14:paraId="4C839EDA" w14:textId="77777777" w:rsidR="00191067" w:rsidRDefault="0019106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aa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ab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ab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aa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aa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ab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ab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a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a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 w14:paraId="3CD1B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384B91C4" w14:textId="77777777"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623D4F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67ADA327" w14:textId="77777777"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B58FB71" w14:textId="77777777"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6FB2E39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 w14:paraId="2C03AA7B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54EE6A9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97C2BF9" w14:textId="77777777"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0BAFD8BC" w14:textId="77777777"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741A5FA3" w14:textId="77777777"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32D3EB06" w14:textId="77777777"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06EC13EF" w14:textId="77777777"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29C567A1" w14:textId="77777777"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52560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560660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4DB8222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44FB27AA" w14:textId="77777777">
        <w:tc>
          <w:tcPr>
            <w:tcW w:w="2407" w:type="dxa"/>
            <w:vAlign w:val="center"/>
          </w:tcPr>
          <w:p w14:paraId="23B008E0" w14:textId="766CCBEA" w:rsidR="00354FD0" w:rsidRDefault="008F3D78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แนวคิด หลักการ 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องค์ประกอบของอ</w:t>
            </w:r>
            <w:proofErr w:type="spellStart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ัต</w:t>
            </w:r>
            <w:proofErr w:type="spellEnd"/>
            <w:r w:rsidR="00747741"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514B3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EA47D" w14:textId="7D198398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B93BC2" w14:textId="29947CEE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29364DF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5A5B1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C666BE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047881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33CB32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AB175A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E8B1E02" w14:textId="77777777">
        <w:tc>
          <w:tcPr>
            <w:tcW w:w="2407" w:type="dxa"/>
            <w:vAlign w:val="center"/>
          </w:tcPr>
          <w:p w14:paraId="722D6DBC" w14:textId="1432ECC5" w:rsidR="00354FD0" w:rsidRDefault="00747741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พรรณนา</w:t>
            </w:r>
            <w:proofErr w:type="spellStart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อัต</w:t>
            </w:r>
            <w:proofErr w:type="spellEnd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ลักษณ์ตนเองในฐานะครู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กระบวนการหล่อหลอมอ</w:t>
            </w:r>
            <w:proofErr w:type="spellStart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ัต</w:t>
            </w:r>
            <w:proofErr w:type="spellEnd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ลักษณ์ความเป็นครู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D7C2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47D6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039ED6" w14:textId="14006F2A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7F158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0DC06E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401A9C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DC0E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B18424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2CB3F35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2AF1128" w14:textId="77777777">
        <w:tc>
          <w:tcPr>
            <w:tcW w:w="2407" w:type="dxa"/>
            <w:vAlign w:val="center"/>
          </w:tcPr>
          <w:p w14:paraId="0A0AFE8F" w14:textId="4945B3CF" w:rsidR="00354FD0" w:rsidRDefault="00747741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สร้างและออกแบบอ</w:t>
            </w:r>
            <w:proofErr w:type="spellStart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ัต</w:t>
            </w:r>
            <w:proofErr w:type="spellEnd"/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ลักษณ์ตนองในฐานะครู</w:t>
            </w:r>
            <w:r w:rsidR="00E003E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คณิตศาสตร์</w:t>
            </w:r>
            <w:r w:rsidRPr="00747741">
              <w:rPr>
                <w:rFonts w:ascii="TH SarabunPSK" w:hAnsi="TH SarabunPSK" w:cs="TH SarabunPSK" w:hint="cs"/>
                <w:sz w:val="28"/>
                <w:cs/>
                <w:lang w:val="th-TH"/>
              </w:rPr>
              <w:t>ผ่านประสบการณ์วิชาชีพในชุมชนนักปฏิบัติ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D46088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881E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8FA2C8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608A961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FAC33B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49B58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2C5A3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32527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3366329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20D57AB" w14:textId="77777777">
        <w:tc>
          <w:tcPr>
            <w:tcW w:w="2407" w:type="dxa"/>
            <w:vAlign w:val="center"/>
          </w:tcPr>
          <w:p w14:paraId="413230FB" w14:textId="091DF212" w:rsidR="00354FD0" w:rsidRDefault="00747741" w:rsidP="00747741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25" w:hanging="225"/>
              <w:rPr>
                <w:rFonts w:ascii="TH SarabunPSK" w:hAnsi="TH SarabunPSK" w:cs="TH SarabunPSK"/>
                <w:sz w:val="28"/>
              </w:rPr>
            </w:pP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สะท้อนผล “</w:t>
            </w:r>
            <w:proofErr w:type="spellStart"/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อัต</w:t>
            </w:r>
            <w:proofErr w:type="spellEnd"/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ลักษณ์ครู</w:t>
            </w:r>
            <w:r w:rsidR="00E003E9">
              <w:rPr>
                <w:rFonts w:ascii="TH SarabunPSK" w:hAnsi="TH SarabunPSK" w:cs="TH SarabunPSK"/>
                <w:sz w:val="28"/>
                <w:cs/>
                <w:lang w:val="th-TH"/>
              </w:rPr>
              <w:t>คณิตศาสตร์</w:t>
            </w:r>
            <w:r w:rsidRPr="00747741">
              <w:rPr>
                <w:rFonts w:ascii="TH SarabunPSK" w:hAnsi="TH SarabunPSK" w:cs="TH SarabunPSK"/>
                <w:sz w:val="28"/>
                <w:cs/>
                <w:lang w:val="th-TH"/>
              </w:rPr>
              <w:t>” ผ่านมุมมองของนิสิตเป็นอย่างไร</w:t>
            </w:r>
          </w:p>
        </w:tc>
        <w:tc>
          <w:tcPr>
            <w:tcW w:w="759" w:type="dxa"/>
            <w:vAlign w:val="center"/>
          </w:tcPr>
          <w:p w14:paraId="3D8DD3FE" w14:textId="46E75A3E" w:rsidR="00354FD0" w:rsidRDefault="00747741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11633540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50A83B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7F6B4E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759" w:type="dxa"/>
            <w:vAlign w:val="center"/>
          </w:tcPr>
          <w:p w14:paraId="52A9DB3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94BA50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6069B1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677A462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6EA08D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1712" w:type="dxa"/>
            <w:vAlign w:val="center"/>
          </w:tcPr>
          <w:p w14:paraId="4B61CD4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aa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358900A9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6936116" w14:textId="47FFE80D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309AE30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217C85E3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746A75" w14:textId="38550D5D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13A36C4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aa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15912B37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0CF2736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01E5E637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10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5442A1E5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75C50FB2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40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F05E7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aa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นิสิตไม่ดำเนินการทำเรื่องลาออก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a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aa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aa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2B5310C2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4E31E70A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56FDBFF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aa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06199AC6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E373E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7893CC96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E373E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6A89E91A" w14:textId="4D861CA7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E373E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5F7F064E" w:rsidR="00354FD0" w:rsidRDefault="00E003E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="00E373E3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82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คือ ปีล่าสุดที่รายงานผล </w:t>
            </w:r>
            <w:proofErr w:type="spellStart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มค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0059678F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003E9">
        <w:rPr>
          <w:rFonts w:ascii="TH SarabunPSK" w:hAnsi="TH SarabunPSK" w:cs="TH SarabunPSK"/>
          <w:sz w:val="28"/>
        </w:rPr>
        <w:t>4</w:t>
      </w:r>
      <w:r w:rsidR="00E373E3">
        <w:rPr>
          <w:rFonts w:ascii="TH SarabunPSK" w:hAnsi="TH SarabunPSK" w:cs="TH SarabunPSK"/>
          <w:sz w:val="28"/>
          <w:cs/>
        </w:rPr>
        <w:t>.</w:t>
      </w:r>
      <w:r w:rsidR="00E003E9">
        <w:rPr>
          <w:rFonts w:ascii="TH SarabunPSK" w:hAnsi="TH SarabunPSK" w:cs="TH SarabunPSK"/>
          <w:sz w:val="28"/>
        </w:rPr>
        <w:t>82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>ได้แก่</w:t>
      </w:r>
      <w:proofErr w:type="gramEnd"/>
      <w:r>
        <w:rPr>
          <w:rFonts w:ascii="TH SarabunPSK" w:hAnsi="TH SarabunPSK" w:cs="TH SarabunPSK"/>
          <w:sz w:val="28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aa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4803F59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70D3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สัมภาษณ์ครูตัวอย่าง เพื่อสะท้อนผลในการสร</w:t>
            </w:r>
            <w:proofErr w:type="spellStart"/>
            <w:r w:rsidR="00747741">
              <w:rPr>
                <w:rFonts w:ascii="TH SarabunPSK" w:hAnsi="TH SarabunPSK" w:cs="TH SarabunPSK" w:hint="cs"/>
                <w:sz w:val="28"/>
                <w:cs/>
              </w:rPr>
              <w:t>้า</w:t>
            </w:r>
            <w:proofErr w:type="spellEnd"/>
            <w:r w:rsidR="00747741">
              <w:rPr>
                <w:rFonts w:ascii="TH SarabunPSK" w:hAnsi="TH SarabunPSK" w:cs="TH SarabunPSK" w:hint="cs"/>
                <w:sz w:val="28"/>
                <w:cs/>
              </w:rPr>
              <w:t>งอ</w:t>
            </w:r>
            <w:proofErr w:type="spellStart"/>
            <w:r w:rsidR="00747741">
              <w:rPr>
                <w:rFonts w:ascii="TH SarabunPSK" w:hAnsi="TH SarabunPSK" w:cs="TH SarabunPSK" w:hint="cs"/>
                <w:sz w:val="28"/>
                <w:cs/>
              </w:rPr>
              <w:t>ัต</w:t>
            </w:r>
            <w:proofErr w:type="spellEnd"/>
            <w:r w:rsidR="00747741">
              <w:rPr>
                <w:rFonts w:ascii="TH SarabunPSK" w:hAnsi="TH SarabunPSK" w:cs="TH SarabunPSK" w:hint="cs"/>
                <w:sz w:val="28"/>
                <w:cs/>
              </w:rPr>
              <w:t>ลักษณ์ความเป็นครูที่ดี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Wingdings 2" w:hAnsi="Wingdings 2" w:cs="Angsana New"/>
                    <w:color w:val="000000" w:themeColor="text1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aa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ab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7D04" w14:textId="6E24C161"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 w:hint="cs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4F58EF">
        <w:rPr>
          <w:rFonts w:ascii="TH SarabunPSK" w:hAnsi="TH SarabunPSK" w:cs="TH SarabunPSK" w:hint="cs"/>
          <w:sz w:val="28"/>
          <w:cs/>
        </w:rPr>
        <w:t xml:space="preserve">             </w:t>
      </w:r>
      <w:bookmarkStart w:id="1" w:name="_GoBack"/>
      <w:bookmarkEnd w:id="1"/>
      <w:r w:rsidRPr="004F58EF"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 w:rsidRPr="004F58EF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="00E003E9" w:rsidRPr="004F58EF">
        <w:rPr>
          <w:rFonts w:ascii="TH SarabunPSK" w:hAnsi="TH SarabunPSK" w:cs="TH SarabunPSK" w:hint="cs"/>
          <w:b/>
          <w:bCs/>
          <w:sz w:val="28"/>
          <w:cs/>
          <w:lang w:val="th-TH"/>
        </w:rPr>
        <w:t>อัต</w:t>
      </w:r>
      <w:proofErr w:type="spellEnd"/>
      <w:r w:rsidR="00E003E9" w:rsidRPr="004F58EF">
        <w:rPr>
          <w:rFonts w:ascii="TH SarabunPSK" w:hAnsi="TH SarabunPSK" w:cs="TH SarabunPSK" w:hint="cs"/>
          <w:b/>
          <w:bCs/>
          <w:sz w:val="28"/>
          <w:cs/>
          <w:lang w:val="th-TH"/>
        </w:rPr>
        <w:t>ลักษณ์ครูคณิตศาสตร์</w:t>
      </w:r>
    </w:p>
    <w:p w14:paraId="3A64DADF" w14:textId="050AB4CA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E003E9">
        <w:rPr>
          <w:rFonts w:ascii="TH SarabunPSK" w:hAnsi="TH SarabunPSK" w:cs="TH SarabunPSK" w:hint="cs"/>
          <w:b/>
          <w:bCs/>
          <w:sz w:val="28"/>
          <w:cs/>
        </w:rPr>
        <w:t>สุวรรณี เปลี่ยนรัมย์</w:t>
      </w:r>
    </w:p>
    <w:p w14:paraId="4A2D5D60" w14:textId="4361D11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0C77A9CC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</w:t>
      </w:r>
      <w:r w:rsidR="00E003E9">
        <w:rPr>
          <w:rFonts w:ascii="TH SarabunPSK" w:hAnsi="TH SarabunPSK" w:cs="TH SarabunPSK" w:hint="cs"/>
          <w:b/>
          <w:bCs/>
          <w:sz w:val="28"/>
          <w:cs/>
        </w:rPr>
        <w:t>คณิตศาสตร์</w:t>
      </w:r>
      <w:r>
        <w:rPr>
          <w:rFonts w:ascii="TH SarabunPSK" w:hAnsi="TH SarabunPSK" w:cs="TH SarabunPSK" w:hint="cs"/>
          <w:b/>
          <w:bCs/>
          <w:sz w:val="28"/>
          <w:cs/>
        </w:rPr>
        <w:t>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59FEF5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813E4" w14:textId="77777777" w:rsidR="00254F97" w:rsidRDefault="00254F97">
      <w:pPr>
        <w:spacing w:line="240" w:lineRule="auto"/>
      </w:pPr>
      <w:r>
        <w:separator/>
      </w:r>
    </w:p>
  </w:endnote>
  <w:endnote w:type="continuationSeparator" w:id="0">
    <w:p w14:paraId="1EB727DF" w14:textId="77777777" w:rsidR="00254F97" w:rsidRDefault="00254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3A2F8D0-2801-417C-B1DA-A55273744E71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F292247-9455-4553-8523-E8447C9E0967}"/>
    <w:embedBold r:id="rId3" w:fontKey="{A15DB0E8-7D65-4069-8A5F-8483538450EC}"/>
    <w:embedItalic r:id="rId4" w:fontKey="{7AD2F444-7352-41CA-B437-9D7A14031370}"/>
    <w:embedBoldItalic r:id="rId5" w:fontKey="{719DD578-4250-41F3-9740-7B802FAEC746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0561A96-703A-4613-974E-7C91AA61491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0E4A9" w14:textId="77777777" w:rsidR="00254F97" w:rsidRDefault="00254F97">
      <w:pPr>
        <w:spacing w:after="0"/>
      </w:pPr>
      <w:r>
        <w:separator/>
      </w:r>
    </w:p>
  </w:footnote>
  <w:footnote w:type="continuationSeparator" w:id="0">
    <w:p w14:paraId="1F164859" w14:textId="77777777" w:rsidR="00254F97" w:rsidRDefault="00254F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C64449" w:rsidRDefault="00C64449">
    <w:pPr>
      <w:pStyle w:val="a7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64449" w14:paraId="5717EC9D" w14:textId="77777777">
      <w:tc>
        <w:tcPr>
          <w:tcW w:w="4814" w:type="dxa"/>
        </w:tcPr>
        <w:p w14:paraId="3676807B" w14:textId="77777777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C64449" w14:paraId="217C11C1" w14:textId="77777777">
      <w:tc>
        <w:tcPr>
          <w:tcW w:w="4814" w:type="dxa"/>
        </w:tcPr>
        <w:p w14:paraId="4BDD21AB" w14:textId="10088AFD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</w:t>
          </w:r>
          <w:r w:rsidR="00E003E9">
            <w:rPr>
              <w:rFonts w:ascii="TH SarabunPSK" w:hAnsi="TH SarabunPSK" w:cs="TH SarabunPSK" w:hint="cs"/>
              <w:szCs w:val="22"/>
              <w:cs/>
              <w:lang w:val="th-TH"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 xml:space="preserve">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C64449" w14:paraId="025B5449" w14:textId="77777777">
      <w:tc>
        <w:tcPr>
          <w:tcW w:w="4814" w:type="dxa"/>
        </w:tcPr>
        <w:p w14:paraId="2FC1D907" w14:textId="77777777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</w:t>
          </w:r>
          <w:r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14:paraId="3AAFB90F" w14:textId="5C4E9485" w:rsidR="00C64449" w:rsidRDefault="00C64449">
          <w:pPr>
            <w:pStyle w:val="a7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ชื่อรายวิชาการสร้างสรรค์พื้นที่การเรียนรู้</w:t>
          </w:r>
          <w:r w:rsidR="00E003E9">
            <w:rPr>
              <w:rFonts w:ascii="TH SarabunPSK" w:hAnsi="TH SarabunPSK" w:cs="TH SarabunPSK"/>
              <w:szCs w:val="22"/>
              <w:cs/>
              <w:lang w:val="th-TH"/>
            </w:rPr>
            <w:t>คณิตศาสตร์</w:t>
          </w:r>
        </w:p>
      </w:tc>
    </w:tr>
  </w:tbl>
  <w:p w14:paraId="04BD3436" w14:textId="4568CF30" w:rsidR="00C64449" w:rsidRDefault="00254F97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4F58EF" w:rsidRPr="004F58E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C64449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64449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C64449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TrueTypeFonts/>
  <w:saveSubsetFonts/>
  <w:proofState w:spelling="clean" w:grammar="clean"/>
  <w:defaultTabStop w:val="652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4F97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8EF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03E9"/>
    <w:rsid w:val="00E02748"/>
    <w:rsid w:val="00E06AAF"/>
    <w:rsid w:val="00E103AE"/>
    <w:rsid w:val="00E217F1"/>
    <w:rsid w:val="00E21C6F"/>
    <w:rsid w:val="00E31EB5"/>
    <w:rsid w:val="00E36CA4"/>
    <w:rsid w:val="00E3727A"/>
    <w:rsid w:val="00E373E3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a7">
    <w:name w:val="head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a9">
    <w:name w:val="line number"/>
    <w:basedOn w:val="a0"/>
    <w:uiPriority w:val="99"/>
    <w:semiHidden/>
    <w:unhideWhenUsed/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หัวกระดาษ อักขระ"/>
    <w:basedOn w:val="a0"/>
    <w:link w:val="a7"/>
    <w:uiPriority w:val="99"/>
    <w:qFormat/>
  </w:style>
  <w:style w:type="character" w:customStyle="1" w:styleId="a6">
    <w:name w:val="ท้ายกระดาษ อักขระ"/>
    <w:basedOn w:val="a0"/>
    <w:link w:val="a5"/>
    <w:uiPriority w:val="99"/>
    <w:qFormat/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paragraph" w:styleId="ac">
    <w:name w:val="No Spacing"/>
    <w:link w:val="ad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9CE5-1FE5-4590-BFC5-1137B87C3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1654</Words>
  <Characters>9430</Characters>
  <Application>Microsoft Office Word</Application>
  <DocSecurity>0</DocSecurity>
  <Lines>78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hp</cp:lastModifiedBy>
  <cp:revision>3</cp:revision>
  <cp:lastPrinted>2023-04-04T08:04:00Z</cp:lastPrinted>
  <dcterms:created xsi:type="dcterms:W3CDTF">2023-11-29T08:30:00Z</dcterms:created>
  <dcterms:modified xsi:type="dcterms:W3CDTF">2023-11-29T08:31:00Z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