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E736" w14:textId="77777777" w:rsidR="00EC6B62" w:rsidRDefault="00EC6B62" w:rsidP="00941B39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AECEDB" w14:textId="6D0780D9" w:rsidR="00941B39" w:rsidRDefault="00941B39" w:rsidP="00941B39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 wp14:anchorId="14E2A1A4" wp14:editId="555FD044">
            <wp:extent cx="1447165" cy="252793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6A53" w14:textId="77777777" w:rsidR="00941B39" w:rsidRDefault="00941B39" w:rsidP="00941B39">
      <w:pPr>
        <w:spacing w:before="240" w:line="360" w:lineRule="auto"/>
        <w:jc w:val="center"/>
        <w:rPr>
          <w:rFonts w:ascii="TH SarabunPSK" w:hAnsi="TH SarabunPSK" w:cs="TH SarabunPSK"/>
          <w:b/>
          <w:bCs/>
          <w:color w:val="FFFFFF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FFFFFF"/>
          <w:sz w:val="40"/>
          <w:szCs w:val="40"/>
          <w:cs/>
        </w:rPr>
        <w:t>ร่าง</w:t>
      </w:r>
    </w:p>
    <w:p w14:paraId="24F59F90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 (ฉบับย่อ)</w:t>
      </w:r>
    </w:p>
    <w:p w14:paraId="7DF70DA2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Course Specification </w:t>
      </w:r>
    </w:p>
    <w:p w14:paraId="09D2F425" w14:textId="77777777" w:rsidR="00941B39" w:rsidRDefault="00941B39" w:rsidP="00941B3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7CF833" w14:textId="77777777" w:rsidR="00941B39" w:rsidRDefault="00941B39" w:rsidP="00941B3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64A8F9F" w14:textId="77777777" w:rsidR="00941B39" w:rsidRDefault="00941B39" w:rsidP="00941B3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รหัสวิชา 030851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 xml:space="preserve"> ภาษาอังกฤษเพื่อการสื่อสารสำหรับครู</w:t>
      </w:r>
    </w:p>
    <w:p w14:paraId="5574B175" w14:textId="77777777" w:rsidR="00941B39" w:rsidRDefault="00941B39" w:rsidP="00941B3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>English Communication for Teachers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/>
        </w:rPr>
        <w:t>)</w:t>
      </w:r>
    </w:p>
    <w:p w14:paraId="78C8C884" w14:textId="77777777" w:rsidR="00941B39" w:rsidRDefault="00941B39" w:rsidP="00941B3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C16930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BED2C62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CC6C30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5F5D4E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8B5A85" w14:textId="77777777" w:rsidR="00941B39" w:rsidRDefault="00941B39" w:rsidP="00941B3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1C6A58" w14:textId="77777777" w:rsidR="00941B39" w:rsidRDefault="00941B39" w:rsidP="00941B3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289D7D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รายวิชานี้เป็นส่วนหนึ่งของหลักสูตรการศึกษามหาบัณฑิต</w:t>
      </w:r>
    </w:p>
    <w:p w14:paraId="492EB75A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แผนการเรียนรายวิชาชีพครู (หลักสูตรปรับปรุง  พ.ศ.2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565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03CC3C0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</w:t>
      </w:r>
    </w:p>
    <w:p w14:paraId="562E5E3C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14:paraId="4BE21A8F" w14:textId="77777777" w:rsidR="00941B39" w:rsidRDefault="00941B39" w:rsidP="00941B39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3C21B5F8" w14:textId="77777777" w:rsidR="00941B39" w:rsidRDefault="00941B39" w:rsidP="00941B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4EB2A6" w14:textId="77777777" w:rsidR="00941B39" w:rsidRDefault="00941B39" w:rsidP="00941B3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  มหาวิทยาลัยทักษิณ</w:t>
      </w:r>
    </w:p>
    <w:p w14:paraId="0A28760E" w14:textId="77777777" w:rsidR="00941B39" w:rsidRDefault="00941B39" w:rsidP="00941B3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  วิทยาเขตสงขลา / คณะศึกษาศาสตร์</w:t>
      </w:r>
    </w:p>
    <w:p w14:paraId="4D45B25B" w14:textId="77777777" w:rsidR="00941B39" w:rsidRDefault="00941B39" w:rsidP="00941B39">
      <w:pPr>
        <w:rPr>
          <w:rFonts w:ascii="TH SarabunPSK" w:hAnsi="TH SarabunPSK" w:cs="TH SarabunPSK"/>
          <w:sz w:val="32"/>
          <w:szCs w:val="32"/>
          <w:cs/>
        </w:rPr>
      </w:pPr>
    </w:p>
    <w:p w14:paraId="05D81A8A" w14:textId="77777777" w:rsidR="00941B39" w:rsidRDefault="00941B39" w:rsidP="00941B39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รหัส ชื่อรายวิชา จำนวนหน่วยกิต และคำอธิบายรายวิชา </w:t>
      </w:r>
    </w:p>
    <w:p w14:paraId="4E7ECC91" w14:textId="77777777" w:rsidR="00941B39" w:rsidRDefault="00941B39" w:rsidP="00941B39">
      <w:pPr>
        <w:outlineLvl w:val="6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0308518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ภาษาอังกฤษเพื่อการสื่อสารสำหรับครู</w:t>
      </w:r>
      <w:r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-2-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17AA57F" w14:textId="77777777" w:rsidR="00941B39" w:rsidRDefault="00941B39" w:rsidP="00941B3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lang w:bidi="ar-SA"/>
        </w:rPr>
        <w:tab/>
      </w:r>
      <w:r>
        <w:rPr>
          <w:lang w:bidi="ar-SA"/>
        </w:rPr>
        <w:t xml:space="preserve">    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>English Communication for Teachers</w:t>
      </w:r>
    </w:p>
    <w:p w14:paraId="092BFCA4" w14:textId="77777777" w:rsidR="00941B39" w:rsidRDefault="00941B39" w:rsidP="00941B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การใช้ภาษาอังกฤษเพื่อการสื่อสารอย่างมีประสิทธิภาพโดยนำทักษะด้านการฟัง การพูด การอ่าน และการเขียนไปประยุกต์ใช้ในบริบทชีวิตประจำวันและการทำงานให้สอดคล้องกับบริบทของวิชาชีพครู บูรณาการการใช้ภาษากับสื่อและเทคโนโลยีเพื่อการสื่อสารในสังคมดิจิทัล</w:t>
      </w:r>
    </w:p>
    <w:p w14:paraId="7787CAA9" w14:textId="77777777" w:rsidR="00941B39" w:rsidRDefault="00941B39" w:rsidP="00941B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Uses of English for effective communication through listening, speaking, reading and writing skills adapted to daily and working life contexts corresponding to teaching profession; Integrating English with media and technology for communication in digital society </w:t>
      </w:r>
    </w:p>
    <w:p w14:paraId="2F76A03E" w14:textId="77777777" w:rsidR="00941B39" w:rsidRDefault="00941B39" w:rsidP="00941B39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sz w:val="32"/>
          <w:szCs w:val="32"/>
          <w:lang w:val="en-US"/>
        </w:rPr>
      </w:pPr>
    </w:p>
    <w:p w14:paraId="74EE4542" w14:textId="77777777" w:rsidR="00941B39" w:rsidRDefault="00941B39" w:rsidP="00941B3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73E3F3E7" w14:textId="77777777" w:rsidR="00941B39" w:rsidRDefault="00941B39" w:rsidP="00941B39">
      <w:pPr>
        <w:outlineLvl w:val="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เพื่อให้นิสิตเกิดการเรียนรู้/มีความสามารถ/สมรรถนะที่ต้องการด้านต่าง ๆ ดังนี้</w:t>
      </w:r>
    </w:p>
    <w:p w14:paraId="0B10D9BC" w14:textId="77777777" w:rsidR="00941B39" w:rsidRDefault="00941B39" w:rsidP="00941B39">
      <w:pPr>
        <w:ind w:firstLine="720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>2.1 ฟังข้อความ บทสนทนา การบรรยายและจับใจความสำคัญได้</w:t>
      </w:r>
    </w:p>
    <w:p w14:paraId="207DBBAB" w14:textId="77777777" w:rsidR="00941B39" w:rsidRDefault="00941B39" w:rsidP="00941B39">
      <w:pPr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  <w:t>2.2 สนทนาโต้ตอบ อภิปราย แสดงความคิดเห็น และนำเสนอประเด็นที่สนใจได้</w:t>
      </w:r>
    </w:p>
    <w:p w14:paraId="129555B5" w14:textId="77777777" w:rsidR="00941B39" w:rsidRDefault="00941B39" w:rsidP="00941B39">
      <w:pPr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  <w:t>2.3 อ่านคู่มือ ข้อความ บทอ่านที่เกี่ยวข้องกับวิชาชีพครู จับใจความสำคัญ วิเคราะห์ สังเคราะห์</w:t>
      </w:r>
    </w:p>
    <w:p w14:paraId="0605B848" w14:textId="77777777" w:rsidR="00941B39" w:rsidRDefault="00941B39" w:rsidP="00941B39">
      <w:pPr>
        <w:ind w:left="720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   สิ่งที่อ่านและปฏิบัติตามได้ </w:t>
      </w:r>
    </w:p>
    <w:p w14:paraId="247B4620" w14:textId="77777777" w:rsidR="00941B39" w:rsidRDefault="00941B39" w:rsidP="00941B39">
      <w:pPr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  <w:t>2.4 เขียนเรียงความ บรรยายเหตุการณ์ ประสบการณ์ และเขียนแสดงความคิดเห็นในหัวข้อ</w:t>
      </w:r>
    </w:p>
    <w:p w14:paraId="283DF44C" w14:textId="77777777" w:rsidR="00941B39" w:rsidRDefault="00941B39" w:rsidP="00941B39">
      <w:pPr>
        <w:ind w:left="720"/>
        <w:rPr>
          <w:rFonts w:ascii="TH SarabunPSK" w:eastAsia="Calibri" w:hAnsi="TH SarabunPSK" w:cs="TH SarabunPSK"/>
          <w:sz w:val="32"/>
          <w:szCs w:val="32"/>
          <w:lang w:val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   ที่สนใจได้ </w:t>
      </w:r>
    </w:p>
    <w:p w14:paraId="6BD1C3B3" w14:textId="77777777" w:rsidR="00941B39" w:rsidRDefault="00941B39" w:rsidP="00941B39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14:paraId="694D9DCA" w14:textId="77777777" w:rsidR="00941B39" w:rsidRDefault="00941B39" w:rsidP="00941B3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3.1 เพื่อพัฒนาหลักสูตรรายวิชาภาษาอังกฤษที่เกี่ยวข้องกับบริบทวิชาชีพครูที่มีคุณภาพ และเป็นไป</w:t>
      </w:r>
    </w:p>
    <w:p w14:paraId="61AB40A6" w14:textId="77777777" w:rsidR="00941B39" w:rsidRDefault="00941B39" w:rsidP="00941B3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ตามกรอบมาตรฐานคุณวุฒิระดับอุดมศึกษา พ.ศ. 2552</w:t>
      </w:r>
    </w:p>
    <w:p w14:paraId="01DBFA39" w14:textId="77777777" w:rsidR="00941B39" w:rsidRDefault="00941B39" w:rsidP="00941B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3.2 เพื่อพัฒนาคุณภาพการจัดการเรียนการสอนภาษาอังกฤษระดับปริญญาตรี</w:t>
      </w:r>
    </w:p>
    <w:p w14:paraId="6F1B0EFB" w14:textId="77777777" w:rsidR="00941B39" w:rsidRDefault="00941B39" w:rsidP="00941B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3.3 เพื่อพัฒนาสมรรถนะทางภาษาของนิสิตครูให้สอดคล้องและเป็นไปตามมาตรฐานความรู้และ</w:t>
      </w:r>
    </w:p>
    <w:p w14:paraId="7C1AAED0" w14:textId="77777777" w:rsidR="00941B39" w:rsidRDefault="00941B39" w:rsidP="00941B3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สมรรถนะทางวิชาชีพครูตามมาตรฐานวิชาชีพที่คุรุสภากำหนด</w:t>
      </w:r>
    </w:p>
    <w:p w14:paraId="26B16D9B" w14:textId="77777777" w:rsidR="00941B39" w:rsidRDefault="00941B39" w:rsidP="00941B39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14:paraId="7FC69983" w14:textId="77777777" w:rsidR="00941B39" w:rsidRDefault="00941B39" w:rsidP="00941B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54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701"/>
        <w:gridCol w:w="700"/>
        <w:gridCol w:w="550"/>
        <w:gridCol w:w="550"/>
        <w:gridCol w:w="550"/>
        <w:gridCol w:w="550"/>
        <w:gridCol w:w="550"/>
        <w:gridCol w:w="550"/>
      </w:tblGrid>
      <w:tr w:rsidR="00941B39" w14:paraId="5E3C2882" w14:textId="77777777" w:rsidTr="00941B39">
        <w:trPr>
          <w:tblHeader/>
        </w:trPr>
        <w:tc>
          <w:tcPr>
            <w:tcW w:w="1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3E5D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2E5B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3838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9582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7BE9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71C3" w14:textId="77777777" w:rsidR="00941B39" w:rsidRDefault="00941B39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5.</w:t>
            </w: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</w:t>
            </w:r>
          </w:p>
          <w:p w14:paraId="743C10B1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และเทคโนโลยีสารสนเทศ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41C0" w14:textId="77777777" w:rsidR="00941B39" w:rsidRDefault="00941B39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6.</w:t>
            </w:r>
            <w: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วิธีวิทยาการจัดการเรียนรู้และบูรณาการอัตลักษณ์</w:t>
            </w:r>
          </w:p>
        </w:tc>
      </w:tr>
      <w:tr w:rsidR="00941B39" w14:paraId="487E4ED8" w14:textId="77777777" w:rsidTr="00941B3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E130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BFBD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6C35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1016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FCE1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F1E5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B3D5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E3D2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C948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8866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A890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91A7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7888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AA1C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D08F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D65E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9482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408D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6.2</w:t>
            </w:r>
          </w:p>
        </w:tc>
      </w:tr>
      <w:tr w:rsidR="00941B39" w14:paraId="29E1B36E" w14:textId="77777777" w:rsidTr="00941B39">
        <w:trPr>
          <w:tblHeader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8458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หมวดวิชาความรู้วิชาชีพครู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F93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872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102D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621F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F596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96B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41E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88FF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7E05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86C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D293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14FE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019A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D06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7797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1B9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630" w14:textId="77777777" w:rsidR="00941B39" w:rsidRDefault="00941B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</w:tr>
      <w:tr w:rsidR="00941B39" w14:paraId="0D6DF5C6" w14:textId="77777777" w:rsidTr="00941B39">
        <w:trPr>
          <w:tblHeader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3D54" w14:textId="77777777" w:rsidR="00941B39" w:rsidRDefault="00941B39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0308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518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ภาษาอังกฤษเพื่อการสื่อสารสำหรับครู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AC76" w14:textId="77777777" w:rsidR="00941B39" w:rsidRDefault="00941B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08C1" w14:textId="77777777" w:rsidR="00941B39" w:rsidRDefault="00941B39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9E72" w14:textId="77777777" w:rsidR="00941B39" w:rsidRDefault="00941B39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3615" w14:textId="77777777" w:rsidR="00941B39" w:rsidRDefault="00941B39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A617" w14:textId="77777777" w:rsidR="00941B39" w:rsidRDefault="00941B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6765" w14:textId="77777777" w:rsidR="00941B39" w:rsidRDefault="00941B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5985" w14:textId="77777777" w:rsidR="00941B39" w:rsidRDefault="00941B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1643" w14:textId="77777777" w:rsidR="00941B39" w:rsidRDefault="00941B39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519" w14:textId="77777777" w:rsidR="00941B39" w:rsidRDefault="00941B39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EB57" w14:textId="77777777" w:rsidR="00941B39" w:rsidRDefault="00941B39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3ABA" w14:textId="77777777" w:rsidR="00941B39" w:rsidRDefault="00941B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CE68" w14:textId="77777777" w:rsidR="00941B39" w:rsidRDefault="00941B39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47A4" w14:textId="77777777" w:rsidR="00941B39" w:rsidRDefault="00941B39">
            <w:pPr>
              <w:jc w:val="center"/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52F0" w14:textId="77777777" w:rsidR="00941B39" w:rsidRDefault="00941B39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C4D6" w14:textId="77777777" w:rsidR="00941B39" w:rsidRDefault="00941B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2521" w14:textId="77777777" w:rsidR="00941B39" w:rsidRDefault="00941B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1F3C" w14:textId="77777777" w:rsidR="00941B39" w:rsidRDefault="00941B39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</w:tr>
    </w:tbl>
    <w:p w14:paraId="4E7A7084" w14:textId="77777777" w:rsidR="00941B39" w:rsidRDefault="00941B39" w:rsidP="00941B3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3B62A7" w14:textId="77777777" w:rsidR="00941B39" w:rsidRDefault="00941B39" w:rsidP="00941B39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40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011"/>
        <w:gridCol w:w="3958"/>
      </w:tblGrid>
      <w:tr w:rsidR="00941B39" w14:paraId="12E80C75" w14:textId="77777777" w:rsidTr="00941B39">
        <w:trPr>
          <w:trHeight w:val="452"/>
          <w:tblHeader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6D51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2B5A9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EA2F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41B39" w14:paraId="58ACAC1D" w14:textId="77777777" w:rsidTr="00941B39">
        <w:trPr>
          <w:trHeight w:val="97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28FE3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1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7D3" w14:textId="77777777" w:rsidR="00941B39" w:rsidRDefault="00941B39">
            <w:pPr>
              <w:widowControl w:val="0"/>
              <w:suppressAutoHyphens/>
              <w:autoSpaceDN w:val="0"/>
              <w:ind w:right="-152"/>
              <w:textAlignment w:val="baseline"/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-US" w:eastAsia="zh-CN"/>
              </w:rPr>
            </w:pP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 xml:space="preserve">1. 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" w:eastAsia="zh-CN"/>
              </w:rPr>
              <w:t> 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>เรียนรู้ผ่านการจัดกิจกรรมกลุ่ม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-US" w:eastAsia="zh-CN" w:bidi="hi-IN"/>
              </w:rPr>
              <w:t xml:space="preserve"> 2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-US" w:eastAsia="zh-CN"/>
              </w:rPr>
              <w:t xml:space="preserve">. 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>ใช้กรณีศึกษา (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" w:eastAsia="zh-CN" w:bidi="hi-IN"/>
              </w:rPr>
              <w:t>Case Study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>) วิดีทัศน์ครูต้นแบบ</w:t>
            </w:r>
            <w:r w:rsidRPr="00BE39DD">
              <w:rPr>
                <w:rFonts w:ascii="TH SarabunPSK" w:eastAsia="SimSun" w:hAnsi="TH SarabunPSK" w:cs="TH SarabunPSK"/>
                <w:kern w:val="3"/>
                <w:sz w:val="32"/>
                <w:szCs w:val="32"/>
                <w:highlight w:val="yellow"/>
                <w:cs/>
                <w:lang w:val="en" w:eastAsia="zh-CN"/>
              </w:rPr>
              <w:t>ด้านการจัดกิจกรรมการเรียนรู้ที่บูรณาการระหว่างการใช้ภาษาและเทคโนโลยีดิจิทัล</w:t>
            </w:r>
          </w:p>
          <w:p w14:paraId="205283E9" w14:textId="77777777" w:rsidR="00941B39" w:rsidRDefault="00941B39">
            <w:pPr>
              <w:widowControl w:val="0"/>
              <w:suppressAutoHyphens/>
              <w:autoSpaceDN w:val="0"/>
              <w:ind w:right="-152"/>
              <w:textAlignment w:val="baseline"/>
              <w:rPr>
                <w:rFonts w:ascii="TH SarabunPSK" w:hAnsi="TH SarabunPSK" w:cs="TH SarabunPSK"/>
                <w:sz w:val="32"/>
                <w:szCs w:val="32"/>
                <w:lang w:val="en-US" w:eastAsia="zh-CN"/>
              </w:rPr>
            </w:pP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 w:eastAsia="zh-CN"/>
              </w:rPr>
              <w:t>เปิดโอกาสให้นิสิตอภิปราย สะท้อนคิดผลจากประสบการณ์</w:t>
            </w:r>
          </w:p>
          <w:p w14:paraId="189B3559" w14:textId="77777777" w:rsidR="00941B39" w:rsidRDefault="00941B39">
            <w:pPr>
              <w:widowControl w:val="0"/>
              <w:suppressAutoHyphens/>
              <w:autoSpaceDN w:val="0"/>
              <w:ind w:right="-152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 w:eastAsia="zh-CN"/>
              </w:rPr>
              <w:t>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และประสบการณ์จริง</w:t>
            </w:r>
          </w:p>
          <w:p w14:paraId="155A578C" w14:textId="77777777" w:rsidR="00941B39" w:rsidRDefault="00941B39">
            <w:pPr>
              <w:widowControl w:val="0"/>
              <w:suppressAutoHyphens/>
              <w:autoSpaceDN w:val="0"/>
              <w:ind w:right="-152"/>
              <w:textAlignment w:val="baseline"/>
              <w:rPr>
                <w:rFonts w:eastAsia="SimSun" w:cs="Lucida Sans"/>
                <w:kern w:val="3"/>
                <w:sz w:val="32"/>
                <w:szCs w:val="32"/>
                <w:lang w:val="en" w:eastAsia="zh-CN" w:bidi="hi-I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  <w:p w14:paraId="45DD62E3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76DD0" w14:textId="77777777" w:rsidR="00941B39" w:rsidRDefault="00941B39">
            <w:pPr>
              <w:widowControl w:val="0"/>
              <w:tabs>
                <w:tab w:val="left" w:pos="426"/>
              </w:tabs>
              <w:suppressAutoHyphens/>
              <w:autoSpaceDN w:val="0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 xml:space="preserve">วัดและประเมินจากการปฏิบัติตามสภาพจริง สังเกตพฤติกรรมที่นิสิตแสดงออก การเข้าร่วมกิจกรรมการเรียนรู้ รับผิดชอบงานที่ได้รับมอบหมายทั้งในลักษณะงานเดี่ยวและงานกลุ่มการตรงต่อเวลา รวมถึงแต่งกาย และใช้ภาษาอย่างสุภาพ </w:t>
            </w:r>
          </w:p>
        </w:tc>
      </w:tr>
      <w:tr w:rsidR="00941B39" w14:paraId="5E570663" w14:textId="77777777" w:rsidTr="00941B39">
        <w:trPr>
          <w:trHeight w:val="97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AF6C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ปฏิบัติตนตามจรรยาบรรณวิชาชีพด้วยจิตวิญญาณความเป็นครู ประพฤติตนอยู่ในศีลธรรมอันดี มีความรับผิดชอบ ซื่อสัตย์ต่องานที่ได้รับมอบหมาย พัฒนาตนเองอย่างต่อเนื่อง เป็นแบบอย่างที่ดีแก่ศิษย์ได้ เป็นที่ยอมรับและนับถือของบุคคล ชุมชนและสังคม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A8BC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F20B8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1B39" w14:paraId="54196793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F21C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1.2 เอาใจใส่ เข้าใจความแตกต่างระหว่างบุคคล สร้างความเสมอ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ภาคในการเรียนรู้ของผู้เรียน และให้คุณค่าต่อความหลากหลายของผู้เรียนในสังคมพหุวัฒนธรรม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F675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BE1FC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1B39" w14:paraId="50DBDF56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42DF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 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685C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7B4C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1B39" w14:paraId="57F6417F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C015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 วิเคราะห์ความรู้เนื้อหาวิชาที่สอน วิทยาการความรู้สมัยใหม่ โดยบูรณาการกับวิชาชีพครู ใช้องค์ความรู้เกี่ยวกับหลักสูตร การจัดการเรียนรู้ จิตวิทยาสำหรับครู จิตวิทยาพัฒนาการ จิตวิทยาการเรียนรู้ ในการวิเคราะห์ แก้ปัญหาและพัฒนาผู้เรียนที่มีความแตกต่างระหว่างบุคคลได้เหมาะสมกับบริบทการจัดการเรียนรู้ และเท่าทันการเปลี่ยนแปลงของสังคมและบริบทโลก</w:t>
            </w:r>
          </w:p>
          <w:p w14:paraId="76BCB74C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DE5D" w14:textId="77777777" w:rsidR="00941B39" w:rsidRDefault="00941B39">
            <w:pPr>
              <w:autoSpaceDN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lastRenderedPageBreak/>
              <w:t>1. การจัดการเรียนรู้โดยมุ่งเน้นการฝึกปฏิบัติจริง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7EF6416" w14:textId="77777777" w:rsidR="00941B39" w:rsidRDefault="00941B39">
            <w:pPr>
              <w:widowControl w:val="0"/>
              <w:suppressAutoHyphens/>
              <w:autoSpaceDN w:val="0"/>
              <w:textAlignment w:val="baseline"/>
              <w:rPr>
                <w:rFonts w:eastAsia="SimSun" w:cs="Lucida Sans"/>
                <w:kern w:val="3"/>
                <w:sz w:val="24"/>
                <w:szCs w:val="24"/>
                <w:cs/>
                <w:lang w:val="en" w:eastAsia="zh-CN" w:bidi="hi-IN"/>
              </w:rPr>
            </w:pP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cs/>
                <w:lang w:val="en-US" w:eastAsia="zh-CN"/>
              </w:rPr>
              <w:t xml:space="preserve">2. </w:t>
            </w: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cs/>
                <w:lang w:eastAsia="zh-CN"/>
              </w:rPr>
              <w:t xml:space="preserve">การทบทวนความรู้ก่อนเข้าสู่บทเรียน เชื่องโยง    พื้นฐานความรู้ ภาษาอังกฤษ             และเทคโนโลยีดิจิทัล และให้ผู้เรียนร่วมกันอภิปรายการสรุปบทเรียน </w:t>
            </w:r>
          </w:p>
          <w:p w14:paraId="25DF72B7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H SarabunPSK" w:eastAsia="BrowalliaNew-Bold, 'Arial Unico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 xml:space="preserve">. </w:t>
            </w: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cs/>
                <w:lang w:eastAsia="zh-CN"/>
              </w:rPr>
              <w:t>เลือกใช้วิธีการจัดกิจกรรมที่ส่งเสริมการมีส่วนร่วมของผู้เรียน เสนอแนะทฤษฎี/หลักการใช้ภาษาเพื่อการสื่อสารและเน้นให้ผู้เรียนได้ฝึกปฏิบัติการ</w:t>
            </w: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cs/>
                <w:lang w:eastAsia="zh-CN"/>
              </w:rPr>
              <w:lastRenderedPageBreak/>
              <w:t>ใช้ภาษาที่มีความจำเป็นต่อการนำไปประยุกต์ใช้ในบริบทของวิชาชีพในอนาคต</w:t>
            </w:r>
          </w:p>
        </w:tc>
        <w:tc>
          <w:tcPr>
            <w:tcW w:w="1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9E57" w14:textId="77777777" w:rsidR="00941B39" w:rsidRDefault="00941B39">
            <w:pPr>
              <w:widowControl w:val="0"/>
              <w:suppressAutoHyphens/>
              <w:autoSpaceDN w:val="0"/>
              <w:textAlignment w:val="baseline"/>
              <w:rPr>
                <w:rFonts w:eastAsia="SimSun" w:cs="Lucida Sans"/>
                <w:kern w:val="3"/>
                <w:sz w:val="24"/>
                <w:szCs w:val="24"/>
                <w:cs/>
                <w:lang w:val="en" w:eastAsia="zh-CN" w:bidi="hi-IN"/>
              </w:rPr>
            </w:pP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val="en-US" w:eastAsia="zh-CN"/>
              </w:rPr>
              <w:lastRenderedPageBreak/>
              <w:t>1</w:t>
            </w:r>
            <w:r>
              <w:rPr>
                <w:rFonts w:ascii="TH SarabunPSK" w:eastAsia="BrowalliaNew-Bold, 'Arial Unico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>. นิสิตประเมินตนเอง และมีส่วนร่วมประเมินเพื่อนในชั้นเรียนจากการฝึกปฏิบัติการใช้ภาษาอังกฤษในสถานการณ์จริงและสถานการณ์จำลอง</w:t>
            </w:r>
          </w:p>
          <w:p w14:paraId="32072A80" w14:textId="77777777" w:rsidR="00941B39" w:rsidRDefault="00941B39">
            <w:pPr>
              <w:widowControl w:val="0"/>
              <w:suppressAutoHyphens/>
              <w:autoSpaceDN w:val="0"/>
              <w:textAlignment w:val="baseline"/>
              <w:rPr>
                <w:rFonts w:eastAsia="SimSun" w:cs="Lucida Sans"/>
                <w:kern w:val="3"/>
                <w:sz w:val="24"/>
                <w:szCs w:val="24"/>
                <w:lang w:val="en" w:eastAsia="zh-CN" w:bidi="hi-IN"/>
              </w:rPr>
            </w:pP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H SarabunPSK" w:eastAsia="BrowalliaNew-Bold, 'Arial Unico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>. อาจารย์วัดและประเมินความสามารถด้าน      การบูรณาการใช้ภาษากับเทคโนโลยีดิจิทัลของนิสิต โดยการประเมินตามสภาพจริง การสังเกต การทดสอบย่อย และสอบกลางภาค</w:t>
            </w:r>
          </w:p>
        </w:tc>
      </w:tr>
      <w:tr w:rsidR="00941B39" w14:paraId="188CBB30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B8C8A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2.2 ออกแบบหลักสูตร แผนการจัดการเรียนรู้โดยใช้ความรู้เกี่ยวกับจิตวิทยาและการจัดการชั้นเรียน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การเรียนรู้ที่หลากหลายในวิชาชีพ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5716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AF5F" w14:textId="77777777" w:rsidR="00941B39" w:rsidRDefault="00941B39">
            <w:pPr>
              <w:rPr>
                <w:rFonts w:eastAsia="SimSun" w:cs="Lucida Sans"/>
                <w:kern w:val="3"/>
                <w:sz w:val="24"/>
                <w:szCs w:val="24"/>
                <w:lang w:val="en" w:eastAsia="zh-CN" w:bidi="hi-IN"/>
              </w:rPr>
            </w:pPr>
          </w:p>
        </w:tc>
      </w:tr>
      <w:tr w:rsidR="00941B39" w14:paraId="351600FF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D496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2.3 บูรณาการแนวคิดปรัชญาของเศรษฐกิจพอเพียง ศาสตร์พระราชา องค์ความรู้เกี่ยวกับชุมชนในการปฏิบัติจริงบนฐานการบูรณาการข้ามศาสตร์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6885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6A9F" w14:textId="77777777" w:rsidR="00941B39" w:rsidRDefault="00941B39">
            <w:pPr>
              <w:rPr>
                <w:rFonts w:eastAsia="SimSun" w:cs="Lucida Sans"/>
                <w:kern w:val="3"/>
                <w:sz w:val="24"/>
                <w:szCs w:val="24"/>
                <w:lang w:val="en" w:eastAsia="zh-CN" w:bidi="hi-IN"/>
              </w:rPr>
            </w:pPr>
          </w:p>
        </w:tc>
      </w:tr>
      <w:tr w:rsidR="00941B39" w14:paraId="7C3556CB" w14:textId="77777777" w:rsidTr="00941B39">
        <w:trPr>
          <w:trHeight w:val="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1090F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</w:tr>
      <w:tr w:rsidR="00941B39" w14:paraId="73CAD08B" w14:textId="77777777" w:rsidTr="00941B39">
        <w:trPr>
          <w:trHeight w:val="97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9B7D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แสดงออกถึงความมีวินัย ความรับผิดชอบ</w:t>
            </w:r>
          </w:p>
          <w:p w14:paraId="7A0CDA0E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ในการพัฒนาตนเองให้เป็นพลเมืองที่เข้มแข็งภายใต้การเปลี่ยนแปลงของสังคมอย่างมี ภาวะผู้นำทางวิชาการและวิชาชีพ</w:t>
            </w:r>
          </w:p>
        </w:tc>
        <w:tc>
          <w:tcPr>
            <w:tcW w:w="1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4E82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14:paraId="24CEC225" w14:textId="77777777" w:rsidR="00941B39" w:rsidRDefault="00941B3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สอดแทรกเรื่องราวต่าง ๆ เกี่ยวกับการมีจริยธรรม จิตสาธารณ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1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D504" w14:textId="28EA17DC" w:rsidR="00941B39" w:rsidRDefault="00941B3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ประเมินจากการเปลี่ยนแปลงพฤติกรรมในการมีส่วนร่วมในการทำงานกลุ่ม</w:t>
            </w:r>
            <w:r w:rsidR="001C3B8B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ผ่านแบบประเมินระหว่างผู้เรียนในกลุ่ม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941B39" w14:paraId="2FCBBC7B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5962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 สร้างและใช้เครื่องมือวัดและ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ประเมินผลการเรียนรู้เพื่อพัฒนาผู้เรียนในการจัดการเรียนรู้ การวิจัยในชั้นเรียน และการประเมินเพื่อการประกันคุณภาพการศึกษา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EC3A" w14:textId="77777777" w:rsidR="00941B39" w:rsidRDefault="00941B3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74EED" w14:textId="77777777" w:rsidR="00941B39" w:rsidRDefault="00941B3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941B39" w14:paraId="04A7ADB4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A811E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 ใช้วิจัยเป็นฐานในการพัฒนาผู้เรียนให้เกิดปัญญา มีทักษะที่จำเป็นในศตวรรษที่ 21 เพื่อเป็นผู้สร้างหรือร่วมสร้างนวัตกรรม และพัฒนาความเชี่ยวชาญในวิชาชีพ โดยประยุกต์ใช้ในการปฏิบัติงานและพัฒนานวัตกรรมได้อย่างสร้างสรรค์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2BD9" w14:textId="77777777" w:rsidR="00941B39" w:rsidRDefault="00941B3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F666" w14:textId="77777777" w:rsidR="00941B39" w:rsidRDefault="00941B3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941B39" w14:paraId="63DB0C29" w14:textId="77777777" w:rsidTr="00941B39">
        <w:trPr>
          <w:trHeight w:val="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959A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</w:tr>
      <w:tr w:rsidR="00941B39" w14:paraId="6ED1848A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6B37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4.1 วิเคราะห์กระบวนทัศน์การทำงานของครูกับชุมชนและสร้าง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และนำไปสู่การสร้างเครือข่ายความร่วมมือระหว่างครู นักเรียน ผู้ปกครอง และชุมชน</w:t>
            </w:r>
          </w:p>
        </w:tc>
        <w:tc>
          <w:tcPr>
            <w:tcW w:w="1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1384" w14:textId="77777777" w:rsidR="00941B39" w:rsidRDefault="00941B39">
            <w:pPr>
              <w:autoSpaceDN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eastAsia="zh-CN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 w:eastAsia="zh-CN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 w:eastAsia="zh-CN"/>
              </w:rPr>
              <w:t>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 w:eastAsia="zh-CN"/>
              </w:rPr>
              <w:t>โดยเน้น</w:t>
            </w:r>
            <w:r>
              <w:rPr>
                <w:rFonts w:ascii="TH SarabunPSK" w:hAnsi="TH SarabunPSK" w:cs="TH SarabunPSK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 w:eastAsia="zh-CN"/>
              </w:rPr>
              <w:t>การแสวงหาคำตอบโดยการสื่อสารระดมพลังความคิด    พร้อมทั้ง เปิดโอกาสให้นิสิตอภิปรายแลกเปลี่ยน     ความคิดเห็น เพื่อสร้างการยอมรับความแตกต่างทางความคิด และความแตกต่างระหว่าบุคคล ซึ่งเป็นพื้นฐานของชุมชนแห่งการเรียนรู้วิชาชีพ (</w:t>
            </w:r>
            <w:r>
              <w:rPr>
                <w:rFonts w:ascii="TH SarabunPSK" w:hAnsi="TH SarabunPSK" w:cs="TH SarabunPSK"/>
                <w:sz w:val="32"/>
                <w:szCs w:val="32"/>
                <w:lang w:val="en-US" w:eastAsia="zh-CN" w:bidi="ar-SA"/>
              </w:rPr>
              <w:t>PLC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 w:eastAsia="zh-CN"/>
              </w:rPr>
              <w:t>) ในอนาคต</w:t>
            </w:r>
          </w:p>
          <w:p w14:paraId="153D966F" w14:textId="5FED30EE" w:rsidR="00941B39" w:rsidRDefault="00941B3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เปิดโอกาสให้นิสิตมีปฏิสัมพันธ์ด้านการเรียนรู้เทคโนโลยีดิจิทัล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โดยส่งเสริมให้นิสิตแลกเปลี่ยนประสบการณ์การใช้โปร</w:t>
            </w:r>
            <w:r w:rsidR="001C3B8B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กรมการนำเสนอผลงาน</w:t>
            </w:r>
          </w:p>
        </w:tc>
        <w:tc>
          <w:tcPr>
            <w:tcW w:w="1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CDE1" w14:textId="77777777" w:rsidR="00941B39" w:rsidRDefault="00941B39">
            <w:pPr>
              <w:widowControl w:val="0"/>
              <w:suppressAutoHyphens/>
              <w:autoSpaceDN w:val="0"/>
              <w:textAlignment w:val="baseline"/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-US" w:eastAsia="zh-CN"/>
              </w:rPr>
            </w:pP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-US" w:eastAsia="zh-CN"/>
              </w:rPr>
              <w:lastRenderedPageBreak/>
              <w:t>1</w:t>
            </w:r>
            <w:r>
              <w:rPr>
                <w:rFonts w:ascii="TH SarabunPSK" w:eastAsia="SimSun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>. นิสิตประเมินตนเอง และประเมินผลการทำกิจกรรมในกลุ่มเดียวกันและต่างกลุ่ม</w:t>
            </w:r>
          </w:p>
          <w:p w14:paraId="5DA71B5C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H SarabunPSK" w:eastAsia="SimSun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>. อาจารย์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>ประเมินผลจากการสังเกตพฤติกรรมการมีส่วนร่วมของสมาชิกในกลุ่ม ความรับผิดชอบต่อกลุ่มต่อตนเอง และการเข้าร่วมกิจกรรมกลุ่มในชั้นเรียนและนอกชั้นเรียน</w:t>
            </w:r>
          </w:p>
        </w:tc>
      </w:tr>
      <w:tr w:rsidR="00941B39" w14:paraId="3E088616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A674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4.2 บูรณาการศาสตร์ความรู้วิชาการ วิชาชีพ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ครูกับความรู้ชุมชน เพื่อปฏิบัติงานในหน้าที่ครูพัฒนาผู้เรียนและการอยู่ร่วมกันบนพื้นฐานความแตกต่างทางวัฒนธรรม วิถีชีวิต และสังคม โดยใช้ทักษะการคิดที่จำเป็นต่อการเป็นผู้นำในการสร้างชุมชนการเรียนรู้เชิงวิชาชีพ 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PLC)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A7F4" w14:textId="77777777" w:rsidR="00941B39" w:rsidRDefault="00941B3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0034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4C41C56B" w14:textId="77777777" w:rsidTr="00941B39">
        <w:trPr>
          <w:trHeight w:val="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CC07F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941B39" w14:paraId="1B3E7C66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6853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5.1 วิเคราะห์ข้อมูลสถิติ สังเคราะห์ข้อมูลเชิงปริมาณ และเชิงคุณภาพเพื่อเข้าใจองค์ความรู้ หรือประเด็นปัญหาทางการศึกษาได้อย่างรวดเร็ว ถูกต้อง และประเมินข้อมูลสารสนเทศจากแหล่งข้อมูลที่หลากหลาย ได้อย่างเท่าทันการเปลี่ยนแปลงในสังคมดิจิทัล</w:t>
            </w:r>
          </w:p>
        </w:tc>
        <w:tc>
          <w:tcPr>
            <w:tcW w:w="1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F273" w14:textId="77777777" w:rsidR="00941B39" w:rsidRDefault="00941B39">
            <w:pPr>
              <w:rPr>
                <w:rFonts w:ascii="TH SarabunPSK" w:eastAsia="Calibri" w:hAnsi="TH SarabunPSK" w:cs="TH SarabunPSK"/>
                <w:sz w:val="28"/>
                <w:szCs w:val="28"/>
                <w:cs/>
                <w:lang w:val="en-US"/>
              </w:rPr>
            </w:pP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 xml:space="preserve">1. จัดกิจกรรมการเรียนรู้ตามแนวทาง 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" w:eastAsia="zh-CN"/>
              </w:rPr>
              <w:t xml:space="preserve">Active Learning 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-US" w:eastAsia="zh-CN"/>
              </w:rPr>
              <w:t xml:space="preserve">Communicative approach 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 xml:space="preserve">และใช้กิจกรรม บทบาทสมมุติ 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-US" w:eastAsia="zh-CN"/>
              </w:rPr>
              <w:t xml:space="preserve">(Role-play) </w:t>
            </w:r>
            <w:r>
              <w:rPr>
                <w:rFonts w:ascii="TH SarabunPSK" w:eastAsia="SimSun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>สถานการณ์จำลอง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-US" w:eastAsia="zh-CN"/>
              </w:rPr>
              <w:t xml:space="preserve"> (Simulations) </w:t>
            </w:r>
            <w:r>
              <w:rPr>
                <w:rFonts w:ascii="TH SarabunPSK" w:eastAsia="SimSun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>และ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 xml:space="preserve">กระบวนการกลุ่ม เพื่อให้นิสิตมีโอกาสในการใช้ภาษาตามบริบทชีวิตประจำวันและการทำงานที่สอดคล้องกับบริบทวิชาชีพครู </w:t>
            </w:r>
          </w:p>
          <w:p w14:paraId="6B0EE564" w14:textId="77777777" w:rsidR="00941B39" w:rsidRDefault="00941B39">
            <w:pPr>
              <w:tabs>
                <w:tab w:val="left" w:pos="450"/>
              </w:tabs>
              <w:autoSpaceDE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จัดกิจกรรมการเรียนรู้ที่ส่งเสริมให้นิสิตมีประสบการณ์ด้านการใช้เทคโนโลยีดิจิทัล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เพื่อศึกษา ค้นคว้าและเลือกใช้เทคโนโลยีดิทัลได้อย่างเหมาะสมและมี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ประสิทธิภาพ เป็นพื้นฐานของการปฏิบัติงานและความเชี่ยวชาญของวิชาชีพในอนาคต</w:t>
            </w:r>
          </w:p>
          <w:p w14:paraId="35830F56" w14:textId="77777777" w:rsidR="00941B39" w:rsidRDefault="00941B39">
            <w:pPr>
              <w:tabs>
                <w:tab w:val="left" w:pos="450"/>
              </w:tabs>
              <w:autoSpaceDE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"/>
                <w:sz w:val="32"/>
                <w:szCs w:val="32"/>
                <w:cs/>
                <w:lang w:eastAsia="zh-CN"/>
              </w:rPr>
              <w:t>3.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 xml:space="preserve"> ใช้เทคโนโลยีดิจิทัลที่หลากหลายนำเสนอประเด็นที่สนใจ โดยใช้ทักษะการพูดและการเขียนภาษาอังกฤษ</w:t>
            </w:r>
          </w:p>
          <w:p w14:paraId="7FF02031" w14:textId="77777777" w:rsidR="00941B39" w:rsidRDefault="00941B39">
            <w:pPr>
              <w:tabs>
                <w:tab w:val="left" w:pos="450"/>
              </w:tabs>
              <w:autoSpaceDE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kern w:val="3"/>
                <w:sz w:val="32"/>
                <w:szCs w:val="32"/>
                <w:cs/>
                <w:lang w:eastAsia="zh-CN"/>
              </w:rPr>
              <w:t>ส่งเสริมให้นิสิตใช้เทคโนโลยีสารสนเทศสืบค้นข้อมูลจากแหล่งเรียนรู้ที่หลากหลายและน่าเชื่อถือ อาทิ หนังสืออิเล็กทรอนิกส์ เว็บไซต์ พร้อมทั้ง เรียนรู้วิธีอ้างอิงแหล่งข้อมูลเพื่อความน่าเชื่อถือ</w:t>
            </w:r>
          </w:p>
        </w:tc>
        <w:tc>
          <w:tcPr>
            <w:tcW w:w="1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02B8" w14:textId="297AFCD8" w:rsidR="00941B39" w:rsidRDefault="00941B39">
            <w:pPr>
              <w:widowControl w:val="0"/>
              <w:suppressAutoHyphens/>
              <w:autoSpaceDN w:val="0"/>
              <w:jc w:val="thaiDistribute"/>
              <w:textAlignment w:val="baseline"/>
              <w:rPr>
                <w:rFonts w:eastAsia="SimSun" w:cs="Lucida Sans"/>
                <w:kern w:val="3"/>
                <w:sz w:val="24"/>
                <w:szCs w:val="24"/>
                <w:cs/>
                <w:lang w:val="en" w:eastAsia="zh-CN" w:bidi="hi-IN"/>
              </w:rPr>
            </w:pP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-US" w:eastAsia="zh-CN"/>
              </w:rPr>
              <w:lastRenderedPageBreak/>
              <w:t>1</w:t>
            </w:r>
            <w:r>
              <w:rPr>
                <w:rFonts w:ascii="TH SarabunPSK" w:eastAsia="SimSun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>. อาจารย์ประเมินความสามารถด้านการใช้ภาษาอังกฤษของนิสิตจากการนำเทคโนโลยีสารสนเทศมาใช้ในการนำเสนอผลงานผ่านรายงาน และ</w:t>
            </w:r>
            <w:r w:rsidRPr="001C3B8B">
              <w:rPr>
                <w:rFonts w:ascii="TH SarabunPSK" w:eastAsia="SimSun" w:hAnsi="TH SarabunPSK" w:cs="TH SarabunPSK" w:hint="cs"/>
                <w:kern w:val="3"/>
                <w:sz w:val="32"/>
                <w:szCs w:val="32"/>
                <w:highlight w:val="yellow"/>
                <w:cs/>
                <w:lang w:val="en-US" w:eastAsia="zh-CN"/>
              </w:rPr>
              <w:t>การนำเสนอผลงานผ่านสื่อดิจิทัลที่นิสิตสร้างสรรค์</w:t>
            </w:r>
            <w:r>
              <w:rPr>
                <w:rFonts w:ascii="TH SarabunPSK" w:eastAsia="SimSun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>ขึ้น</w:t>
            </w:r>
          </w:p>
          <w:p w14:paraId="13451DB2" w14:textId="77777777" w:rsidR="00941B39" w:rsidRDefault="00941B39">
            <w:pP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" w:eastAsia="zh-CN"/>
              </w:rPr>
            </w:pP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" w:eastAsia="zh-CN"/>
              </w:rPr>
              <w:t>2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>. อาจารย์ประเมินความสามารถในการรวบรวมข้อมูล วิเคราะห์ข้อมูลที่หลากหลายจากสื่ออิเล็กทรอนิกส์</w:t>
            </w:r>
          </w:p>
          <w:p w14:paraId="5D90E8C4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lang w:val="en" w:eastAsia="zh-CN"/>
              </w:rPr>
              <w:t>3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  <w:t>. อาจารย์ประเมินผลการ</w:t>
            </w:r>
            <w:r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eastAsia="zh-CN"/>
              </w:rPr>
              <w:t>อ้างอิงข้อมูลจากแหล่ง ข้อมูลที่น่าเชื่อถือ</w:t>
            </w:r>
          </w:p>
        </w:tc>
      </w:tr>
      <w:tr w:rsidR="00941B39" w14:paraId="1832ECCE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71CB0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5.2 ใช้ภาษาไทยและภาษาอังกฤษเพื่อการสื่อสารกับผู้เรียน บุคคลและกลุ่มผู้เกี่ยวข้องด้วยวิธีการพูด การเขียน และการนำเสนอด้วยรูปแบบต่าง ๆ โดยใช้เทคโนโลยีและนวัตกรรมที่เหมาะสม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4584B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EC3E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18916CC0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4BFC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5.3 ใช้เทคโนโลยีสารสนเทศ โปรแกรมสำเร็จรูปที่จำเป็นสำหรับการเรียนรู้ การทำงาน การประชุม การจัดการและสืบค้นข้อมูลสารสนเทศโดยตระหนักถึงการละเมิดลิขสิทธิ์การลอกเลียนผลงาน และสามารถรับส่งข้อมูลสารสนเทศโดยใช้ดุลยพินิจที่ดี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08BF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74726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71E93CA9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C39D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5.4 ใช้เทคโนโลยีดิจิทัลเพื่อการศึกษาค้นคว้า และการพัฒนานวัตกรรมการเรียนรู้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และศาสตร์อื่นได้อย่างรู้เท่าทันการเปลี่ยนแปลงของบริบทโลกและสังคม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2AE9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146C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345D0C4B" w14:textId="77777777" w:rsidTr="00941B39">
        <w:trPr>
          <w:trHeight w:val="97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1FE6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6.วิธีวิทยาการจัดการเรียนรู้และบูรณาการอัตลักษณ์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1D1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D86F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41B39" w14:paraId="08B56C40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575C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.1 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14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D5484" w14:textId="77777777" w:rsidR="00941B39" w:rsidRDefault="00941B39">
            <w:pPr>
              <w:widowControl w:val="0"/>
              <w:suppressAutoHyphens/>
              <w:autoSpaceDN w:val="0"/>
              <w:textAlignment w:val="baseline"/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/>
              </w:rPr>
            </w:pPr>
            <w:r>
              <w:rPr>
                <w:rFonts w:ascii="TH SarabunPSK" w:eastAsia="BrowalliaNew-Bold, 'Arial Unico" w:hAnsi="TH SarabunPSK" w:cs="TH SarabunPSK"/>
                <w:sz w:val="32"/>
                <w:szCs w:val="32"/>
                <w:lang w:val="en-US"/>
              </w:rPr>
              <w:t>1</w:t>
            </w:r>
            <w:r>
              <w:rPr>
                <w:rFonts w:ascii="TH SarabunPSK" w:eastAsia="BrowalliaNew-Bold, 'Arial Unico" w:hAnsi="TH SarabunPSK" w:cs="TH SarabunPSK" w:hint="cs"/>
                <w:sz w:val="32"/>
                <w:szCs w:val="32"/>
                <w:cs/>
                <w:lang w:val="en-US"/>
              </w:rPr>
              <w:t xml:space="preserve">. </w:t>
            </w:r>
            <w:r>
              <w:rPr>
                <w:rFonts w:ascii="TH SarabunPSK" w:eastAsia="BrowalliaNew-Bold, 'Arial Unico" w:hAnsi="TH SarabunPSK" w:cs="TH SarabunPSK"/>
                <w:sz w:val="32"/>
                <w:szCs w:val="32"/>
                <w:cs/>
              </w:rPr>
              <w:t xml:space="preserve">อาจารย์แสดงสมรรถนะด้านการใช้ภาษาอังกฤษ   ด้านการใช้เทคโนโลยีดิจิทัลจัดกิจกรรมการเรียนรู้ที่น่าสนใจและสร้างสรรค์ เพื่อเป็นแบบอย่างให้แก่นิสิต </w:t>
            </w:r>
          </w:p>
          <w:p w14:paraId="45A01B9A" w14:textId="77777777" w:rsidR="00941B39" w:rsidRDefault="00941B39">
            <w:pPr>
              <w:widowControl w:val="0"/>
              <w:suppressAutoHyphens/>
              <w:autoSpaceDN w:val="0"/>
              <w:jc w:val="thaiDistribute"/>
              <w:textAlignment w:val="baseline"/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eastAsia="zh-CN"/>
              </w:rPr>
            </w:pP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H SarabunPSK" w:eastAsia="BrowalliaNew-Bold, 'Arial Unico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>. ใช้กิจกรรมการ</w:t>
            </w:r>
            <w:r>
              <w:rPr>
                <w:rFonts w:ascii="TH SarabunPSK" w:eastAsia="BrowalliaNew-Bold, 'Arial Unico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lastRenderedPageBreak/>
              <w:t>จัดการเรียนรู้ของครูประจำการยกเป็น</w:t>
            </w: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cs/>
                <w:lang w:eastAsia="zh-CN"/>
              </w:rPr>
              <w:t>กรณีศึกษาเพื่อให้นิสิตวิเคราะห์ การสื่อสารในมิติการใช้ภาษาเพื่อส่งเสริมสัมพันธภาพระหว่างครูกับนักเรียน และสัมพันธภาพระหว่างนักเรียน การสื่อสารทางอารมณ์และการควบคุมอารมณ์ และการใช้เทคโนโลยีดิจิทัลประกอบการจัดกิจกรรมการเรียนรู้</w:t>
            </w:r>
          </w:p>
        </w:tc>
        <w:tc>
          <w:tcPr>
            <w:tcW w:w="1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61D2" w14:textId="77777777" w:rsidR="00924D0A" w:rsidRDefault="00941B39">
            <w:pPr>
              <w:widowControl w:val="0"/>
              <w:suppressAutoHyphens/>
              <w:autoSpaceDN w:val="0"/>
              <w:textAlignment w:val="baseline"/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val="en-US" w:eastAsia="zh-CN" w:bidi="hi-IN"/>
              </w:rPr>
            </w:pP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val="en-US" w:eastAsia="zh-CN"/>
              </w:rPr>
              <w:lastRenderedPageBreak/>
              <w:t>1</w:t>
            </w:r>
            <w:r>
              <w:rPr>
                <w:rFonts w:ascii="TH SarabunPSK" w:eastAsia="BrowalliaNew-Bold, 'Arial Unico" w:hAnsi="TH SarabunPSK" w:cs="TH SarabunPSK" w:hint="cs"/>
                <w:kern w:val="3"/>
                <w:sz w:val="32"/>
                <w:szCs w:val="32"/>
                <w:cs/>
                <w:lang w:val="en-US" w:eastAsia="zh-CN"/>
              </w:rPr>
              <w:t xml:space="preserve">. นิสิตประเมินตนเองและประเมินเพื่อนร่วมชั้นเรียน </w:t>
            </w:r>
          </w:p>
          <w:p w14:paraId="2A4FC002" w14:textId="27A2E148" w:rsidR="00941B39" w:rsidRDefault="00941B39">
            <w:pPr>
              <w:widowControl w:val="0"/>
              <w:suppressAutoHyphens/>
              <w:autoSpaceDN w:val="0"/>
              <w:textAlignment w:val="baseline"/>
              <w:rPr>
                <w:rFonts w:eastAsia="SimSun" w:cs="Lucida Sans"/>
                <w:kern w:val="3"/>
                <w:sz w:val="24"/>
                <w:szCs w:val="24"/>
                <w:cs/>
                <w:lang w:val="en" w:eastAsia="zh-CN" w:bidi="hi-IN"/>
              </w:rPr>
            </w:pP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val="en-US" w:eastAsia="zh-CN" w:bidi="hi-IN"/>
              </w:rPr>
              <w:t>2</w:t>
            </w: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cs/>
                <w:lang w:val="en-US" w:eastAsia="zh-CN"/>
              </w:rPr>
              <w:t>. อาจารย์สังเกตพฤติกรรมการสื่อสารเพื่อสร้างสัมพันธภาพของนิสิต และสมาชิกในกลุ่ม</w:t>
            </w:r>
          </w:p>
          <w:p w14:paraId="5085D721" w14:textId="77777777" w:rsidR="00941B39" w:rsidRDefault="00941B39">
            <w:pPr>
              <w:widowControl w:val="0"/>
              <w:suppressAutoHyphens/>
              <w:autoSpaceDN w:val="0"/>
              <w:textAlignment w:val="baseline"/>
              <w:rPr>
                <w:rFonts w:eastAsia="SimSun" w:cs="Lucida Sans"/>
                <w:kern w:val="3"/>
                <w:sz w:val="24"/>
                <w:szCs w:val="24"/>
                <w:lang w:val="en" w:eastAsia="zh-CN" w:bidi="hi-IN"/>
              </w:rPr>
            </w:pP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val="en-US" w:eastAsia="zh-CN" w:bidi="hi-IN"/>
              </w:rPr>
              <w:t>3</w:t>
            </w: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cs/>
                <w:lang w:val="en-US" w:eastAsia="zh-CN"/>
              </w:rPr>
              <w:t xml:space="preserve">. </w:t>
            </w:r>
            <w:r w:rsidRPr="001C3B8B"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highlight w:val="yellow"/>
                <w:cs/>
                <w:lang w:val="en-US" w:eastAsia="zh-CN"/>
              </w:rPr>
              <w:t>อาจารย์ประเมินผลการถอดบทเรียน</w:t>
            </w:r>
            <w: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cs/>
                <w:lang w:val="en-US" w:eastAsia="zh-CN"/>
              </w:rPr>
              <w:t>ของนิสิตจากสมรรถนะด้านการใช้ภาษานำเสนอผ่านดิจิทัล</w:t>
            </w:r>
          </w:p>
          <w:p w14:paraId="399AF4FD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61F5B024" w14:textId="77777777" w:rsidTr="00941B39">
        <w:trPr>
          <w:trHeight w:val="343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67AAA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แสดงสมรรถนะการปฏิบัติงานในหน้าที่ครู </w:t>
            </w:r>
          </w:p>
          <w:p w14:paraId="1A9C9411" w14:textId="77777777" w:rsidR="00941B39" w:rsidRDefault="00941B3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สร้างนวัตกรรม วิจัยพัฒนาผู้เรียนและเผยแพร่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0E85" w14:textId="77777777" w:rsidR="00941B39" w:rsidRDefault="00941B39">
            <w:pPr>
              <w:rPr>
                <w:rFonts w:ascii="TH SarabunPSK" w:eastAsia="BrowalliaNew-Bold, 'Arial Unico" w:hAnsi="TH SarabunPSK" w:cs="TH SarabunPSK"/>
                <w:kern w:val="3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BC97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733344" w14:textId="77777777" w:rsidR="00941B39" w:rsidRDefault="00941B39" w:rsidP="00941B39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82778B" w14:textId="77777777" w:rsidR="00941B39" w:rsidRDefault="00941B39" w:rsidP="00941B39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556"/>
      </w:tblGrid>
      <w:tr w:rsidR="00941B39" w14:paraId="3188E9F0" w14:textId="77777777" w:rsidTr="00941B39">
        <w:trPr>
          <w:trHeight w:val="739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E00A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E9F4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51B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E0E1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41B39" w14:paraId="26AC0C75" w14:textId="77777777" w:rsidTr="00941B39">
        <w:trPr>
          <w:trHeight w:val="35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59A0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ชั่วโมงต่อสัปดาห์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D3C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ชั่วโมงต่อสัปดาห์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EE3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24C2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ชั่วโมงต่อสัปดาห์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= 75</w:t>
            </w:r>
          </w:p>
        </w:tc>
      </w:tr>
    </w:tbl>
    <w:p w14:paraId="3166A026" w14:textId="77777777" w:rsidR="00941B39" w:rsidRDefault="00941B39" w:rsidP="00941B39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91A9BC2" w14:textId="77777777" w:rsidR="00941B39" w:rsidRDefault="00941B39" w:rsidP="00941B3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009"/>
        <w:gridCol w:w="1168"/>
        <w:gridCol w:w="958"/>
        <w:gridCol w:w="2298"/>
        <w:gridCol w:w="1093"/>
      </w:tblGrid>
      <w:tr w:rsidR="00941B39" w14:paraId="366DBA9D" w14:textId="77777777" w:rsidTr="00941B39">
        <w:trPr>
          <w:tblHeader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4608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719A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12D7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92D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A098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941B39" w14:paraId="66C08D3F" w14:textId="77777777" w:rsidTr="00941B3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F93F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A20D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C774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B37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39F1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856E" w14:textId="77777777" w:rsidR="00941B39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1B39" w14:paraId="6D3E7871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A440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D01D" w14:textId="77777777" w:rsidR="00643F1A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3F1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Module 1: English for communication in a daily life context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C90D077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Lesson 1: Greeting and introduction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163C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CDB1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ED98" w14:textId="77777777" w:rsidR="00941B39" w:rsidRDefault="00941B39" w:rsidP="003004C5">
            <w:pPr>
              <w:numPr>
                <w:ilvl w:val="0"/>
                <w:numId w:val="1"/>
              </w:numPr>
              <w:ind w:left="133" w:hanging="1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Role-play</w:t>
            </w:r>
          </w:p>
          <w:p w14:paraId="7AD5C871" w14:textId="77777777" w:rsidR="00941B39" w:rsidRDefault="00941B39" w:rsidP="003004C5">
            <w:pPr>
              <w:numPr>
                <w:ilvl w:val="0"/>
                <w:numId w:val="1"/>
              </w:numPr>
              <w:ind w:left="133" w:hanging="13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Simulations</w:t>
            </w:r>
          </w:p>
          <w:p w14:paraId="76778A4A" w14:textId="77777777" w:rsidR="00941B39" w:rsidRDefault="00941B39" w:rsidP="003004C5">
            <w:pPr>
              <w:numPr>
                <w:ilvl w:val="0"/>
                <w:numId w:val="1"/>
              </w:numPr>
              <w:ind w:left="133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Apps</w:t>
            </w:r>
          </w:p>
          <w:p w14:paraId="630120CE" w14:textId="77777777" w:rsidR="00941B39" w:rsidRDefault="00941B39" w:rsidP="003004C5">
            <w:pPr>
              <w:numPr>
                <w:ilvl w:val="0"/>
                <w:numId w:val="1"/>
              </w:numPr>
              <w:ind w:left="274" w:hanging="7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>Online Video clips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CA4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350EB82E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713A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8062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Lesson 2: Small talks on familiar topics regularly 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encountered in daily life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FFED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F625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DB7B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Role-play</w:t>
            </w:r>
          </w:p>
          <w:p w14:paraId="38BDE935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Simulations</w:t>
            </w:r>
          </w:p>
          <w:p w14:paraId="68A862D4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Apps</w:t>
            </w:r>
          </w:p>
          <w:p w14:paraId="1EE45149" w14:textId="77777777" w:rsidR="00941B39" w:rsidRDefault="00941B39" w:rsidP="003004C5">
            <w:pPr>
              <w:numPr>
                <w:ilvl w:val="0"/>
                <w:numId w:val="1"/>
              </w:numPr>
              <w:ind w:left="220" w:hanging="2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Online Video clips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112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4B51FAE4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1FC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5-6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18C9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Leeson 3: Reading relevant information in everyday materials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9F41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37FC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A14D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740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616C9DD1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D219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7-8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D7AF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Lesson 4: Writing personal messages and describing experiences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1CCF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E892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0BCB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B06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31E23B74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EF568F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D87A8C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941B39" w14:paraId="487F6DE7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AEE0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AA22" w14:textId="77777777" w:rsidR="00941B39" w:rsidRPr="00643F1A" w:rsidRDefault="00941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F1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Module 2: English for communication in a working life context</w:t>
            </w:r>
            <w:r w:rsidRPr="00643F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8EF9D43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Lesson 1: Small talks in school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F50B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A1CE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2A96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Role-play</w:t>
            </w:r>
          </w:p>
          <w:p w14:paraId="77E792A8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Simulations</w:t>
            </w:r>
          </w:p>
          <w:p w14:paraId="09F232E4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Apps</w:t>
            </w:r>
          </w:p>
          <w:p w14:paraId="2B97120C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Online Video clips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932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32DAEFA1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0F7B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12-13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659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Lesson 2: Reading information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and writing messages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 educational context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E70D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CBF2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BDCF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Apps</w:t>
            </w:r>
          </w:p>
          <w:p w14:paraId="7B537F32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Documents from search engine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891" w14:textId="77777777" w:rsidR="00941B39" w:rsidRDefault="00941B39"/>
        </w:tc>
      </w:tr>
      <w:tr w:rsidR="00941B39" w14:paraId="03897993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BBDF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14-16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F52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Leeson 3: Integrating English with other content areas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674E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DEFE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B74D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Role-play</w:t>
            </w:r>
          </w:p>
          <w:p w14:paraId="3F03EDA6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Simulations</w:t>
            </w:r>
          </w:p>
          <w:p w14:paraId="14C0C9A1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Apps</w:t>
            </w:r>
          </w:p>
          <w:p w14:paraId="4303F48A" w14:textId="77777777" w:rsidR="00941B39" w:rsidRDefault="00941B39" w:rsidP="003004C5">
            <w:pPr>
              <w:numPr>
                <w:ilvl w:val="0"/>
                <w:numId w:val="1"/>
              </w:numPr>
              <w:ind w:left="22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Online Video clips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DD0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7D23633D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BB0B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17</w:t>
            </w:r>
          </w:p>
        </w:tc>
        <w:tc>
          <w:tcPr>
            <w:tcW w:w="87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6924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941B39" w14:paraId="2EF2D53D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2135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C671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B39" w14:paraId="50161BF7" w14:textId="77777777" w:rsidTr="00941B39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4620" w14:textId="77777777" w:rsidR="00941B39" w:rsidRDefault="00941B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EDFF9C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D02D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1348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8F31" w14:textId="77777777" w:rsidR="00941B39" w:rsidRDefault="00941B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311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3BB5EF" w14:textId="77777777" w:rsidR="00941B39" w:rsidRDefault="00941B39" w:rsidP="00941B3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BF7E8C" w14:textId="77777777" w:rsidR="00941B39" w:rsidRDefault="00941B39" w:rsidP="00941B39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989"/>
        <w:gridCol w:w="3943"/>
        <w:gridCol w:w="1217"/>
        <w:gridCol w:w="1584"/>
      </w:tblGrid>
      <w:tr w:rsidR="00941B39" w14:paraId="7A2415AD" w14:textId="77777777" w:rsidTr="00941B39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89EB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B3AC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82E8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EBAE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2D2E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941B39" w14:paraId="2FF4797D" w14:textId="77777777" w:rsidTr="00941B3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7C97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98AD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0D4D" w14:textId="77777777" w:rsidR="00941B39" w:rsidRDefault="00941B3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การเข้าชั้นเรียน</w:t>
            </w:r>
          </w:p>
          <w:p w14:paraId="7CD8FE8A" w14:textId="77777777" w:rsidR="00941B39" w:rsidRDefault="00941B3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การแต่งกายถูกต้องตามระเบียบ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DD7C" w14:textId="77777777" w:rsidR="00941B39" w:rsidRDefault="00941B3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082" w14:textId="77777777" w:rsidR="00941B39" w:rsidRDefault="00941B3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10</w:t>
            </w:r>
          </w:p>
        </w:tc>
      </w:tr>
      <w:tr w:rsidR="00941B39" w14:paraId="226D063B" w14:textId="77777777" w:rsidTr="00941B3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7737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6BC6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48E5" w14:textId="77777777" w:rsidR="00941B39" w:rsidRDefault="00941B3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สอบกลางภาค</w:t>
            </w:r>
          </w:p>
          <w:p w14:paraId="6BB35B58" w14:textId="77777777" w:rsidR="00941B39" w:rsidRDefault="00941B3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สอบปลายภาค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3D39" w14:textId="77777777" w:rsidR="00941B39" w:rsidRDefault="00941B3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9</w:t>
            </w:r>
          </w:p>
          <w:p w14:paraId="356D9018" w14:textId="77777777" w:rsidR="00941B39" w:rsidRDefault="00941B3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C122" w14:textId="77777777" w:rsidR="00941B39" w:rsidRDefault="00941B3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20</w:t>
            </w:r>
          </w:p>
          <w:p w14:paraId="27271C15" w14:textId="77777777" w:rsidR="00941B39" w:rsidRDefault="00941B3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20</w:t>
            </w:r>
          </w:p>
        </w:tc>
      </w:tr>
      <w:tr w:rsidR="00941B39" w14:paraId="17E00F78" w14:textId="77777777" w:rsidTr="00941B3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CC8A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B26F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02B" w14:textId="77777777" w:rsidR="00941B39" w:rsidRDefault="00941B39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การใช้ทักษะทางภาษาในสถานการณ์ต่าง ๆ</w:t>
            </w:r>
          </w:p>
          <w:p w14:paraId="34AFF547" w14:textId="77777777" w:rsidR="00941B39" w:rsidRDefault="00941B39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6E99" w14:textId="77777777" w:rsidR="00941B39" w:rsidRDefault="00941B3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16-17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BA32" w14:textId="77777777" w:rsidR="00941B39" w:rsidRDefault="00941B3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20</w:t>
            </w:r>
          </w:p>
        </w:tc>
      </w:tr>
      <w:tr w:rsidR="00941B39" w14:paraId="392746F7" w14:textId="77777777" w:rsidTr="00941B3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3973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B5DC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4E6" w14:textId="56CB0A7F" w:rsidR="00941B39" w:rsidRDefault="00941B39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การสังเกตการณ์ทำกิจกรรมกลุ่ม</w:t>
            </w:r>
          </w:p>
          <w:p w14:paraId="0359B538" w14:textId="77777777" w:rsidR="00941B39" w:rsidRDefault="00941B39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การฝึกปฏิบัติ</w:t>
            </w:r>
          </w:p>
          <w:p w14:paraId="2389D886" w14:textId="77777777" w:rsidR="00941B39" w:rsidRDefault="00941B39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427A" w14:textId="77777777" w:rsidR="00941B39" w:rsidRDefault="00941B39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2C32" w14:textId="77777777" w:rsidR="00941B39" w:rsidRDefault="00941B39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10</w:t>
            </w:r>
          </w:p>
        </w:tc>
      </w:tr>
      <w:tr w:rsidR="00941B39" w14:paraId="601DEEF8" w14:textId="77777777" w:rsidTr="00941B3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528A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45AE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2457" w14:textId="77777777" w:rsidR="00941B39" w:rsidRDefault="00941B3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การใช้เทคโนโลยีในการฝึกทักษะทางภาษาในสถานการณ์ต่าง ๆ</w:t>
            </w:r>
          </w:p>
          <w:p w14:paraId="3389E876" w14:textId="77777777" w:rsidR="00941B39" w:rsidRDefault="00941B39">
            <w:pPr>
              <w:spacing w:line="216" w:lineRule="auto"/>
              <w:ind w:left="33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BBF3" w14:textId="77777777" w:rsidR="00941B39" w:rsidRDefault="00941B39">
            <w:pPr>
              <w:tabs>
                <w:tab w:val="left" w:pos="195"/>
                <w:tab w:val="center" w:pos="680"/>
              </w:tabs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  <w:p w14:paraId="59E2453F" w14:textId="77777777" w:rsidR="00941B39" w:rsidRDefault="00941B39">
            <w:pPr>
              <w:tabs>
                <w:tab w:val="left" w:pos="195"/>
                <w:tab w:val="center" w:pos="680"/>
              </w:tabs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ที่มีการทำกิจกรรมกลุ่ม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ab/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7846" w14:textId="77777777" w:rsidR="00941B39" w:rsidRDefault="00941B39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10</w:t>
            </w:r>
          </w:p>
        </w:tc>
      </w:tr>
      <w:tr w:rsidR="00941B39" w14:paraId="031D3CBF" w14:textId="77777777" w:rsidTr="00941B3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7C41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B37E" w14:textId="77777777" w:rsidR="00941B39" w:rsidRDefault="00941B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8F35" w14:textId="77777777" w:rsidR="00941B39" w:rsidRDefault="00941B39">
            <w:pPr>
              <w:widowControl w:val="0"/>
              <w:tabs>
                <w:tab w:val="left" w:pos="703"/>
                <w:tab w:val="left" w:pos="1193"/>
              </w:tabs>
              <w:suppressAutoHyphens/>
              <w:autoSpaceDE w:val="0"/>
              <w:autoSpaceDN w:val="0"/>
              <w:textAlignment w:val="baseline"/>
              <w:rPr>
                <w:rFonts w:ascii="TH SarabunPSK" w:eastAsia="SimSun" w:hAnsi="TH SarabunPSK" w:cs="TH SarabunPSK"/>
                <w:kern w:val="3"/>
                <w:sz w:val="32"/>
                <w:szCs w:val="32"/>
                <w:cs/>
                <w:lang w:val="en" w:eastAsia="zh-CN" w:bidi="hi-IN"/>
              </w:rPr>
            </w:pPr>
            <w:r>
              <w:rPr>
                <w:rFonts w:ascii="TH SarabunPSK" w:eastAsia="Times-Roman" w:hAnsi="TH SarabunPSK" w:cs="TH SarabunPSK"/>
                <w:kern w:val="3"/>
                <w:sz w:val="32"/>
                <w:szCs w:val="32"/>
                <w:cs/>
                <w:lang w:val="en" w:eastAsia="zh-CN"/>
              </w:rPr>
              <w:t>การสังเกตพฤติกรรมความสามารถ</w:t>
            </w:r>
          </w:p>
          <w:p w14:paraId="0CA8EB6E" w14:textId="77777777" w:rsidR="00941B39" w:rsidRDefault="00941B3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Times-Roman" w:hAnsi="TH SarabunPSK" w:cs="TH SarabunPSK"/>
                <w:kern w:val="3"/>
                <w:sz w:val="32"/>
                <w:szCs w:val="32"/>
                <w:cs/>
                <w:lang w:val="en" w:eastAsia="zh-CN"/>
              </w:rPr>
              <w:t>ด้านการนำเสนองาน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8226" w14:textId="77777777" w:rsidR="00941B39" w:rsidRDefault="00941B39">
            <w:pPr>
              <w:tabs>
                <w:tab w:val="left" w:pos="195"/>
                <w:tab w:val="center" w:pos="680"/>
              </w:tabs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16-17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C592" w14:textId="77777777" w:rsidR="00941B39" w:rsidRDefault="00941B39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10</w:t>
            </w:r>
          </w:p>
        </w:tc>
      </w:tr>
      <w:tr w:rsidR="00941B39" w14:paraId="45434D0A" w14:textId="77777777" w:rsidTr="00941B39"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2289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AF9F" w14:textId="77777777" w:rsidR="00941B39" w:rsidRDefault="00941B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14:paraId="41EF5026" w14:textId="77777777" w:rsidR="008D57D6" w:rsidRDefault="008D57D6"/>
    <w:p w14:paraId="02D9B93D" w14:textId="77777777" w:rsidR="00B6277C" w:rsidRDefault="00B6277C" w:rsidP="00B6277C">
      <w:pPr>
        <w:pStyle w:val="Heading7"/>
        <w:spacing w:before="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23B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B23B9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7B23B9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</w:p>
    <w:p w14:paraId="75A4170C" w14:textId="77777777" w:rsidR="00B6277C" w:rsidRPr="007B23B9" w:rsidRDefault="00B6277C" w:rsidP="00B6277C"/>
    <w:p w14:paraId="331528EA" w14:textId="77777777" w:rsidR="00B6277C" w:rsidRPr="007B23B9" w:rsidRDefault="00B6277C" w:rsidP="00B6277C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B23B9">
        <w:rPr>
          <w:rFonts w:ascii="TH SarabunPSK" w:hAnsi="TH SarabunPSK" w:cs="TH SarabunPSK"/>
          <w:b/>
          <w:bCs/>
          <w:sz w:val="32"/>
          <w:szCs w:val="32"/>
          <w:cs/>
        </w:rPr>
        <w:t>ตำรา เอกสารหลัก และข้อมูลสำคัญ</w:t>
      </w:r>
    </w:p>
    <w:p w14:paraId="4DCF65A9" w14:textId="77777777" w:rsidR="00B6277C" w:rsidRPr="007B23B9" w:rsidRDefault="00B6277C" w:rsidP="00B6277C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7B23B9">
        <w:rPr>
          <w:rFonts w:ascii="TH SarabunPSK" w:hAnsi="TH SarabunPSK" w:cs="TH SarabunPSK"/>
          <w:sz w:val="32"/>
          <w:szCs w:val="32"/>
        </w:rPr>
        <w:t>Wallwork</w:t>
      </w:r>
      <w:proofErr w:type="spellEnd"/>
      <w:r w:rsidRPr="007B23B9">
        <w:rPr>
          <w:rFonts w:ascii="TH SarabunPSK" w:hAnsi="TH SarabunPSK" w:cs="TH SarabunPSK"/>
          <w:sz w:val="32"/>
          <w:szCs w:val="32"/>
        </w:rPr>
        <w:t xml:space="preserve">, Adrian. (2013). </w:t>
      </w:r>
      <w:r w:rsidRPr="007B23B9">
        <w:rPr>
          <w:rFonts w:ascii="TH SarabunPSK" w:hAnsi="TH SarabunPSK" w:cs="TH SarabunPSK"/>
          <w:sz w:val="32"/>
          <w:szCs w:val="32"/>
          <w:u w:val="single"/>
        </w:rPr>
        <w:t>English for Academic Research: Vocabulary Exercises</w:t>
      </w:r>
      <w:r w:rsidRPr="007B23B9">
        <w:rPr>
          <w:rFonts w:ascii="TH SarabunPSK" w:hAnsi="TH SarabunPSK" w:cs="TH SarabunPSK"/>
          <w:sz w:val="32"/>
          <w:szCs w:val="32"/>
        </w:rPr>
        <w:t>. New York: Springer</w:t>
      </w:r>
    </w:p>
    <w:p w14:paraId="31FE217F" w14:textId="093A3663" w:rsidR="00B6277C" w:rsidRPr="007B23B9" w:rsidRDefault="00B6277C" w:rsidP="00B6277C">
      <w:pPr>
        <w:pStyle w:val="Heading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B23B9">
        <w:rPr>
          <w:rFonts w:ascii="TH SarabunPSK" w:hAnsi="TH SarabunPSK" w:cs="TH SarabunPSK"/>
          <w:b w:val="0"/>
          <w:bCs w:val="0"/>
          <w:sz w:val="32"/>
          <w:szCs w:val="32"/>
        </w:rPr>
        <w:t>Barker, A. (2010). </w:t>
      </w:r>
      <w:r w:rsidRPr="007B23B9"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  <w:t>Improve Your Communication Skills: Present with Confidence; Write with Style; Learn Skills of Persuasion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b w:val="0"/>
          <w:bCs w:val="0"/>
          <w:sz w:val="32"/>
          <w:szCs w:val="32"/>
        </w:rPr>
        <w:t>Philadelphia :</w:t>
      </w:r>
      <w:proofErr w:type="spellStart"/>
      <w:r w:rsidRPr="007B23B9">
        <w:rPr>
          <w:rFonts w:ascii="TH SarabunPSK" w:hAnsi="TH SarabunPSK" w:cs="TH SarabunPSK"/>
          <w:b w:val="0"/>
          <w:bCs w:val="0"/>
          <w:sz w:val="32"/>
          <w:szCs w:val="32"/>
        </w:rPr>
        <w:t>Kogan</w:t>
      </w:r>
      <w:proofErr w:type="spellEnd"/>
      <w:proofErr w:type="gramEnd"/>
      <w:r w:rsidRPr="007B23B9">
        <w:rPr>
          <w:rFonts w:ascii="TH SarabunPSK" w:hAnsi="TH SarabunPSK" w:cs="TH SarabunPSK"/>
          <w:b w:val="0"/>
          <w:bCs w:val="0"/>
          <w:sz w:val="32"/>
          <w:szCs w:val="32"/>
        </w:rPr>
        <w:t xml:space="preserve"> Page Limited.</w:t>
      </w:r>
    </w:p>
    <w:p w14:paraId="2EF24FEB" w14:textId="19452592" w:rsidR="00B6277C" w:rsidRPr="007B23B9" w:rsidRDefault="00B6277C" w:rsidP="00B6277C">
      <w:pPr>
        <w:shd w:val="clear" w:color="auto" w:fill="FFFFFF"/>
        <w:outlineLvl w:val="0"/>
        <w:rPr>
          <w:rFonts w:ascii="TH SarabunPSK" w:hAnsi="TH SarabunPSK" w:cs="TH SarabunPSK"/>
          <w:kern w:val="36"/>
          <w:sz w:val="32"/>
          <w:szCs w:val="32"/>
        </w:rPr>
      </w:pPr>
      <w:r w:rsidRPr="007B23B9">
        <w:rPr>
          <w:rFonts w:ascii="TH SarabunPSK" w:hAnsi="TH SarabunPSK" w:cs="TH SarabunPSK"/>
          <w:kern w:val="36"/>
          <w:sz w:val="32"/>
          <w:szCs w:val="32"/>
        </w:rPr>
        <w:lastRenderedPageBreak/>
        <w:t xml:space="preserve">Bouchard, M. (2005). </w:t>
      </w:r>
      <w:r w:rsidRPr="007B23B9">
        <w:rPr>
          <w:rFonts w:ascii="TH SarabunPSK" w:hAnsi="TH SarabunPSK" w:cs="TH SarabunPSK"/>
          <w:kern w:val="36"/>
          <w:sz w:val="32"/>
          <w:szCs w:val="32"/>
          <w:u w:val="single"/>
        </w:rPr>
        <w:t xml:space="preserve">Comprehension Strategies for English Language Learners: 30 Research-Based Reading Strategies That Help Students Read, Understand, and Really Learn </w:t>
      </w:r>
      <w:r>
        <w:rPr>
          <w:rFonts w:ascii="TH SarabunPSK" w:hAnsi="TH SarabunPSK" w:cs="TH SarabunPSK"/>
          <w:kern w:val="36"/>
          <w:sz w:val="32"/>
          <w:szCs w:val="32"/>
          <w:u w:val="single"/>
        </w:rPr>
        <w:t>…</w:t>
      </w:r>
      <w:r w:rsidRPr="007B23B9">
        <w:rPr>
          <w:rFonts w:ascii="TH SarabunPSK" w:hAnsi="TH SarabunPSK" w:cs="TH SarabunPSK"/>
          <w:kern w:val="36"/>
          <w:sz w:val="32"/>
          <w:szCs w:val="32"/>
        </w:rPr>
        <w:t xml:space="preserve"> New York: Scholastic.</w:t>
      </w:r>
    </w:p>
    <w:p w14:paraId="20F0A471" w14:textId="77777777" w:rsidR="00B6277C" w:rsidRPr="007B23B9" w:rsidRDefault="00B6277C" w:rsidP="00B6277C">
      <w:pPr>
        <w:pStyle w:val="Heading7"/>
        <w:spacing w:before="0" w:after="0" w:line="240" w:lineRule="auto"/>
        <w:rPr>
          <w:rFonts w:ascii="TH SarabunPSK" w:hAnsi="TH SarabunPSK" w:cs="TH SarabunPSK"/>
          <w:sz w:val="32"/>
          <w:szCs w:val="32"/>
        </w:rPr>
      </w:pPr>
      <w:r w:rsidRPr="007B23B9">
        <w:rPr>
          <w:rFonts w:ascii="TH SarabunPSK" w:hAnsi="TH SarabunPSK" w:cs="TH SarabunPSK"/>
          <w:sz w:val="32"/>
          <w:szCs w:val="32"/>
        </w:rPr>
        <w:t xml:space="preserve">Duffy, Gerald G. (2009). </w:t>
      </w:r>
      <w:r w:rsidRPr="007B23B9">
        <w:rPr>
          <w:rFonts w:ascii="TH SarabunPSK" w:hAnsi="TH SarabunPSK" w:cs="TH SarabunPSK"/>
          <w:sz w:val="32"/>
          <w:szCs w:val="32"/>
          <w:u w:val="single"/>
        </w:rPr>
        <w:t>Explaining Reading: A Resource for Teaching Concepts, Skills, and Strategies</w:t>
      </w:r>
      <w:r w:rsidRPr="007B23B9">
        <w:rPr>
          <w:rFonts w:ascii="TH SarabunPSK" w:hAnsi="TH SarabunPSK" w:cs="TH SarabunPSK"/>
          <w:sz w:val="32"/>
          <w:szCs w:val="32"/>
        </w:rPr>
        <w:t>. (2</w:t>
      </w:r>
      <w:r w:rsidRPr="007B23B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B23B9">
        <w:rPr>
          <w:rFonts w:ascii="TH SarabunPSK" w:hAnsi="TH SarabunPSK" w:cs="TH SarabunPSK"/>
          <w:sz w:val="32"/>
          <w:szCs w:val="32"/>
        </w:rPr>
        <w:t xml:space="preserve"> Editio</w:t>
      </w:r>
      <w:r>
        <w:rPr>
          <w:rFonts w:ascii="TH SarabunPSK" w:hAnsi="TH SarabunPSK" w:cs="TH SarabunPSK"/>
          <w:sz w:val="32"/>
          <w:szCs w:val="32"/>
        </w:rPr>
        <w:t xml:space="preserve">n) New York: The Guilford Press </w:t>
      </w:r>
      <w:proofErr w:type="spellStart"/>
      <w:r w:rsidRPr="007B23B9">
        <w:rPr>
          <w:rFonts w:ascii="TH SarabunPSK" w:hAnsi="TH SarabunPSK" w:cs="TH SarabunPSK"/>
          <w:sz w:val="32"/>
          <w:szCs w:val="32"/>
        </w:rPr>
        <w:t>Geyte</w:t>
      </w:r>
      <w:proofErr w:type="spellEnd"/>
      <w:r w:rsidRPr="007B23B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7B23B9">
        <w:rPr>
          <w:rFonts w:ascii="TH SarabunPSK" w:hAnsi="TH SarabunPSK" w:cs="TH SarabunPSK"/>
          <w:sz w:val="32"/>
          <w:szCs w:val="32"/>
        </w:rPr>
        <w:t>Els</w:t>
      </w:r>
      <w:proofErr w:type="spellEnd"/>
      <w:r w:rsidRPr="007B23B9">
        <w:rPr>
          <w:rFonts w:ascii="TH SarabunPSK" w:hAnsi="TH SarabunPSK" w:cs="TH SarabunPSK"/>
          <w:sz w:val="32"/>
          <w:szCs w:val="32"/>
        </w:rPr>
        <w:t xml:space="preserve"> Van. (2011). </w:t>
      </w:r>
      <w:r w:rsidRPr="007B23B9">
        <w:rPr>
          <w:rFonts w:ascii="TH SarabunPSK" w:hAnsi="TH SarabunPSK" w:cs="TH SarabunPSK"/>
          <w:sz w:val="32"/>
          <w:szCs w:val="32"/>
          <w:u w:val="single"/>
        </w:rPr>
        <w:t>Collins Reading for IELTS.</w:t>
      </w:r>
      <w:r w:rsidRPr="007B23B9">
        <w:rPr>
          <w:rFonts w:ascii="TH SarabunPSK" w:hAnsi="TH SarabunPSK" w:cs="TH SarabunPSK"/>
          <w:sz w:val="32"/>
          <w:szCs w:val="32"/>
        </w:rPr>
        <w:t xml:space="preserve"> Hammersmith, London: HarperCollins Publisher</w:t>
      </w:r>
    </w:p>
    <w:p w14:paraId="416517A2" w14:textId="0CBF0EF6" w:rsidR="00B6277C" w:rsidRPr="007B23B9" w:rsidRDefault="00B6277C" w:rsidP="00B6277C">
      <w:pPr>
        <w:shd w:val="clear" w:color="auto" w:fill="FFFFFF"/>
        <w:outlineLvl w:val="0"/>
        <w:rPr>
          <w:rFonts w:ascii="TH SarabunPSK" w:hAnsi="TH SarabunPSK" w:cs="TH SarabunPSK"/>
          <w:kern w:val="36"/>
          <w:sz w:val="32"/>
          <w:szCs w:val="32"/>
        </w:rPr>
      </w:pPr>
      <w:proofErr w:type="spellStart"/>
      <w:r w:rsidRPr="007B23B9">
        <w:rPr>
          <w:rFonts w:ascii="TH SarabunPSK" w:hAnsi="TH SarabunPSK" w:cs="TH SarabunPSK"/>
          <w:kern w:val="36"/>
          <w:sz w:val="32"/>
          <w:szCs w:val="32"/>
        </w:rPr>
        <w:t>Verspoor</w:t>
      </w:r>
      <w:proofErr w:type="spellEnd"/>
      <w:r w:rsidRPr="007B23B9">
        <w:rPr>
          <w:rFonts w:ascii="TH SarabunPSK" w:hAnsi="TH SarabunPSK" w:cs="TH SarabunPSK"/>
          <w:kern w:val="36"/>
          <w:sz w:val="32"/>
          <w:szCs w:val="32"/>
        </w:rPr>
        <w:t xml:space="preserve">, M., and </w:t>
      </w:r>
      <w:proofErr w:type="spellStart"/>
      <w:r w:rsidRPr="007B23B9">
        <w:rPr>
          <w:rFonts w:ascii="TH SarabunPSK" w:hAnsi="TH SarabunPSK" w:cs="TH SarabunPSK"/>
          <w:kern w:val="36"/>
          <w:sz w:val="32"/>
          <w:szCs w:val="32"/>
        </w:rPr>
        <w:t>Sauter</w:t>
      </w:r>
      <w:proofErr w:type="spellEnd"/>
      <w:r w:rsidRPr="007B23B9">
        <w:rPr>
          <w:rFonts w:ascii="TH SarabunPSK" w:hAnsi="TH SarabunPSK" w:cs="TH SarabunPSK"/>
          <w:kern w:val="36"/>
          <w:sz w:val="32"/>
          <w:szCs w:val="32"/>
        </w:rPr>
        <w:t xml:space="preserve">, K. (2000). </w:t>
      </w:r>
      <w:r w:rsidRPr="007B23B9">
        <w:rPr>
          <w:rFonts w:ascii="TH SarabunPSK" w:hAnsi="TH SarabunPSK" w:cs="TH SarabunPSK"/>
          <w:kern w:val="36"/>
          <w:sz w:val="32"/>
          <w:szCs w:val="32"/>
          <w:u w:val="single"/>
        </w:rPr>
        <w:t xml:space="preserve">English Sentence Analysis: </w:t>
      </w:r>
      <w:proofErr w:type="gramStart"/>
      <w:r w:rsidRPr="007B23B9">
        <w:rPr>
          <w:rFonts w:ascii="TH SarabunPSK" w:hAnsi="TH SarabunPSK" w:cs="TH SarabunPSK"/>
          <w:kern w:val="36"/>
          <w:sz w:val="32"/>
          <w:szCs w:val="32"/>
          <w:u w:val="single"/>
        </w:rPr>
        <w:t>an</w:t>
      </w:r>
      <w:proofErr w:type="gramEnd"/>
      <w:r w:rsidRPr="007B23B9">
        <w:rPr>
          <w:rFonts w:ascii="TH SarabunPSK" w:hAnsi="TH SarabunPSK" w:cs="TH SarabunPSK"/>
          <w:kern w:val="36"/>
          <w:sz w:val="32"/>
          <w:szCs w:val="32"/>
          <w:u w:val="single"/>
        </w:rPr>
        <w:t xml:space="preserve"> Introductory Course.</w:t>
      </w:r>
      <w:r w:rsidRPr="007B23B9">
        <w:rPr>
          <w:rFonts w:ascii="TH SarabunPSK" w:hAnsi="TH SarabunPSK" w:cs="TH SarabunPSK"/>
          <w:kern w:val="36"/>
          <w:sz w:val="32"/>
          <w:szCs w:val="32"/>
        </w:rPr>
        <w:t xml:space="preserve"> Philadelphia: John </w:t>
      </w:r>
      <w:proofErr w:type="spellStart"/>
      <w:r w:rsidRPr="007B23B9">
        <w:rPr>
          <w:rFonts w:ascii="TH SarabunPSK" w:hAnsi="TH SarabunPSK" w:cs="TH SarabunPSK"/>
          <w:kern w:val="36"/>
          <w:sz w:val="32"/>
          <w:szCs w:val="32"/>
        </w:rPr>
        <w:t>Benjamins</w:t>
      </w:r>
      <w:proofErr w:type="spellEnd"/>
      <w:r w:rsidRPr="007B23B9">
        <w:rPr>
          <w:rFonts w:ascii="TH SarabunPSK" w:hAnsi="TH SarabunPSK" w:cs="TH SarabunPSK"/>
          <w:kern w:val="36"/>
          <w:sz w:val="32"/>
          <w:szCs w:val="32"/>
        </w:rPr>
        <w:t xml:space="preserve"> Publishing Company</w:t>
      </w:r>
    </w:p>
    <w:p w14:paraId="5E486AAE" w14:textId="77777777" w:rsidR="00B6277C" w:rsidRDefault="00B6277C" w:rsidP="00B6277C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B23B9">
        <w:rPr>
          <w:rFonts w:ascii="TH SarabunPSK" w:hAnsi="TH SarabunPSK" w:cs="TH SarabunPSK"/>
          <w:sz w:val="32"/>
          <w:szCs w:val="32"/>
        </w:rPr>
        <w:t>Wallwork</w:t>
      </w:r>
      <w:proofErr w:type="spellEnd"/>
      <w:r w:rsidRPr="007B23B9">
        <w:rPr>
          <w:rFonts w:ascii="TH SarabunPSK" w:hAnsi="TH SarabunPSK" w:cs="TH SarabunPSK"/>
          <w:sz w:val="32"/>
          <w:szCs w:val="32"/>
        </w:rPr>
        <w:t xml:space="preserve">, Adrian. (2013). </w:t>
      </w:r>
      <w:r w:rsidRPr="007B23B9">
        <w:rPr>
          <w:rFonts w:ascii="TH SarabunPSK" w:hAnsi="TH SarabunPSK" w:cs="TH SarabunPSK"/>
          <w:sz w:val="32"/>
          <w:szCs w:val="32"/>
          <w:u w:val="single"/>
        </w:rPr>
        <w:t>English for Academic Research: Vocabulary Exercises</w:t>
      </w:r>
      <w:r w:rsidRPr="007B23B9">
        <w:rPr>
          <w:rFonts w:ascii="TH SarabunPSK" w:hAnsi="TH SarabunPSK" w:cs="TH SarabunPSK"/>
          <w:sz w:val="32"/>
          <w:szCs w:val="32"/>
        </w:rPr>
        <w:t>. New York: Springer</w:t>
      </w:r>
    </w:p>
    <w:p w14:paraId="1B318455" w14:textId="77777777" w:rsidR="00B6277C" w:rsidRPr="007B23B9" w:rsidRDefault="00B6277C" w:rsidP="00B6277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AE72AA" w14:textId="1ECBBA10" w:rsidR="00B6277C" w:rsidRDefault="00B6277C" w:rsidP="00B6277C">
      <w:pPr>
        <w:pStyle w:val="Heading2"/>
        <w:spacing w:before="0" w:after="0" w:line="240" w:lineRule="auto"/>
        <w:rPr>
          <w:rFonts w:ascii="TH SarabunPSK" w:eastAsia="Calibri" w:hAnsi="TH SarabunPSK" w:cs="TH SarabunPSK"/>
          <w:b w:val="0"/>
          <w:bCs w:val="0"/>
          <w:i w:val="0"/>
          <w:iCs w:val="0"/>
          <w:sz w:val="32"/>
          <w:szCs w:val="32"/>
        </w:rPr>
      </w:pPr>
      <w:proofErr w:type="spellStart"/>
      <w:r w:rsidRPr="007B23B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Wormeli</w:t>
      </w:r>
      <w:proofErr w:type="spellEnd"/>
      <w:r w:rsidRPr="007B23B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, R. (2004)</w:t>
      </w:r>
      <w:r>
        <w:rPr>
          <w:rFonts w:ascii="TH SarabunPSK" w:eastAsia="Calibri" w:hAnsi="TH SarabunPSK" w:cs="TH SarabunPSK"/>
          <w:b w:val="0"/>
          <w:bCs w:val="0"/>
          <w:i w:val="0"/>
          <w:iCs w:val="0"/>
          <w:sz w:val="32"/>
          <w:szCs w:val="32"/>
        </w:rPr>
        <w:t xml:space="preserve">. </w:t>
      </w:r>
      <w:r w:rsidRPr="007B23B9">
        <w:rPr>
          <w:rFonts w:ascii="TH SarabunPSK" w:eastAsia="Calibri" w:hAnsi="TH SarabunPSK" w:cs="TH SarabunPSK"/>
          <w:b w:val="0"/>
          <w:bCs w:val="0"/>
          <w:i w:val="0"/>
          <w:iCs w:val="0"/>
          <w:sz w:val="32"/>
          <w:szCs w:val="32"/>
        </w:rPr>
        <w:t>Summarization </w:t>
      </w:r>
      <w:proofErr w:type="gramStart"/>
      <w:r w:rsidRPr="007B23B9">
        <w:rPr>
          <w:rFonts w:ascii="TH SarabunPSK" w:eastAsia="Calibri" w:hAnsi="TH SarabunPSK" w:cs="TH SarabunPSK"/>
          <w:b w:val="0"/>
          <w:bCs w:val="0"/>
          <w:i w:val="0"/>
          <w:iCs w:val="0"/>
          <w:sz w:val="32"/>
          <w:szCs w:val="32"/>
        </w:rPr>
        <w:t>In</w:t>
      </w:r>
      <w:proofErr w:type="gramEnd"/>
      <w:r w:rsidRPr="007B23B9">
        <w:rPr>
          <w:rFonts w:ascii="TH SarabunPSK" w:eastAsia="Calibri" w:hAnsi="TH SarabunPSK" w:cs="TH SarabunPSK"/>
          <w:b w:val="0"/>
          <w:bCs w:val="0"/>
          <w:i w:val="0"/>
          <w:iCs w:val="0"/>
          <w:sz w:val="32"/>
          <w:szCs w:val="32"/>
        </w:rPr>
        <w:t xml:space="preserve"> Any Subject: 50 Techniques to Improve Student Learning. Alexandria, VI: Association for Supervision </w:t>
      </w:r>
    </w:p>
    <w:p w14:paraId="49468871" w14:textId="77777777" w:rsidR="00B6277C" w:rsidRDefault="00B6277C" w:rsidP="00B6277C">
      <w:pPr>
        <w:shd w:val="clear" w:color="auto" w:fill="FFFFFF"/>
        <w:outlineLvl w:val="0"/>
        <w:rPr>
          <w:rFonts w:ascii="TH SarabunPSK" w:hAnsi="TH SarabunPSK" w:cs="TH SarabunPSK"/>
          <w:kern w:val="36"/>
          <w:sz w:val="32"/>
          <w:szCs w:val="32"/>
        </w:rPr>
      </w:pPr>
      <w:r w:rsidRPr="007B23B9">
        <w:rPr>
          <w:rFonts w:ascii="TH SarabunPSK" w:hAnsi="TH SarabunPSK" w:cs="TH SarabunPSK"/>
          <w:kern w:val="36"/>
          <w:sz w:val="32"/>
          <w:szCs w:val="32"/>
        </w:rPr>
        <w:t xml:space="preserve">Zemach, D.E., &amp; Islam C. (2004). </w:t>
      </w:r>
      <w:r w:rsidRPr="007B23B9">
        <w:rPr>
          <w:rFonts w:ascii="TH SarabunPSK" w:hAnsi="TH SarabunPSK" w:cs="TH SarabunPSK"/>
          <w:kern w:val="36"/>
          <w:sz w:val="32"/>
          <w:szCs w:val="32"/>
          <w:u w:val="single"/>
        </w:rPr>
        <w:t>Paragraph Writing: From Sentence to Paragraph</w:t>
      </w:r>
      <w:r w:rsidRPr="007B23B9">
        <w:rPr>
          <w:rFonts w:ascii="TH SarabunPSK" w:hAnsi="TH SarabunPSK" w:cs="TH SarabunPSK"/>
          <w:kern w:val="36"/>
          <w:sz w:val="32"/>
          <w:szCs w:val="32"/>
        </w:rPr>
        <w:t>. New York: McMillan</w:t>
      </w:r>
    </w:p>
    <w:p w14:paraId="70F58977" w14:textId="77777777" w:rsidR="00B6277C" w:rsidRPr="00102E0B" w:rsidRDefault="00B6277C" w:rsidP="00B6277C">
      <w:pPr>
        <w:rPr>
          <w:rFonts w:ascii="TH SarabunPSK" w:hAnsi="TH SarabunPSK" w:cs="TH SarabunPSK"/>
          <w:i/>
          <w:iCs/>
          <w:spacing w:val="8"/>
          <w:sz w:val="32"/>
          <w:szCs w:val="32"/>
        </w:rPr>
      </w:pPr>
      <w:r w:rsidRPr="00102E0B">
        <w:rPr>
          <w:rFonts w:ascii="TH SarabunPSK" w:eastAsia="Calibri" w:hAnsi="TH SarabunPSK" w:cs="TH SarabunPSK"/>
          <w:sz w:val="32"/>
          <w:szCs w:val="32"/>
        </w:rPr>
        <w:fldChar w:fldCharType="begin"/>
      </w:r>
      <w:r w:rsidRPr="00102E0B">
        <w:rPr>
          <w:rFonts w:ascii="TH SarabunPSK" w:hAnsi="TH SarabunPSK" w:cs="TH SarabunPSK"/>
          <w:sz w:val="32"/>
          <w:szCs w:val="32"/>
        </w:rPr>
        <w:instrText xml:space="preserve"> HYPERLINK "https://www.pdfdrive.com/academic-writing-from-paragraph-to-essay-e12836704.html" </w:instrText>
      </w:r>
      <w:r w:rsidRPr="00102E0B">
        <w:rPr>
          <w:rFonts w:ascii="TH SarabunPSK" w:eastAsia="Calibri" w:hAnsi="TH SarabunPSK" w:cs="TH SarabunPSK"/>
          <w:sz w:val="32"/>
          <w:szCs w:val="32"/>
        </w:rPr>
        <w:fldChar w:fldCharType="separate"/>
      </w:r>
      <w:r w:rsidRPr="00102E0B">
        <w:rPr>
          <w:rFonts w:ascii="TH SarabunPSK" w:hAnsi="TH SarabunPSK" w:cs="TH SarabunPSK"/>
          <w:i/>
          <w:iCs/>
          <w:kern w:val="36"/>
          <w:sz w:val="32"/>
          <w:szCs w:val="32"/>
        </w:rPr>
        <w:t xml:space="preserve">Zemach, D.E., &amp; Islam </w:t>
      </w:r>
      <w:proofErr w:type="gramStart"/>
      <w:r w:rsidRPr="00102E0B">
        <w:rPr>
          <w:rFonts w:ascii="TH SarabunPSK" w:hAnsi="TH SarabunPSK" w:cs="TH SarabunPSK"/>
          <w:i/>
          <w:iCs/>
          <w:kern w:val="36"/>
          <w:sz w:val="32"/>
          <w:szCs w:val="32"/>
        </w:rPr>
        <w:t>C.</w:t>
      </w:r>
      <w:r w:rsidRPr="00102E0B">
        <w:rPr>
          <w:rFonts w:ascii="TH SarabunPSK" w:hAnsi="TH SarabunPSK" w:cs="TH SarabunPSK"/>
          <w:i/>
          <w:iCs/>
          <w:spacing w:val="8"/>
          <w:sz w:val="32"/>
          <w:szCs w:val="32"/>
          <w:shd w:val="clear" w:color="auto" w:fill="FFFFFF"/>
        </w:rPr>
        <w:t>(</w:t>
      </w:r>
      <w:proofErr w:type="gramEnd"/>
      <w:r w:rsidRPr="00102E0B">
        <w:rPr>
          <w:rFonts w:ascii="TH SarabunPSK" w:hAnsi="TH SarabunPSK" w:cs="TH SarabunPSK"/>
          <w:i/>
          <w:iCs/>
          <w:spacing w:val="8"/>
          <w:sz w:val="32"/>
          <w:szCs w:val="32"/>
          <w:shd w:val="clear" w:color="auto" w:fill="FFFFFF"/>
        </w:rPr>
        <w:t xml:space="preserve">2008). </w:t>
      </w:r>
      <w:r w:rsidRPr="00102E0B">
        <w:rPr>
          <w:rFonts w:ascii="TH SarabunPSK" w:hAnsi="TH SarabunPSK" w:cs="TH SarabunPSK"/>
          <w:i/>
          <w:iCs/>
          <w:spacing w:val="8"/>
          <w:sz w:val="32"/>
          <w:szCs w:val="32"/>
          <w:u w:val="single"/>
          <w:shd w:val="clear" w:color="auto" w:fill="FFFFFF"/>
        </w:rPr>
        <w:t>Academic Writing from Paragraph to Essay</w:t>
      </w:r>
      <w:r w:rsidRPr="00102E0B">
        <w:rPr>
          <w:rFonts w:ascii="TH SarabunPSK" w:hAnsi="TH SarabunPSK" w:cs="TH SarabunPSK"/>
          <w:i/>
          <w:iCs/>
          <w:spacing w:val="8"/>
          <w:sz w:val="32"/>
          <w:szCs w:val="32"/>
          <w:shd w:val="clear" w:color="auto" w:fill="FFFFFF"/>
        </w:rPr>
        <w:t>.</w:t>
      </w:r>
      <w:r w:rsidRPr="00102E0B">
        <w:rPr>
          <w:rFonts w:ascii="TH SarabunPSK" w:hAnsi="TH SarabunPSK" w:cs="TH SarabunPSK"/>
          <w:i/>
          <w:iCs/>
          <w:kern w:val="36"/>
          <w:sz w:val="32"/>
          <w:szCs w:val="32"/>
        </w:rPr>
        <w:t xml:space="preserve"> New York: McMillan</w:t>
      </w:r>
    </w:p>
    <w:p w14:paraId="36198AB9" w14:textId="638CAB5E" w:rsidR="00AD600D" w:rsidRPr="00060371" w:rsidRDefault="00B6277C" w:rsidP="00060371">
      <w:pPr>
        <w:jc w:val="center"/>
        <w:rPr>
          <w:lang w:val="en-US"/>
        </w:rPr>
      </w:pPr>
      <w:r w:rsidRPr="00102E0B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end"/>
      </w:r>
      <w:r w:rsidR="00060371">
        <w:rPr>
          <w:lang w:val="en-US"/>
        </w:rPr>
        <w:t>_______________________________</w:t>
      </w:r>
    </w:p>
    <w:sectPr w:rsidR="00AD600D" w:rsidRPr="00060371" w:rsidSect="00881C9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Microsoft Sans Serif"/>
    <w:charset w:val="DE"/>
    <w:family w:val="swiss"/>
    <w:pitch w:val="variable"/>
    <w:sig w:usb0="00000000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owalliaNew-Bold, 'Arial Unico">
    <w:charset w:val="00"/>
    <w:family w:val="auto"/>
    <w:pitch w:val="default"/>
  </w:font>
  <w:font w:name="BrowalliaNew-Bold">
    <w:altName w:val="Arial Unicode MS"/>
    <w:panose1 w:val="00000000000000000000"/>
    <w:charset w:val="00"/>
    <w:family w:val="roman"/>
    <w:notTrueType/>
    <w:pitch w:val="default"/>
  </w:font>
  <w:font w:name="Times-Roman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6E99"/>
    <w:multiLevelType w:val="hybridMultilevel"/>
    <w:tmpl w:val="4C96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37050"/>
    <w:multiLevelType w:val="hybridMultilevel"/>
    <w:tmpl w:val="AE428B8A"/>
    <w:lvl w:ilvl="0" w:tplc="0C2C4544">
      <w:start w:val="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39"/>
    <w:rsid w:val="00060371"/>
    <w:rsid w:val="00120B3B"/>
    <w:rsid w:val="001C3B8B"/>
    <w:rsid w:val="00643F1A"/>
    <w:rsid w:val="007C4CB1"/>
    <w:rsid w:val="00881C94"/>
    <w:rsid w:val="008D57D6"/>
    <w:rsid w:val="00924D0A"/>
    <w:rsid w:val="00927928"/>
    <w:rsid w:val="00941B39"/>
    <w:rsid w:val="00AD600D"/>
    <w:rsid w:val="00B6277C"/>
    <w:rsid w:val="00BE39DD"/>
    <w:rsid w:val="00EC6B62"/>
    <w:rsid w:val="00EF2D6D"/>
    <w:rsid w:val="00F2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3E0B"/>
  <w15:chartTrackingRefBased/>
  <w15:docId w15:val="{A6461A16-E082-4420-9591-DCCE5B4F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39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1">
    <w:name w:val="heading 1"/>
    <w:basedOn w:val="Normal"/>
    <w:link w:val="Heading1Char"/>
    <w:uiPriority w:val="9"/>
    <w:qFormat/>
    <w:rsid w:val="00B6277C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77C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35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277C"/>
    <w:pPr>
      <w:spacing w:before="240" w:after="60" w:line="259" w:lineRule="auto"/>
      <w:outlineLvl w:val="6"/>
    </w:pPr>
    <w:rPr>
      <w:rFonts w:ascii="Calibri" w:hAnsi="Calibri" w:cs="Cordia New"/>
      <w:sz w:val="24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277C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7Char">
    <w:name w:val="Heading 7 Char"/>
    <w:basedOn w:val="DefaultParagraphFont"/>
    <w:link w:val="Heading7"/>
    <w:uiPriority w:val="9"/>
    <w:rsid w:val="00B6277C"/>
    <w:rPr>
      <w:rFonts w:ascii="Calibri" w:eastAsia="Times New Roman" w:hAnsi="Calibri" w:cs="Cordi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6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62"/>
    <w:rPr>
      <w:rFonts w:ascii="Segoe UI" w:eastAsia="Times New Roman" w:hAnsi="Segoe UI" w:cs="Angsana New"/>
      <w:sz w:val="18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2007</Words>
  <Characters>11445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EDUPC</cp:lastModifiedBy>
  <cp:revision>9</cp:revision>
  <cp:lastPrinted>2023-11-28T01:59:00Z</cp:lastPrinted>
  <dcterms:created xsi:type="dcterms:W3CDTF">2023-11-21T13:34:00Z</dcterms:created>
  <dcterms:modified xsi:type="dcterms:W3CDTF">2023-11-28T02:08:00Z</dcterms:modified>
</cp:coreProperties>
</file>