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07BC" w:rsidRPr="004E03D5" w:rsidRDefault="001107BC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1107BC" w:rsidRPr="004E03D5" w:rsidRDefault="001107BC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FE6E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 w:rsidR="00FE6EE5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265888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3D4CCD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ครูวิทยาศาสตร์กับวิถีชุมชน</w:t>
      </w:r>
    </w:p>
    <w:p w:rsidR="003D4CCD" w:rsidRPr="003D4CCD" w:rsidRDefault="007D53F5" w:rsidP="003D4C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3D4CCD" w:rsidRPr="003D4CCD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THE WAYS OF COMMUNITY AND SCIENCE TEACHER</w:t>
      </w:r>
      <w:r w:rsidR="003D4CCD" w:rsidRPr="003D4CC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 xml:space="preserve"> 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57D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221"/>
        <w:gridCol w:w="1448"/>
        <w:gridCol w:w="1350"/>
        <w:gridCol w:w="2160"/>
        <w:gridCol w:w="1102"/>
      </w:tblGrid>
      <w:tr w:rsidR="00E93282" w:rsidRPr="008E2A25" w:rsidTr="003D4CCD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3D4CCD" w:rsidRPr="008E2A25" w:rsidTr="003D4CCD">
        <w:tc>
          <w:tcPr>
            <w:tcW w:w="736" w:type="dxa"/>
          </w:tcPr>
          <w:p w:rsidR="003D4CCD" w:rsidRPr="008E2A25" w:rsidRDefault="003D4CCD" w:rsidP="003D4CCD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1" w:type="dxa"/>
          </w:tcPr>
          <w:p w:rsidR="003D4CCD" w:rsidRPr="008E2A25" w:rsidRDefault="003D4CCD" w:rsidP="003D4CCD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อ.ดร.ธนิกา วศินยานุวัฒน์</w:t>
            </w:r>
          </w:p>
        </w:tc>
        <w:tc>
          <w:tcPr>
            <w:tcW w:w="1448" w:type="dxa"/>
          </w:tcPr>
          <w:p w:rsidR="003D4CCD" w:rsidRPr="008E2A25" w:rsidRDefault="003D4CCD" w:rsidP="003D4CCD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3D4CCD" w:rsidRPr="008E2A25" w:rsidRDefault="003D4CCD" w:rsidP="003D4CCD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3D4CCD" w:rsidRPr="00430168" w:rsidRDefault="002A4910" w:rsidP="003D4CCD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8" w:history="1">
              <w:r w:rsidR="003D4CCD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thanika.v@tsu.ac.th</w:t>
              </w:r>
            </w:hyperlink>
          </w:p>
        </w:tc>
        <w:tc>
          <w:tcPr>
            <w:tcW w:w="1102" w:type="dxa"/>
          </w:tcPr>
          <w:p w:rsidR="003D4CCD" w:rsidRPr="008E2A25" w:rsidRDefault="003D4CCD" w:rsidP="003D4CCD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430168"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ผศ.ดร.สิงหา ประสิทธิ์พงศ์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2A4910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singha.p@tsu.ac.th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อ.ดร.ธนิกา วศินยานุวัฒน์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2A4910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10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thanika.v@tsu.ac.th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6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430168" w:rsidRDefault="008E2A25" w:rsidP="004301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FE6EE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2567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FE6EE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8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2A4910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2A4910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2A4910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2A4910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9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D40B3"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พฤศจิกายน</w:t>
      </w:r>
      <w:r w:rsidR="00430168"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FE6EE5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</w:t>
      </w:r>
      <w:r w:rsidR="00FE6EE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7</w:t>
      </w:r>
      <w:bookmarkStart w:id="0" w:name="_GoBack"/>
      <w:bookmarkEnd w:id="0"/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9D40B3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9D40B3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9D40B3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0709E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เพื่อให้นิสิตเกิดการเรียนรู้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มีความสามารถ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สมรรถนะที่ต้องการด้านต่าง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ๆ</w:t>
      </w:r>
    </w:p>
    <w:p w:rsidR="003D4CCD" w:rsidRPr="003D4CCD" w:rsidRDefault="00B10A4A" w:rsidP="003D4CCD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1.1 </w:t>
      </w:r>
      <w:r w:rsidR="003D4CCD" w:rsidRPr="003D4CC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</w:t>
      </w:r>
      <w:r w:rsidR="003D4CCD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ให้ค</w:t>
      </w:r>
      <w:r w:rsid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วามหมายของความสำคัญเชื่อมโยงวิถี</w:t>
      </w:r>
      <w:r w:rsidR="003D4CCD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ชุมชนกับการเรียนรู้</w:t>
      </w:r>
      <w:r w:rsid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วิทยาศาสตร์</w:t>
      </w:r>
      <w:r w:rsidR="003D4CCD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ในชั้นเรียนได้</w:t>
      </w:r>
    </w:p>
    <w:p w:rsidR="001107BC" w:rsidRDefault="00B10A4A" w:rsidP="001107BC">
      <w:pPr>
        <w:pBdr>
          <w:top w:val="nil"/>
          <w:left w:val="nil"/>
          <w:bottom w:val="nil"/>
          <w:right w:val="nil"/>
          <w:between w:val="nil"/>
        </w:pBdr>
        <w:ind w:left="720" w:right="252" w:hanging="27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1.2 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สามารถออกแบบ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ฝึกปฏิบัติ และสะท้อนผล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/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ประเมินผล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การจัดการเรียนรู้</w:t>
      </w:r>
      <w:r w:rsid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วิทยาศาสาตร์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ที่บูรณาการกับวิถึชุมชนได้</w:t>
      </w:r>
    </w:p>
    <w:p w:rsidR="001107BC" w:rsidRDefault="001107BC" w:rsidP="001107BC">
      <w:pPr>
        <w:pBdr>
          <w:top w:val="nil"/>
          <w:left w:val="nil"/>
          <w:bottom w:val="nil"/>
          <w:right w:val="nil"/>
          <w:between w:val="nil"/>
        </w:pBdr>
        <w:ind w:left="720" w:right="252" w:hanging="27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1.3 </w:t>
      </w:r>
      <w:r w:rsidR="00B10A4A"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สามารถวิเคราะห์</w:t>
      </w:r>
      <w:r w:rsidR="00B10A4A"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สังเคราะห์แนวปฏิบัติที่ดีของการจัดการเรียนรู้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วิทยาศาสตร์</w:t>
      </w:r>
      <w:r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ที่บูรณาการกับวิถึชุมชนได้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1107BC" w:rsidRDefault="00494EA9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1107BC"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สามารถบูรณาการเนื้อหา</w:t>
      </w:r>
      <w:r w:rsidR="001107BC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วิทยาศาสตร์</w:t>
      </w:r>
      <w:r w:rsidR="001107BC"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กับ</w:t>
      </w:r>
      <w:r w:rsidR="001107BC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วิทยาศาสตร์</w:t>
      </w:r>
      <w:r w:rsidR="001107BC"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ในชีวิตประจำวัน</w:t>
      </w:r>
      <w:r w:rsidR="001107BC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โดย</w:t>
      </w:r>
      <w:r w:rsid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เชื่อมโยงวิถี</w:t>
      </w:r>
      <w:r w:rsidR="001107BC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ชุมชนกับการเรียนรู้</w:t>
      </w:r>
      <w:r w:rsid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วิทยาศาสตร์</w:t>
      </w:r>
      <w:r w:rsidR="001107BC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ในชั้นเรียนได้</w:t>
      </w:r>
      <w:r w:rsidR="001107BC"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 </w:t>
      </w:r>
    </w:p>
    <w:p w:rsidR="001107BC" w:rsidRPr="001107BC" w:rsidRDefault="00494EA9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hAnsi="TH SarabunPSK" w:cs="TH SarabunPSK"/>
          <w:b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สามารถออกแบบ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ฝึกปฏิบัติ และสะท้อนผล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/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ประเมินผล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การจัดการเรียนรู้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วิทยาศาสาตร์ที่บูรณาการกับ</w:t>
      </w:r>
      <w:r w:rsidR="00985A62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วิถี</w:t>
      </w:r>
      <w:r w:rsid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ชุมชนเพื่อ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สร้างสมรรถนะให้กับนักเรียน ที่ทันต่อการเปลี่ยนแปลงของสังคมในศตวรรษที่ </w:t>
      </w:r>
      <w:r w:rsidR="001107BC" w:rsidRPr="001107BC">
        <w:rPr>
          <w:rFonts w:ascii="TH SarabunPSK" w:hAnsi="TH SarabunPSK" w:cs="TH SarabunPSK"/>
          <w:bCs/>
          <w:noProof/>
          <w:color w:val="000000" w:themeColor="text1"/>
          <w:sz w:val="32"/>
          <w:szCs w:val="32"/>
        </w:rPr>
        <w:t>21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 </w:t>
      </w:r>
      <w:r w:rsidR="001107BC"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และสอดคล้องกับมาตรฐานคุณวุฒิระดับอุดมศึกษา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ได้</w:t>
      </w:r>
    </w:p>
    <w:p w:rsidR="00ED7BD4" w:rsidRPr="008E2A25" w:rsidRDefault="00494EA9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1107BC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</w:t>
      </w:r>
      <w:r w:rsidR="003653D7" w:rsidRPr="001107BC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3</w:t>
      </w:r>
      <w:r w:rsidRPr="001107BC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 xml:space="preserve">  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สามารถวิเคราะห์</w:t>
      </w:r>
      <w:r w:rsidR="001107BC"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สังเคราะห์แนวปฏิบัติที่ดีของการจัดการเรียนรู้</w:t>
      </w:r>
      <w:r w:rsidR="00985A62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วิทยาศาสตร์ที่บูรณาการกับวิถี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ชุมชนเพื่อสร้างสมรรถนะให้กับนักเรียน ที่ทันต่อการเปลี่ยนแปลงของสังคมในศตวรรษที่ </w:t>
      </w:r>
      <w:r w:rsidR="001107BC" w:rsidRPr="001107BC">
        <w:rPr>
          <w:rFonts w:ascii="TH SarabunPSK" w:hAnsi="TH SarabunPSK" w:cs="TH SarabunPSK"/>
          <w:bCs/>
          <w:noProof/>
          <w:color w:val="000000" w:themeColor="text1"/>
          <w:sz w:val="32"/>
          <w:szCs w:val="32"/>
        </w:rPr>
        <w:t>21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 </w:t>
      </w:r>
      <w:r w:rsidR="001107BC"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และสอดคล้องกับมาตรฐานคุณวุฒิระดับอุดมศึกษา</w:t>
      </w:r>
      <w:r w:rsid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ได้</w:t>
      </w: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Default="001107BC" w:rsidP="001107BC">
      <w:pPr>
        <w:pBdr>
          <w:top w:val="nil"/>
          <w:left w:val="nil"/>
          <w:bottom w:val="nil"/>
          <w:right w:val="nil"/>
          <w:between w:val="nil"/>
        </w:pBdr>
        <w:ind w:right="524" w:firstLine="426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หลักการ</w:t>
      </w:r>
      <w:r w:rsidRPr="001107B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แนวคิดการเรียนรู้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วิทยาศาสตร์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เพื่อพัฒนาชุมชน</w:t>
      </w:r>
      <w:r w:rsidRPr="001107B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การบูรณาการห้องเรียน</w:t>
      </w:r>
      <w:r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วิทยาศาสตร์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กับชุมชน</w:t>
      </w:r>
      <w:r w:rsidRPr="001107B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มุมมองและประสบการณ์ในการจัดการเรียนรู้</w:t>
      </w:r>
      <w:r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วิทยาศาสตร์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ร่วมกับชุมชน</w:t>
      </w:r>
      <w:r w:rsidRPr="001107B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การสร้างชุมชนสัมพันธ์</w:t>
      </w:r>
      <w:r w:rsidRPr="001107B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การปรับเปลี่ยนกระบวนทัศน์ด้านการศึกษาของชุมชน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ab/>
      </w:r>
    </w:p>
    <w:p w:rsidR="001107BC" w:rsidRPr="001107BC" w:rsidRDefault="001107BC" w:rsidP="001107BC">
      <w:pPr>
        <w:pBdr>
          <w:top w:val="nil"/>
          <w:left w:val="nil"/>
          <w:bottom w:val="nil"/>
          <w:right w:val="nil"/>
          <w:between w:val="nil"/>
        </w:pBdr>
        <w:ind w:right="524" w:firstLine="426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FB0F1F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3261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="001107BC" w:rsidRPr="001107B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อ.ดร.ธนิกา วศินยานุวัฒน์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1107BC" w:rsidRDefault="001107BC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B10A4A" w:rsidRDefault="00B10A4A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1107BC" w:rsidRDefault="001107BC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สามารถบูรณาการเนื้อหา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วิทยาศาสตร์</w:t>
      </w:r>
      <w:r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กับ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วิทยาศาสตร์</w:t>
      </w:r>
      <w:r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ในชีวิตประจำวัน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โดย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เชื่อมโยงวิถี</w:t>
      </w:r>
      <w:r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ชุมชนกับการเรียนรู้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วิทยาศาสตร์</w:t>
      </w:r>
      <w:r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ในชั้นเรียนได้</w:t>
      </w:r>
      <w:r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 </w:t>
      </w:r>
    </w:p>
    <w:p w:rsidR="001107BC" w:rsidRPr="001107BC" w:rsidRDefault="001107BC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hAnsi="TH SarabunPSK" w:cs="TH SarabunPSK"/>
          <w:b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สามารถออกแบบ</w:t>
      </w:r>
      <w:r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ฝึกปฏิบัติ และสะท้อนผล</w:t>
      </w:r>
      <w:r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/</w:t>
      </w:r>
      <w:r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ประเมินผล</w:t>
      </w:r>
      <w:r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การจัดการเรียนรู้</w:t>
      </w:r>
      <w:r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วิทยาศาสาตร์ที่บูรณาการกับ</w:t>
      </w:r>
      <w:r w:rsidR="00985A62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วิถี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ชุมชนเพื่อ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สร้างสมรรถนะให้กับนักเรียน ที่ทันต่อการเปลี่ยนแปลงของสังคมในศตวรรษที่ </w:t>
      </w:r>
      <w:r w:rsidRPr="001107BC">
        <w:rPr>
          <w:rFonts w:ascii="TH SarabunPSK" w:hAnsi="TH SarabunPSK" w:cs="TH SarabunPSK"/>
          <w:bCs/>
          <w:noProof/>
          <w:color w:val="000000" w:themeColor="text1"/>
          <w:sz w:val="32"/>
          <w:szCs w:val="32"/>
        </w:rPr>
        <w:t>21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 </w:t>
      </w:r>
      <w:r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และสอดคล้องกับมาตรฐานคุณวุฒิระดับอุดมศึกษา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ได้</w:t>
      </w:r>
    </w:p>
    <w:p w:rsidR="001107BC" w:rsidRPr="008E2A25" w:rsidRDefault="001107BC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1107BC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</w:t>
      </w:r>
      <w:r w:rsidRPr="001107BC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3</w:t>
      </w:r>
      <w:r w:rsidRPr="001107BC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 xml:space="preserve">  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สามารถวิเคราะห์</w:t>
      </w:r>
      <w:r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สังเคราะห์แนวปฏิบัติที่ดีของการจัดการเรียนรู้</w:t>
      </w:r>
      <w:r w:rsidR="00985A62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วิทยาศาสตร์ที่บูรณาการกับวิถี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ชุมชนเพื่อสร้างสมรรถนะให้กับนักเรียน ที่ทันต่อการเปลี่ยนแปลงของสังคมในศตวรรษที่ </w:t>
      </w:r>
      <w:r w:rsidRPr="001107BC">
        <w:rPr>
          <w:rFonts w:ascii="TH SarabunPSK" w:hAnsi="TH SarabunPSK" w:cs="TH SarabunPSK"/>
          <w:bCs/>
          <w:noProof/>
          <w:color w:val="000000" w:themeColor="text1"/>
          <w:sz w:val="32"/>
          <w:szCs w:val="32"/>
        </w:rPr>
        <w:t>21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 </w:t>
      </w:r>
      <w:r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และสอดคล้องกับมาตรฐานคุณวุฒิระดับอุดมศึกษา</w:t>
      </w:r>
      <w:r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ได้</w:t>
      </w:r>
    </w:p>
    <w:p w:rsidR="005F634A" w:rsidRPr="00225DE1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43403D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43403D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434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43403D">
        <w:trPr>
          <w:trHeight w:val="917"/>
        </w:trPr>
        <w:tc>
          <w:tcPr>
            <w:tcW w:w="1322" w:type="dxa"/>
          </w:tcPr>
          <w:p w:rsidR="003653D7" w:rsidRPr="00225DE1" w:rsidRDefault="003653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985A62" w:rsidRDefault="003653D7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การนำเสนอรายงาน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D40B3" w:rsidRPr="009D40B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ความหมาย แนวคิดเกี่ยวกับ</w:t>
            </w:r>
            <w:r w:rsidR="00985A62" w:rsidRPr="00985A6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หลักการ แนวคิดการเรียนรู้</w:t>
            </w:r>
            <w:r w:rsidR="00985A62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วิทยาศาสตร์</w:t>
            </w:r>
            <w:r w:rsidR="00985A62" w:rsidRPr="00985A6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เพื่อพัฒนาชุมชน</w:t>
            </w:r>
            <w:r w:rsidR="00985A62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, </w:t>
            </w:r>
            <w:r w:rsidR="00985A62" w:rsidRPr="004D00F3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การบูรณาการห้องเรียน</w:t>
            </w:r>
            <w:r w:rsidR="00985A6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  <w:r w:rsidR="00985A62" w:rsidRPr="00912BD6">
              <w:rPr>
                <w:rFonts w:ascii="TH SarabunPSK" w:hAnsi="TH SarabunPSK" w:cs="TH SarabunPSK"/>
                <w:sz w:val="32"/>
                <w:szCs w:val="32"/>
                <w:cs/>
              </w:rPr>
              <w:t>กับชุมชน</w:t>
            </w:r>
            <w:r w:rsidR="00985A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985A62" w:rsidRPr="00985A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การสร้างชุมชนสัมพันธ์</w:t>
            </w:r>
            <w:r w:rsidR="00985A62" w:rsidRPr="00985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85A62" w:rsidRPr="00985A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การปรับเปลี่ยนกระบวนทัศน์ด้านการศึกษาของชุมชน</w:t>
            </w:r>
          </w:p>
        </w:tc>
      </w:tr>
      <w:tr w:rsidR="008E2A25" w:rsidRPr="00225DE1" w:rsidTr="0043403D">
        <w:trPr>
          <w:trHeight w:val="280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B1A2E" w:rsidRP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การออกแบบแผนการจัดการเรียนรู้วิทยาศาสตร์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และการออกแบบเครื่องมือวัดผลและประเมินผล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การเรียนรู้ของนักเรียนที่บูรณาการกับวิถีชุมชนเพื่อ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 xml:space="preserve">สร้างสมรรถนะให้กับนักเรียน ที่ทันต่อการเปลี่ยนแปลงของสังคมในศตวรรษที่ </w:t>
            </w:r>
            <w:r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21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  <w:lang w:val="th-TH"/>
              </w:rPr>
              <w:t xml:space="preserve"> และสอดคล้องกับมาตรฐานคุณวุฒิระดับอุดมศึกษา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>ได้</w:t>
            </w:r>
          </w:p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  <w:p w:rsidR="008E2A25" w:rsidRPr="00225DE1" w:rsidRDefault="00985A62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8E2A25" w:rsidRPr="00225DE1" w:rsidTr="0043403D">
        <w:trPr>
          <w:trHeight w:val="1673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P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F0348C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การอภิปราย </w:t>
            </w:r>
            <w:r w:rsid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การสะท้อนผลหลัง</w:t>
            </w:r>
            <w:r w:rsidR="0043403D" w:rsidRP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</w:p>
          <w:p w:rsidR="0043403D" w:rsidRP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43403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9D40B3" w:rsidRPr="009D40B3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การถอดบทเรี่ยน 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วิเคราะห์</w:t>
            </w:r>
            <w:r w:rsidR="00985A62"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สังเคราะห์แนวปฏิบัติที่ดีของการจัดการเรียนรู้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วิทยาศาสตร์ที่บูรณาการกับวิถีชุมชนเพื่อสร้างสมรรถนะให้กับนักเรียน ที่ทันต่อการเปลี่ยนแปลงของสังคมในศตวรรษที่ </w:t>
            </w:r>
            <w:r w:rsidR="00985A62"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21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85A62"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และสอดคล้องกับมาตรฐานคุณวุฒิระดับอุดมศึกษา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ได้</w:t>
            </w:r>
          </w:p>
        </w:tc>
      </w:tr>
    </w:tbl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1D1D78" w:rsidRPr="000858A9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</w:t>
      </w:r>
    </w:p>
    <w:p w:rsidR="00ED7BD4" w:rsidRPr="000858A9" w:rsidRDefault="00EB6A1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หมวดที่ 5</w:t>
      </w:r>
      <w:r w:rsidR="00494EA9"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:rsidR="00F122A6" w:rsidRPr="000858A9" w:rsidRDefault="00F122A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ED7BD4" w:rsidRPr="000858A9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880"/>
        <w:gridCol w:w="1281"/>
        <w:gridCol w:w="1329"/>
        <w:gridCol w:w="1890"/>
        <w:gridCol w:w="1241"/>
      </w:tblGrid>
      <w:tr w:rsidR="009D40B3" w:rsidRPr="009D40B3" w:rsidTr="009D40B3">
        <w:trPr>
          <w:tblHeader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คาบที่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บทที่/หัวข้อ/รายละเอียด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 : สื่อที่ใช้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ผู้สอน</w:t>
            </w:r>
          </w:p>
        </w:tc>
      </w:tr>
      <w:tr w:rsidR="009D40B3" w:rsidRPr="009D40B3" w:rsidTr="009D40B3">
        <w:trPr>
          <w:tblHeader/>
        </w:trPr>
        <w:tc>
          <w:tcPr>
            <w:tcW w:w="985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ภาคทฤษฎี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ภาคปฏิบัติ</w:t>
            </w:r>
          </w:p>
        </w:tc>
        <w:tc>
          <w:tcPr>
            <w:tcW w:w="1890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1-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หลักการ แนวคิดการเรียนรู้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เพื่อพัฒนาชุมชน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-บรรยาย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การบูรณาการห้องเรียน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กับชุมชน</w:t>
            </w:r>
          </w:p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- 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มุมมองและประสบการณ์ในการจัดการเรียนรู้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ร่วมกับชุมชน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การสะท้อนคิดจากกิจกรรมที่ทำเพื่อสรุปความ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85A62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en-AU"/>
              </w:rPr>
              <w:t>7-8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การสร้างชุมชนสัมพันธ์ การปรับเปลี่ยนกระบวนทัศน์ด้านการศึกษาของชุมชน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85A62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85A62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64</w:t>
            </w:r>
          </w:p>
        </w:tc>
        <w:tc>
          <w:tcPr>
            <w:tcW w:w="1890" w:type="dxa"/>
            <w:shd w:val="clear" w:color="auto" w:fill="auto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-บรรยาย</w:t>
            </w:r>
          </w:p>
          <w:p w:rsidR="009D40B3" w:rsidRPr="009D40B3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9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11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ออกแบบการจัดการเรียนรู้วิทยาศาสตร์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ที่</w:t>
            </w:r>
            <w:r w:rsidR="00985A62"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ที่เชื่อมต่อกับวิถีชุมชน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เพื่อสร้างสมรรถนะให้กับนักเรียน ที่ทันต่อการเปลี่ยนแปลงของสังคมในศตวรรษที่ </w:t>
            </w:r>
            <w:r w:rsidR="00985A62"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21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985A62" w:rsidRPr="00985A62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และสอดคล้องกับมาตรฐานคุณวุฒิระดับอุดมศึกษา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12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12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</w:t>
            </w:r>
            <w:r w:rsid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แผนการจัดการเรียนรู้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การสรุปเพื่อสร้างองค์ความรู้ของตนเอง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12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ปฏิบัติการสอนในชั้นเรียน และสะท้อนผลเพื่อการพัฒนาการจัดการเรียนรู้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-การลงพื้นที่ปฏิบัติจริงในโรงเรียน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-การสะท้อนผลและสรุปความเป็นองค์ความรู้ของตนเอง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15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การถอดบทเรี่ยน และสังเคราะห์แนวปฏิบัติที่ดีในการจัดการเรียนรู้ที่บูรณาการกับ</w:t>
            </w:r>
            <w:r w:rsidR="00985A62"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วิถีชุมชน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เพื่อสร้างสมรรถนะให้กับนักเรียน ที่ทันต่อการเปลี่ยนแปลงของสังคมในศตวรรษที่ </w:t>
            </w:r>
            <w:r w:rsidR="00985A62"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21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985A62" w:rsidRPr="00985A62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และสอดคล้องกับมาตรฐานคุณวุฒิระดับอุดมศึกษา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การสะท้อนคิดจากกิจกรรมที่ทำเพื่อสรุปความเป็นองค์ความรู้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17</w:t>
            </w:r>
          </w:p>
        </w:tc>
        <w:tc>
          <w:tcPr>
            <w:tcW w:w="8621" w:type="dxa"/>
            <w:gridSpan w:val="5"/>
            <w:vMerge w:val="restart"/>
            <w:shd w:val="clear" w:color="auto" w:fill="F2F2F2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สอบปลายภาค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18</w:t>
            </w:r>
          </w:p>
        </w:tc>
        <w:tc>
          <w:tcPr>
            <w:tcW w:w="8621" w:type="dxa"/>
            <w:gridSpan w:val="5"/>
            <w:vMerge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9D40B3" w:rsidRPr="009D40B3" w:rsidTr="009D40B3">
        <w:tc>
          <w:tcPr>
            <w:tcW w:w="3865" w:type="dxa"/>
            <w:gridSpan w:val="2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รวมชั่วโมงตลอดภาคการศึกษา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30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385BB4">
        <w:rPr>
          <w:rFonts w:ascii="TH SarabunPSK" w:hAnsi="TH SarabunPSK" w:cs="TH SarabunPSK"/>
          <w:sz w:val="32"/>
          <w:szCs w:val="32"/>
          <w:cs/>
        </w:rPr>
        <w:t>/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(2)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กำหนดเครื่องมือที่ใช้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แบบสังเกตชั้นเรียน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แผนการจัดการเรียนรู้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(3)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750"/>
        <w:gridCol w:w="2460"/>
        <w:gridCol w:w="1473"/>
      </w:tblGrid>
      <w:tr w:rsidR="005868C8" w:rsidRPr="00225DE1" w:rsidTr="00FE1E39">
        <w:trPr>
          <w:cantSplit/>
          <w:trHeight w:val="20"/>
        </w:trPr>
        <w:tc>
          <w:tcPr>
            <w:tcW w:w="3635" w:type="dxa"/>
            <w:vMerge w:val="restart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vAlign w:val="center"/>
          </w:tcPr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(ร้อยละ)</w:t>
            </w:r>
          </w:p>
        </w:tc>
      </w:tr>
      <w:tr w:rsidR="00FE1E39" w:rsidRPr="00225DE1" w:rsidTr="00985A62">
        <w:trPr>
          <w:cantSplit/>
          <w:trHeight w:val="20"/>
        </w:trPr>
        <w:tc>
          <w:tcPr>
            <w:tcW w:w="3635" w:type="dxa"/>
            <w:vMerge/>
            <w:vAlign w:val="center"/>
          </w:tcPr>
          <w:p w:rsidR="00FE1E39" w:rsidRPr="00225DE1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FE1E39" w:rsidRPr="00225DE1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FE1E39" w:rsidRPr="00225DE1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vAlign w:val="center"/>
          </w:tcPr>
          <w:p w:rsidR="00FE1E39" w:rsidRPr="00225DE1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985A62">
        <w:trPr>
          <w:trHeight w:val="20"/>
        </w:trPr>
        <w:tc>
          <w:tcPr>
            <w:tcW w:w="3635" w:type="dxa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>สามารถบูรณาการเนื้อหาวิทยาศาสตร์กับวิทยาศาสตร์ในชีวิตประจำวันโดย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เชื่อมโยงวิถีชุมชนกับการเรียนรู้วิทยาศาสตร์ในชั้นเรียนได้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</w:p>
          <w:p w:rsidR="00ED7BD4" w:rsidRPr="00225DE1" w:rsidRDefault="00ED7BD4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50" w:type="dxa"/>
            <w:vAlign w:val="center"/>
          </w:tcPr>
          <w:p w:rsidR="00ED7BD4" w:rsidRPr="00985A62" w:rsidRDefault="00385BB4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การบรรยาย การอภิปราย การสืบค้นข้อมูล การนำเสนอรายงาน</w:t>
            </w:r>
            <w:r w:rsid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>บูรณาการเนื้อหาวิทยาศาสตร์กับวิทยาศาสตร์ในชีวิตประจำวันโดย</w:t>
            </w:r>
            <w:r w:rsidR="00985A62"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เชื่อมโยงวิถีชุมชนกับการเรียนรู้วิทยาศาสตร์ในชั้นเรียนได้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2460" w:type="dxa"/>
          </w:tcPr>
          <w:p w:rsidR="00ED7BD4" w:rsidRPr="00225DE1" w:rsidRDefault="00385BB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PPT</w:t>
            </w: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ED7BD4" w:rsidRPr="00225DE1" w:rsidTr="00985A62">
        <w:trPr>
          <w:trHeight w:val="20"/>
        </w:trPr>
        <w:tc>
          <w:tcPr>
            <w:tcW w:w="3635" w:type="dxa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 สามารถออกแบบ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ฝึกปฏิบัติ และสะท้อนผล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ประเมินผล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การจัดการเรียนรู้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วิทยาศาสาตร์ที่บูรณาการกับวิถีชุมชนเพื่อ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สร้างสมรรถนะให้กับนักเรียน ที่ทันต่อการเปลี่ยนแปลงของสังคมในศตวรรษที่ </w:t>
            </w:r>
            <w:r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21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และสอดคล้องกับมาตรฐานคุณวุฒิระดับอุดมศึกษา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ได้</w:t>
            </w:r>
          </w:p>
          <w:p w:rsidR="00ED7BD4" w:rsidRPr="00225DE1" w:rsidRDefault="00ED7BD4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50" w:type="dxa"/>
            <w:vAlign w:val="center"/>
          </w:tcPr>
          <w:p w:rsidR="003E4A36" w:rsidRPr="003E4A36" w:rsidRDefault="003E4A36" w:rsidP="003E4A36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. แลกเปลี่ยนเรียนรู้การออกแบบแผนการจัดการเรียนรู้วิทยาศาสตร์ระหว่างครูประจำการ นิสิต และอาจารย์ผู้สอน</w:t>
            </w:r>
          </w:p>
          <w:p w:rsidR="00ED7BD4" w:rsidRPr="00385BB4" w:rsidRDefault="003E4A36" w:rsidP="003E4A36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. นิสิตทดลองสอนจริงในห้องเรียนจริง และสะท้อนผลการจัดการเรียนรู้</w:t>
            </w:r>
          </w:p>
        </w:tc>
        <w:tc>
          <w:tcPr>
            <w:tcW w:w="2460" w:type="dxa"/>
            <w:vAlign w:val="center"/>
          </w:tcPr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แบบประเมินการจัดการเรียนรู้</w:t>
            </w:r>
          </w:p>
          <w:p w:rsid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แผนการจัดการเรียนรู้</w:t>
            </w:r>
          </w:p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การสะท้อนผล</w:t>
            </w:r>
            <w:r w:rsidR="003E4A3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หลังการสอน</w:t>
            </w:r>
          </w:p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ED7BD4" w:rsidRPr="00225DE1" w:rsidTr="00985A62">
        <w:trPr>
          <w:trHeight w:val="20"/>
        </w:trPr>
        <w:tc>
          <w:tcPr>
            <w:tcW w:w="3635" w:type="dxa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3</w:t>
            </w: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สามารถวิเคราะห์</w:t>
            </w: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สังเคราะห์แนวปฏิบัติที่ดีของการจัดการเรียนรู้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วิทยาศาสตร์ที่บูรณาการกับวิถีชุมชนเพื่อสร้างสมรรถนะให้กับนักเรียน ที่ทันต่อการเปลี่ยนแปลงของสังคมในศตวรรษที่ </w:t>
            </w:r>
            <w:r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21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และสอดคล้องกับมาตรฐานคุณวุฒิระดับอุดมศึกษา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ได้</w:t>
            </w:r>
          </w:p>
          <w:p w:rsidR="00ED7BD4" w:rsidRPr="00225DE1" w:rsidRDefault="00ED7BD4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50" w:type="dxa"/>
            <w:vAlign w:val="center"/>
          </w:tcPr>
          <w:p w:rsidR="00385BB4" w:rsidRPr="00225DE1" w:rsidRDefault="003E4A36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สะท้อนคิดจากทดลองสอนจริงในห้องเรียนจริงเพื่อสรุปความเป็นองค์ความรู้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>แนวปฏิบัติที่ดีของการจัดการเรียนรู้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วิทยาศาสตร์ที่บูรณาการกับวิถีชุมชนเพื่อสร้างสมรรถนะให้กับนักเรียน ที่ทันต่อการเปลี่ยนแปลงของสังคมในศตวรรษที่ </w:t>
            </w:r>
            <w:r w:rsidRPr="003E4A36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21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และสอดคล้องกับมาตรฐานคุณวุฒิระดับอุดมศึกษา</w:t>
            </w:r>
          </w:p>
        </w:tc>
        <w:tc>
          <w:tcPr>
            <w:tcW w:w="2460" w:type="dxa"/>
          </w:tcPr>
          <w:p w:rsidR="00385BB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E4A3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แบบวัด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การสะท้อนผล</w:t>
            </w:r>
          </w:p>
          <w:p w:rsidR="00ED7BD4" w:rsidRPr="00225DE1" w:rsidRDefault="00ED7BD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FE1E39" w:rsidRPr="00225DE1" w:rsidTr="00FE1E39">
        <w:trPr>
          <w:trHeight w:val="20"/>
        </w:trPr>
        <w:tc>
          <w:tcPr>
            <w:tcW w:w="8845" w:type="dxa"/>
            <w:gridSpan w:val="3"/>
            <w:vAlign w:val="center"/>
          </w:tcPr>
          <w:p w:rsidR="00FE1E39" w:rsidRPr="00225DE1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:rsidR="00FE1E39" w:rsidRPr="00225DE1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:rsidR="008E2A25" w:rsidRDefault="008E2A25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:rsidR="00385BB4" w:rsidRPr="008E2A25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ค่าระดับขั้น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A  ≥ 8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B+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80-84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B   = 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-6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D+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D   = 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F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ต่ำกว่า 55 คะแนน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ED7BD4" w:rsidRPr="008E2A25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อ.ดร.ธนิกา วศินยานุวัฒน์</w:t>
      </w:r>
      <w:r w:rsidR="003E4A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สาขาการสอนวิทยาศาสตร์ คณะศึกษาศาสตร์ 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ED7BD4" w:rsidRDefault="00B12920" w:rsidP="00B1292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27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3. </w:t>
      </w:r>
      <w:r w:rsidR="00FD0DA4" w:rsidRPr="00B12920">
        <w:rPr>
          <w:rFonts w:ascii="TH SarabunPSK" w:eastAsia="Sarabun" w:hAnsi="TH SarabunPSK" w:cs="TH SarabunPSK" w:hint="cs"/>
          <w:sz w:val="32"/>
          <w:szCs w:val="32"/>
          <w:cs/>
        </w:rPr>
        <w:t xml:space="preserve">จีระวรรณ เกษสิงห์.  (2565).  </w:t>
      </w:r>
      <w:r w:rsidR="00FD0DA4" w:rsidRPr="00B1292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การวิจัย</w:t>
      </w:r>
      <w:r w:rsidR="00423AD4" w:rsidRPr="00B1292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ปฏิบัติการในชั้นเรียนวิทยาศาตร์</w:t>
      </w:r>
      <w:r w:rsidR="00FD0DA4" w:rsidRPr="00B1292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 วิถีปฏิบัติสู่การพัฒนาตนเอง</w:t>
      </w:r>
      <w:r w:rsidR="00FD0DA4" w:rsidRPr="00B12920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FD0DA4" w:rsidRPr="00B12920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(</w:t>
      </w:r>
      <w:r w:rsidR="00FD0DA4" w:rsidRPr="00B1292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พิมพ์ครั้งที่</w:t>
      </w:r>
      <w:r w:rsidR="00FD0DA4" w:rsidRPr="00B12920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="00FD0DA4" w:rsidRPr="00B1292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FD0DA4" w:rsidRPr="00B12920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FD0DA4" w:rsidRPr="00B1292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FD0DA4" w:rsidRPr="00B12920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FD0DA4" w:rsidRPr="00B1292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Default="006F4B34" w:rsidP="006F4B3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27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4. </w:t>
      </w:r>
      <w:r w:rsidRPr="002A1CBC">
        <w:rPr>
          <w:rFonts w:ascii="TH SarabunPSK" w:eastAsia="Sarabun" w:hAnsi="TH SarabunPSK" w:cs="TH SarabunPSK"/>
          <w:sz w:val="32"/>
          <w:szCs w:val="32"/>
          <w:cs/>
        </w:rPr>
        <w:t>อานันท์ กาญจนพันธุ์ และคณะ.</w:t>
      </w:r>
      <w:r w:rsidRPr="002A1CBC">
        <w:rPr>
          <w:rFonts w:ascii="TH SarabunPSK" w:eastAsia="Sarabun" w:hAnsi="TH SarabunPSK" w:cs="TH SarabunPSK" w:hint="cs"/>
          <w:sz w:val="32"/>
          <w:szCs w:val="32"/>
          <w:cs/>
        </w:rPr>
        <w:t xml:space="preserve"> (</w:t>
      </w:r>
      <w:r w:rsidRPr="002A1CBC">
        <w:rPr>
          <w:rFonts w:ascii="TH SarabunPSK" w:eastAsia="Sarabun" w:hAnsi="TH SarabunPSK" w:cs="TH SarabunPSK"/>
          <w:sz w:val="32"/>
          <w:szCs w:val="32"/>
        </w:rPr>
        <w:t>2561</w:t>
      </w:r>
      <w:r w:rsidRPr="002A1CBC">
        <w:rPr>
          <w:rFonts w:ascii="TH SarabunPSK" w:eastAsia="Sarabun" w:hAnsi="TH SarabunPSK" w:cs="TH SarabunPSK"/>
          <w:sz w:val="32"/>
          <w:szCs w:val="32"/>
          <w:cs/>
        </w:rPr>
        <w:t xml:space="preserve">). </w:t>
      </w:r>
      <w:r w:rsidRPr="002A1CBC">
        <w:rPr>
          <w:rFonts w:ascii="TH SarabunPSK" w:eastAsia="Sarabun" w:hAnsi="TH SarabunPSK" w:cs="TH SarabunPSK"/>
          <w:sz w:val="32"/>
          <w:szCs w:val="32"/>
          <w:u w:val="single"/>
          <w:cs/>
        </w:rPr>
        <w:t>มุมมองพหุวัฒนธรรม</w:t>
      </w:r>
      <w:r w:rsidRPr="002A1CBC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.</w:t>
      </w:r>
      <w:r w:rsidRPr="002A1CBC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A1CBC">
        <w:rPr>
          <w:rFonts w:ascii="TH SarabunPSK" w:eastAsia="Sarabun" w:hAnsi="TH SarabunPSK" w:cs="TH SarabunPSK"/>
          <w:sz w:val="32"/>
          <w:szCs w:val="32"/>
          <w:cs/>
        </w:rPr>
        <w:t>ปาตานีฟอรั่ม</w:t>
      </w:r>
      <w:r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</w:rPr>
        <w:t xml:space="preserve">: </w:t>
      </w:r>
      <w:r>
        <w:rPr>
          <w:rFonts w:ascii="TH SarabunPSK" w:eastAsia="Sarabun" w:hAnsi="TH SarabunPSK" w:cs="TH SarabunPSK"/>
          <w:sz w:val="32"/>
          <w:szCs w:val="32"/>
          <w:cs/>
        </w:rPr>
        <w:t xml:space="preserve">ปัตตานี </w:t>
      </w:r>
    </w:p>
    <w:p w:rsidR="006F4B34" w:rsidRPr="006F4B34" w:rsidRDefault="006F4B34" w:rsidP="006F4B3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270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E4A36" w:rsidRDefault="008F37AA" w:rsidP="00C96FCC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="006F4B3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 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อานันท์ กาญจนพันธุ์ และคณะ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="003E4A36" w:rsidRPr="003E4A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(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2561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). 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มุมมองพหุวัฒนธรรม</w:t>
      </w:r>
      <w:r w:rsidR="003E4A36" w:rsidRPr="003E4A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 xml:space="preserve">. 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ปาตานีฟอรั่ม</w:t>
      </w:r>
      <w:r w:rsidR="00C96FCC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: </w:t>
      </w:r>
      <w:r w:rsidR="00C96FCC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ปัตตานี</w:t>
      </w:r>
      <w:r w:rsidR="00C96FC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.</w:t>
      </w:r>
    </w:p>
    <w:p w:rsidR="003E4A36" w:rsidRPr="003E4A36" w:rsidRDefault="003E4A36" w:rsidP="003E4A36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F37AA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8F37AA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สุธิรัส ชูชื่น. (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</w:rPr>
        <w:t>2555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). พหุวัฒนธรรมศึกษาใน 3 จังหวัดชายแดนภาคใต้ ...ทางเลือกหรือทางรอด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</w:rPr>
        <w:t>?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.    </w:t>
      </w:r>
    </w:p>
    <w:p w:rsidR="00ED7BD4" w:rsidRDefault="003E4A36" w:rsidP="003E4A36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3E4A36">
        <w:rPr>
          <w:rFonts w:ascii="TH SarabunPSK" w:eastAsia="Sarabun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    </w:t>
      </w:r>
      <w:r w:rsidRPr="003E4A36">
        <w:rPr>
          <w:rFonts w:ascii="TH SarabunPSK" w:eastAsia="Sarabun" w:hAnsi="TH SarabunPSK" w:cs="TH SarabunPSK"/>
          <w:i/>
          <w:iCs/>
          <w:color w:val="000000" w:themeColor="text1"/>
          <w:sz w:val="32"/>
          <w:szCs w:val="32"/>
          <w:cs/>
        </w:rPr>
        <w:t>วารสารวิชาการคณะมนุษยศาสตร์และสังคมศาสตร์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ปีที่ 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8 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ฉบับที่ 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2 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กรกฎาคม – ธันวาคม.</w:t>
      </w:r>
    </w:p>
    <w:p w:rsidR="003E4A36" w:rsidRPr="00225DE1" w:rsidRDefault="003E4A36" w:rsidP="003E4A36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3E4A36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>031351</w:t>
            </w:r>
            <w:r>
              <w:rPr>
                <w:rStyle w:val="Hyperlink"/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szCs w:val="28"/>
                <w:u w:val="none"/>
                <w:cs/>
              </w:rPr>
              <w:t>7</w:t>
            </w:r>
            <w:r w:rsidR="00165617" w:rsidRPr="00165617"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 w:rsidRPr="003E4A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ครูวิทยาศาสตร์กับวิถีชุมชน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3E4A36" w:rsidRPr="003E4A36" w:rsidRDefault="003E4A36" w:rsidP="003E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CLO1</w:t>
            </w: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  <w:lang w:val="th-TH"/>
              </w:rPr>
              <w:t>สามารถบูรณาการเนื้อหาวิทยาศาสตร์กับวิทยาศาสตร์ในชีวิตประจำวันโดย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เชื่อมโยงวิถีชุมชนกับการเรียนรู้วิทยาศาสตร์ในชั้นเรียนได้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  <w:lang w:val="th-TH"/>
              </w:rPr>
              <w:t xml:space="preserve"> </w:t>
            </w:r>
          </w:p>
          <w:p w:rsidR="00791437" w:rsidRPr="00165617" w:rsidRDefault="00791437" w:rsidP="003E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3E4A36" w:rsidRPr="003E4A36" w:rsidRDefault="003E4A36" w:rsidP="003E4A36">
            <w:pP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สามารถออกแบบ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ฝึกปฏิบัติ และสะท้อนผล</w:t>
            </w: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ประเมินผล</w:t>
            </w: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การจัดการเรียนรู้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วิทยาศาสาตร์ที่บูรณาการกับวิถีชุมชนเพื่อ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สร้างสมรรถนะให้กับนักเรียน ที่ทันต่อการเปลี่ยนแปลงของสังคมในศตวรรษที่ </w:t>
            </w:r>
            <w:r w:rsidRPr="003E4A36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21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และสอดคล้องกับมาตรฐานคุณวุฒิระดับอุดมศึกษา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ได้</w:t>
            </w:r>
          </w:p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3E4A36" w:rsidRPr="003E4A36" w:rsidRDefault="003E4A36" w:rsidP="003E4A36">
            <w:pPr>
              <w:rPr>
                <w:rFonts w:ascii="TH SarabunPSK" w:eastAsia="Sarabun" w:hAnsi="TH SarabunPSK" w:cs="TH SarabunPSK"/>
                <w:i/>
                <w:iCs/>
                <w:color w:val="000000" w:themeColor="text1"/>
                <w:sz w:val="28"/>
                <w:szCs w:val="28"/>
              </w:rPr>
            </w:pP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CLO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3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สามารถวิเคราะห์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สังเคราะห์แนวปฏิบัติที่ดีของการจัดการเรียนรู้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วิทยาศาสตร์ที่บูรณาการกับวิถีชุมชนเพื่อสร้างสมรรถนะให้กับนักเรียน ที่ทันต่อการเปลี่ยนแปลงของสังคมในศตวรรษที่ </w:t>
            </w:r>
            <w:r w:rsidRPr="003E4A36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21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และสอดคล้องกับมาตรฐานคุณวุฒิระดับอุดมศึกษา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ได้</w:t>
            </w:r>
          </w:p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16561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16561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</w:tbl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3E4A36" w:rsidRDefault="003E4A36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3E4A36" w:rsidRDefault="003E4A36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3E4A36" w:rsidRDefault="003E4A36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3E4A36" w:rsidRPr="007B7C1C" w:rsidTr="00403552">
        <w:trPr>
          <w:trHeight w:val="467"/>
        </w:trPr>
        <w:tc>
          <w:tcPr>
            <w:tcW w:w="3397" w:type="dxa"/>
            <w:vMerge w:val="restart"/>
          </w:tcPr>
          <w:p w:rsidR="003E4A36" w:rsidRPr="007B7C1C" w:rsidRDefault="003E4A36" w:rsidP="007B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4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แก้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ป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ั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ญหาที่ซับซ้อนโดยใช้กระบวนการทางวิทยาศาสตร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คณิตศาสตร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 xml:space="preserve"> มีการคิดอย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างมีวิจารณญาณ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และมีความคิดสร้างสรรค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เพื่อพัฒนาการ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การจัดการเรียนร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ู้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และ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คณิตศาสตร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</w:p>
        </w:tc>
        <w:tc>
          <w:tcPr>
            <w:tcW w:w="5958" w:type="dxa"/>
          </w:tcPr>
          <w:p w:rsidR="003E4A36" w:rsidRPr="003E4A36" w:rsidRDefault="003E4A36" w:rsidP="003E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K6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ารบูรณาการห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องเรียนวิทยาศาสตร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์/คณิตศาสตร์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กับชุมชน</w:t>
            </w:r>
          </w:p>
        </w:tc>
      </w:tr>
      <w:tr w:rsidR="003E4A36" w:rsidRPr="007B7C1C" w:rsidTr="00403552">
        <w:tc>
          <w:tcPr>
            <w:tcW w:w="3397" w:type="dxa"/>
            <w:vMerge/>
          </w:tcPr>
          <w:p w:rsidR="003E4A36" w:rsidRPr="007B7C1C" w:rsidRDefault="003E4A36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3E4A36" w:rsidRDefault="003E4A36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ทักษ</w:t>
            </w:r>
            <w:r w:rsidR="00331F6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ะการแก้ปัยหา</w:t>
            </w:r>
          </w:p>
          <w:p w:rsidR="003E4A36" w:rsidRPr="007B7C1C" w:rsidRDefault="003E4A36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คิดอย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างมีวิจารณญาณและสร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</w:tc>
      </w:tr>
      <w:tr w:rsidR="003E4A36" w:rsidRPr="007B7C1C" w:rsidTr="00403552">
        <w:tc>
          <w:tcPr>
            <w:tcW w:w="3397" w:type="dxa"/>
            <w:vMerge/>
            <w:tcBorders>
              <w:bottom w:val="single" w:sz="4" w:space="0" w:color="000000"/>
            </w:tcBorders>
          </w:tcPr>
          <w:p w:rsidR="003E4A36" w:rsidRPr="007B7C1C" w:rsidRDefault="003E4A36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3E4A36" w:rsidRDefault="003E4A36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เพียรพยายาม</w:t>
            </w:r>
          </w:p>
          <w:p w:rsidR="003E4A36" w:rsidRDefault="003E4A36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E4A36" w:rsidRPr="00331F6F" w:rsidRDefault="003E4A36" w:rsidP="009B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10" w:rsidRDefault="002A4910">
      <w:r>
        <w:separator/>
      </w:r>
    </w:p>
  </w:endnote>
  <w:endnote w:type="continuationSeparator" w:id="0">
    <w:p w:rsidR="002A4910" w:rsidRDefault="002A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5D4AD790-7D77-4342-97CD-568458931E78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25D80B9E-4989-4FCA-B2FB-1A4E4476C4D6}"/>
    <w:embedBold r:id="rId3" w:fontKey="{9B32E77D-375B-4B10-B6A8-03006F269685}"/>
    <w:embedItalic r:id="rId4" w:fontKey="{62121E78-1449-4197-9210-8211B1B74FC1}"/>
    <w:embedBoldItalic r:id="rId5" w:fontKey="{DAADE98F-18D0-48BA-B604-AB68F0EAF812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5CF567A3-CE96-43A8-B12C-1D5B10AF053B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D0560336-6EB7-4C76-BD0E-CE8453AB9E01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10" w:rsidRDefault="002A4910">
      <w:r>
        <w:separator/>
      </w:r>
    </w:p>
  </w:footnote>
  <w:footnote w:type="continuationSeparator" w:id="0">
    <w:p w:rsidR="002A4910" w:rsidRDefault="002A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BC" w:rsidRPr="007A2143" w:rsidRDefault="001107BC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1107BC" w:rsidRPr="007A2143" w:rsidTr="007A2143">
      <w:tc>
        <w:tcPr>
          <w:tcW w:w="4814" w:type="dxa"/>
        </w:tcPr>
        <w:p w:rsidR="001107BC" w:rsidRPr="007A2143" w:rsidRDefault="001107BC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1107BC" w:rsidRPr="007A2143" w:rsidRDefault="001107BC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1107BC" w:rsidRPr="007A2143" w:rsidTr="007A2143">
      <w:tc>
        <w:tcPr>
          <w:tcW w:w="4814" w:type="dxa"/>
        </w:tcPr>
        <w:p w:rsidR="001107BC" w:rsidRPr="007A2143" w:rsidRDefault="001107BC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1107BC" w:rsidRPr="007A2143" w:rsidRDefault="001107BC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1107BC" w:rsidRPr="007A2143" w:rsidTr="007A2143">
      <w:tc>
        <w:tcPr>
          <w:tcW w:w="4814" w:type="dxa"/>
        </w:tcPr>
        <w:p w:rsidR="001107BC" w:rsidRPr="007A2143" w:rsidRDefault="001107BC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0313517</w:t>
          </w:r>
        </w:p>
      </w:tc>
      <w:tc>
        <w:tcPr>
          <w:tcW w:w="4814" w:type="dxa"/>
        </w:tcPr>
        <w:p w:rsidR="001107BC" w:rsidRPr="007A2143" w:rsidRDefault="001107BC" w:rsidP="003D4CCD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>ครูวิทยาศาสตร์กับวิถีชุมชน</w:t>
          </w:r>
        </w:p>
      </w:tc>
    </w:tr>
  </w:tbl>
  <w:p w:rsidR="001107BC" w:rsidRPr="00B7254E" w:rsidRDefault="002A4910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1107BC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2A4910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107BC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BC" w:rsidRPr="00B7254E" w:rsidRDefault="002A4910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1107BC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107BC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107BC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multilevel"/>
    <w:tmpl w:val="6F02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5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6"/>
  </w:num>
  <w:num w:numId="16">
    <w:abstractNumId w:val="1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16638"/>
    <w:rsid w:val="00082B5C"/>
    <w:rsid w:val="000858A9"/>
    <w:rsid w:val="000904EE"/>
    <w:rsid w:val="00093F90"/>
    <w:rsid w:val="000A2D8F"/>
    <w:rsid w:val="000A7746"/>
    <w:rsid w:val="000F678D"/>
    <w:rsid w:val="00101CE0"/>
    <w:rsid w:val="001107BC"/>
    <w:rsid w:val="00155C86"/>
    <w:rsid w:val="00165617"/>
    <w:rsid w:val="001D1D78"/>
    <w:rsid w:val="001D2E7D"/>
    <w:rsid w:val="001E364F"/>
    <w:rsid w:val="00225DE1"/>
    <w:rsid w:val="00243D8B"/>
    <w:rsid w:val="002506CB"/>
    <w:rsid w:val="00250729"/>
    <w:rsid w:val="00265888"/>
    <w:rsid w:val="00272424"/>
    <w:rsid w:val="0029196A"/>
    <w:rsid w:val="002A4910"/>
    <w:rsid w:val="002A7757"/>
    <w:rsid w:val="002B1A2E"/>
    <w:rsid w:val="002B408A"/>
    <w:rsid w:val="002C17C1"/>
    <w:rsid w:val="002C39EE"/>
    <w:rsid w:val="002E714F"/>
    <w:rsid w:val="00306D97"/>
    <w:rsid w:val="0030709E"/>
    <w:rsid w:val="0031580C"/>
    <w:rsid w:val="00331F6F"/>
    <w:rsid w:val="0035133E"/>
    <w:rsid w:val="003653D7"/>
    <w:rsid w:val="00385BB4"/>
    <w:rsid w:val="0038676C"/>
    <w:rsid w:val="003D4CCD"/>
    <w:rsid w:val="003E4A36"/>
    <w:rsid w:val="003F713E"/>
    <w:rsid w:val="00414E85"/>
    <w:rsid w:val="00417DF1"/>
    <w:rsid w:val="00423AD4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5F634A"/>
    <w:rsid w:val="006157D1"/>
    <w:rsid w:val="00626C6C"/>
    <w:rsid w:val="0068172D"/>
    <w:rsid w:val="006F20A1"/>
    <w:rsid w:val="006F4B34"/>
    <w:rsid w:val="007417EF"/>
    <w:rsid w:val="00777E68"/>
    <w:rsid w:val="00791437"/>
    <w:rsid w:val="007914F1"/>
    <w:rsid w:val="007A2143"/>
    <w:rsid w:val="007B2948"/>
    <w:rsid w:val="007B4496"/>
    <w:rsid w:val="007B7C1C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F98"/>
    <w:rsid w:val="008F37AA"/>
    <w:rsid w:val="0094749B"/>
    <w:rsid w:val="0094755E"/>
    <w:rsid w:val="00955E10"/>
    <w:rsid w:val="00963919"/>
    <w:rsid w:val="00981BA0"/>
    <w:rsid w:val="00985A62"/>
    <w:rsid w:val="00985ADD"/>
    <w:rsid w:val="009A3801"/>
    <w:rsid w:val="009B6B01"/>
    <w:rsid w:val="009D40B3"/>
    <w:rsid w:val="009E73E0"/>
    <w:rsid w:val="00A002F3"/>
    <w:rsid w:val="00A04B3B"/>
    <w:rsid w:val="00A139BD"/>
    <w:rsid w:val="00A315A9"/>
    <w:rsid w:val="00A37044"/>
    <w:rsid w:val="00A51B34"/>
    <w:rsid w:val="00A807F0"/>
    <w:rsid w:val="00AA5DF8"/>
    <w:rsid w:val="00AC07F0"/>
    <w:rsid w:val="00AD18E0"/>
    <w:rsid w:val="00AE0809"/>
    <w:rsid w:val="00AF4FCC"/>
    <w:rsid w:val="00B10A4A"/>
    <w:rsid w:val="00B12920"/>
    <w:rsid w:val="00B35BD2"/>
    <w:rsid w:val="00B436C4"/>
    <w:rsid w:val="00B648B5"/>
    <w:rsid w:val="00B7254E"/>
    <w:rsid w:val="00B8588C"/>
    <w:rsid w:val="00BA0BAF"/>
    <w:rsid w:val="00BB4521"/>
    <w:rsid w:val="00BC13F3"/>
    <w:rsid w:val="00BF0AE1"/>
    <w:rsid w:val="00C62925"/>
    <w:rsid w:val="00C96FCC"/>
    <w:rsid w:val="00CA4C3D"/>
    <w:rsid w:val="00CC6622"/>
    <w:rsid w:val="00CF5558"/>
    <w:rsid w:val="00D0578C"/>
    <w:rsid w:val="00D203D0"/>
    <w:rsid w:val="00D546C0"/>
    <w:rsid w:val="00D905DE"/>
    <w:rsid w:val="00DA0D6C"/>
    <w:rsid w:val="00DA2866"/>
    <w:rsid w:val="00DD229E"/>
    <w:rsid w:val="00DD2F8E"/>
    <w:rsid w:val="00DE277E"/>
    <w:rsid w:val="00E04FC9"/>
    <w:rsid w:val="00E23B95"/>
    <w:rsid w:val="00E520C7"/>
    <w:rsid w:val="00E73191"/>
    <w:rsid w:val="00E7462B"/>
    <w:rsid w:val="00E93282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55079"/>
    <w:rsid w:val="00F71031"/>
    <w:rsid w:val="00FB0F1F"/>
    <w:rsid w:val="00FD0DA4"/>
    <w:rsid w:val="00FD2F7C"/>
    <w:rsid w:val="00FD5B90"/>
    <w:rsid w:val="00FE19E7"/>
    <w:rsid w:val="00FE1E39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0DB4F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1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tsu.ac.th/official/site/hr/view_emp.php?hrid=1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69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BB2C-9E38-413B-A6B6-4A2729A8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1975</Words>
  <Characters>11259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tanchanok.p</cp:lastModifiedBy>
  <cp:revision>2</cp:revision>
  <cp:lastPrinted>2022-06-29T09:34:00Z</cp:lastPrinted>
  <dcterms:created xsi:type="dcterms:W3CDTF">2024-06-24T05:16:00Z</dcterms:created>
  <dcterms:modified xsi:type="dcterms:W3CDTF">2024-06-24T05:16:00Z</dcterms:modified>
</cp:coreProperties>
</file>