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6890" w:rsidRPr="004E03D5" w:rsidRDefault="005E6890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5E6890" w:rsidRPr="004E03D5" w:rsidRDefault="005E6890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D042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D0425F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5E6890" w:rsidRPr="005E6890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ภาษาและวัฒนธรรมสำหรับครูวิทยาศาสตร์และคณิตศาสตร์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F452E5" w:rsidRPr="00F452E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Language and Culture for Science and mathematics Teachers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5E689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965E98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52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5E98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185"/>
        <w:gridCol w:w="1346"/>
        <w:gridCol w:w="2186"/>
        <w:gridCol w:w="1343"/>
      </w:tblGrid>
      <w:tr w:rsidR="00E93282" w:rsidRPr="008E2A25" w:rsidTr="005E6890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17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E6890" w:rsidRPr="008E2A25" w:rsidTr="005E6890">
        <w:tc>
          <w:tcPr>
            <w:tcW w:w="736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9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17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87" w:type="dxa"/>
          </w:tcPr>
          <w:p w:rsidR="005E6890" w:rsidRPr="000F2F05" w:rsidRDefault="00DA5E45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5E6890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347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5E6890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DA5E45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DA5E45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0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E6890" w:rsidRPr="008E2A25" w:rsidTr="00430168">
        <w:tc>
          <w:tcPr>
            <w:tcW w:w="737" w:type="dxa"/>
          </w:tcPr>
          <w:p w:rsidR="005E6890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28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5E6890" w:rsidRPr="000F2F05" w:rsidRDefault="00DA5E45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1" w:history="1">
              <w:r w:rsidR="005E6890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E6890" w:rsidRPr="008E2A25" w:rsidTr="00430168">
        <w:tc>
          <w:tcPr>
            <w:tcW w:w="737" w:type="dxa"/>
          </w:tcPr>
          <w:p w:rsidR="005E6890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5E6890" w:rsidRPr="000F2F05" w:rsidRDefault="00DA5E45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2" w:history="1">
              <w:r w:rsidR="005E6890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D0425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5E689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D0425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6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DA5E4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DA5E4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DA5E4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DA5E4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D0425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D0425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มีความรู้ความเข้าใจเกี่ยวกับการใช้ภาษาไทยและ</w:t>
      </w:r>
      <w:r w:rsidR="005E6890" w:rsidRPr="005E6890">
        <w:rPr>
          <w:rFonts w:ascii="TH SarabunPSK" w:hAnsi="TH SarabunPSK" w:cs="TH SarabunPSK"/>
          <w:sz w:val="32"/>
          <w:szCs w:val="32"/>
          <w:cs/>
        </w:rPr>
        <w:t>ภาษาอังกฤษเพื่อ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การสื่อความหมายในสังคมพหุวัฒนธรรมได้</w:t>
      </w:r>
    </w:p>
    <w:p w:rsidR="0074010D" w:rsidRPr="005E6890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มีทักษะการสื่อสารในการฟัง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มีทักษะในการออกแบบแผนการจัดการเรียนรู้โดยใช้ภาษาไทยและภาษาอังกฤษในการสื่อความได้อย่างเหมาะสม</w:t>
      </w:r>
    </w:p>
    <w:p w:rsidR="00ED7BD4" w:rsidRDefault="0074010D" w:rsidP="005E6890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สามารถใช้</w:t>
      </w:r>
      <w:r w:rsidR="005E6890" w:rsidRPr="005E6890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ในการจัดการเรียนรู้วิทยาศาสตร์และคณิตศาสตร์ ใน</w:t>
      </w:r>
      <w:r w:rsidR="005E6890" w:rsidRPr="005E6890">
        <w:rPr>
          <w:rFonts w:ascii="TH SarabunPSK" w:hAnsi="TH SarabunPSK" w:cs="TH SarabunPSK"/>
          <w:sz w:val="32"/>
          <w:szCs w:val="32"/>
          <w:cs/>
        </w:rPr>
        <w:t>การสื่อความหมายอย่างถูกต้องในสังคมพหุวัฒนธรรม</w:t>
      </w:r>
    </w:p>
    <w:p w:rsidR="005E6890" w:rsidRPr="005E6890" w:rsidRDefault="005E6890" w:rsidP="005E6890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5E6890" w:rsidRDefault="00494EA9" w:rsidP="005E6890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440"/>
        </w:tabs>
        <w:ind w:left="1350" w:right="-3" w:hanging="6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เกี่ยวกับการใช้ภาษาไทยและ</w:t>
      </w:r>
      <w:r w:rsidR="005E6890" w:rsidRPr="005E6890">
        <w:rPr>
          <w:rFonts w:ascii="TH SarabunPSK" w:hAnsi="TH SarabunPSK" w:cs="TH SarabunPSK"/>
          <w:sz w:val="32"/>
          <w:szCs w:val="32"/>
          <w:cs/>
        </w:rPr>
        <w:t>ภาษาอังกฤษเพื่อ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การสื่อความหมายในสังคมพหุวัฒนธรรมได้</w:t>
      </w:r>
    </w:p>
    <w:p w:rsidR="005E6890" w:rsidRPr="005E6890" w:rsidRDefault="0074010D" w:rsidP="005E689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350" w:right="-3" w:hanging="6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="005E6890" w:rsidRPr="005E689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สื่อสารในการฟัง การพูด การอ่าน และการเขียน ในการจัดการเรียนรู้วิทยาศาสตร์และคณิตศาสตร์</w:t>
      </w:r>
    </w:p>
    <w:p w:rsidR="005E6890" w:rsidRPr="00277942" w:rsidRDefault="00494EA9" w:rsidP="005E6890">
      <w:pPr>
        <w:tabs>
          <w:tab w:val="left" w:pos="280"/>
        </w:tabs>
        <w:ind w:left="135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ออกแบบแผนการจัดการเรียนรู้โดยใช้ภาษาไทยและภาษาอังกฤษในการสื่อความได้อย่างเหมาะสม</w:t>
      </w:r>
    </w:p>
    <w:p w:rsidR="0074010D" w:rsidRPr="0074010D" w:rsidRDefault="00197C3E" w:rsidP="005E6890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5E6890"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สามารถใช้</w:t>
      </w:r>
      <w:r w:rsidR="005E6890"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ภาษาไทยและภาษาอังกฤษ</w:t>
      </w:r>
      <w:r w:rsidR="005E6890"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ในการจัดการเรียนรู้วิทยาศาสตร์และคณิตศาสตร์ ใน</w:t>
      </w:r>
      <w:r w:rsidR="005E6890"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การสื่อความหมายอย่างถูกต้องในสังคมพหุวัฒนธรรม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43CD9" w:rsidRDefault="005E6890" w:rsidP="005E6890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การใช้ภาษาไทยและภาษาอังกฤษเพื่อ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วัฒนธรรมการใช้ภาษาไทยและภาษาอังกฤษเพื่อการสื่อความหมายอย่างถูกต้องในสังคมพหุวัฒนธรรม</w:t>
      </w:r>
    </w:p>
    <w:p w:rsidR="005E6890" w:rsidRPr="005E6890" w:rsidRDefault="005E6890" w:rsidP="005E6890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</w:t>
      </w:r>
      <w:r w:rsid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สุวรรณี เปลี่ยนรัมย์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5E6890" w:rsidRPr="00FB0F1F" w:rsidRDefault="005E6890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5E6890" w:rsidRPr="005E6890" w:rsidRDefault="005E6890" w:rsidP="005E689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440"/>
        </w:tabs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E689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5E689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</w:t>
      </w:r>
      <w:r w:rsidRPr="005E6890">
        <w:rPr>
          <w:rFonts w:ascii="TH SarabunPSK" w:hAnsi="TH SarabunPSK" w:cs="TH SarabunPSK" w:hint="cs"/>
          <w:sz w:val="32"/>
          <w:szCs w:val="32"/>
          <w:cs/>
        </w:rPr>
        <w:t>เกี่ยวกับการใช้ภาษาไทยและ</w:t>
      </w:r>
      <w:r w:rsidRPr="005E6890">
        <w:rPr>
          <w:rFonts w:ascii="TH SarabunPSK" w:hAnsi="TH SarabunPSK" w:cs="TH SarabunPSK"/>
          <w:sz w:val="32"/>
          <w:szCs w:val="32"/>
          <w:cs/>
        </w:rPr>
        <w:t>ภาษาอังกฤษเพื่อ</w:t>
      </w:r>
      <w:r w:rsidRPr="005E6890">
        <w:rPr>
          <w:rFonts w:ascii="TH SarabunPSK" w:hAnsi="TH SarabunPSK" w:cs="TH SarabunPSK" w:hint="cs"/>
          <w:sz w:val="32"/>
          <w:szCs w:val="32"/>
          <w:cs/>
        </w:rPr>
        <w:t>การสื่อความหมายในสังคมพหุวัฒนธรรมได้</w:t>
      </w:r>
    </w:p>
    <w:p w:rsidR="005E6890" w:rsidRPr="005E6890" w:rsidRDefault="005E6890" w:rsidP="005E689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5E689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สามารถสื่อสารในการฟัง การพูด การอ่าน และการเขียน ในการจัดการเรียนรู้วิทยาศาสตร์และคณิตศาสตร์</w:t>
      </w:r>
    </w:p>
    <w:p w:rsidR="005E6890" w:rsidRPr="005E6890" w:rsidRDefault="005E6890" w:rsidP="005E6890">
      <w:pPr>
        <w:pStyle w:val="ListParagraph"/>
        <w:numPr>
          <w:ilvl w:val="0"/>
          <w:numId w:val="20"/>
        </w:num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E689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5E6890">
        <w:rPr>
          <w:rFonts w:ascii="TH SarabunPSK" w:hAnsi="TH SarabunPSK" w:cs="TH SarabunPSK" w:hint="cs"/>
          <w:sz w:val="32"/>
          <w:szCs w:val="32"/>
          <w:cs/>
        </w:rPr>
        <w:t>ออกแบบแผนการจัดการเรียนรู้โดยใช้ภาษาไทยและภาษาอังกฤษในการสื่อความได้อย่างเหมาะสม</w:t>
      </w:r>
    </w:p>
    <w:p w:rsidR="005E6890" w:rsidRPr="005E6890" w:rsidRDefault="005E6890" w:rsidP="005E689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สามารถใช้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ภาษาไทยและภาษาอังกฤษ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ในการจัดการเรียนรู้วิทยาศาสตร์และคณิตศาสตร์ ใน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การสื่อความหมายอย่างถูกต้องในสังคมพหุวัฒนธรรม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</w:t>
            </w:r>
            <w:r w:rsidR="007F35FF" w:rsidRPr="007F35F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ทักษะ</w:t>
            </w:r>
            <w:r w:rsidR="007F35FF" w:rsidRPr="007F35F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ใช้ภาษาไทยและภาษาอังกฤษเพื่อ</w:t>
            </w:r>
            <w:r w:rsidR="007F35FF" w:rsidRPr="007F35F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พัฒนาทักษะการสื่อสาร</w:t>
            </w:r>
            <w:r w:rsidR="007F35FF" w:rsidRPr="007F35F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ในการฟัง การพูด การอ่าน และการเขียน</w:t>
            </w:r>
          </w:p>
        </w:tc>
      </w:tr>
      <w:tr w:rsidR="008E2A25" w:rsidRPr="00225DE1" w:rsidTr="007F35FF">
        <w:trPr>
          <w:trHeight w:val="917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7F35FF" w:rsidRDefault="007F35FF" w:rsidP="007F35F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right="259" w:hanging="256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ออกแบบการจัดการเรียนรู้วิทยาศาสตร์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lang w:val="en-AU"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การสื่อความหมายอย่างถูกต้อง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7F35FF" w:rsidRDefault="007F35FF" w:rsidP="007F35F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256" w:right="252" w:hanging="256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การใช้ภาษาไทยและภาษาอังกฤษ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ในการจัดการเรียนรู้วิทยาศาสตร์และคณิตศาสตร์</w:t>
            </w:r>
          </w:p>
          <w:p w:rsidR="007F35FF" w:rsidRDefault="007F35FF" w:rsidP="007F35F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256" w:right="252" w:hanging="256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ปฏิบัติการสอนในชั้นเรียน และสะท้อนผลเพื่อการพัฒนาการจัดการเรียนรู้เกี่ยวกับ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การใช้ภาษาไทยและภาษาอังกฤษ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การสื่อความหมายอย่างถูกต้อง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</w:p>
          <w:p w:rsidR="007F35FF" w:rsidRPr="007F35FF" w:rsidRDefault="007F35FF" w:rsidP="007F35F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256" w:right="252" w:hanging="256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การถอดบทเรียน และสังเคราะห์แนวปฏิบัติที่ดีในการจัดการเรียนรู้เพื่อพัฒนาทักษะการสื่อสารในการฟัง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1D1D78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การใช้ภาษาไทยและภาษาอังกฤษเพื่อ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พัฒนาทักษะการสื่อสาร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ในการฟัง การพูด การอ่าน และการเขียน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บรรยาย</w:t>
            </w:r>
          </w:p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การทำกิจกรรมกลุ่มและนำเสนองาน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4-6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ใช้ภาษาไทยและภาษาอังกฤษเพื่อ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พัฒนาทักษะการสื่อสาร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ในการฟัง การพูด การอ่าน และการเขียน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7F35FF" w:rsidRPr="007F35FF" w:rsidRDefault="007F35FF" w:rsidP="007F35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การทำกิจกรรมกลุ่มและนำเสนองาน</w:t>
            </w:r>
          </w:p>
          <w:p w:rsidR="00D338B0" w:rsidRPr="00B938F4" w:rsidRDefault="007F35FF" w:rsidP="007F35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7F35FF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การใช้ภาษาไทยและภาษาอังกฤษ</w:t>
            </w:r>
            <w:r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-บรรยาย</w:t>
            </w:r>
          </w:p>
          <w:p w:rsidR="00D338B0" w:rsidRPr="00B938F4" w:rsidRDefault="007F35FF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-การทำกิจกรรมกลุ่มและนำเสนองาน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9-11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ปฏิบัติการสอนในชั้นเรียน และสะท้อนผลเพื่อการพัฒนาการจัดการเรียนรู้เกี่ยวกับ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การใช้ภาษาไทยและภาษาอังกฤษ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การสื่อความหมายอย่างถูกต้อง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สังคมพหุวัฒนธรรม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การลงพื้นที่ปฏิบัติจริงในโรงเรียน</w:t>
            </w:r>
          </w:p>
          <w:p w:rsidR="00D338B0" w:rsidRPr="00B938F4" w:rsidRDefault="007F35FF" w:rsidP="007F35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35FF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7F35FF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การถอดบทเรียน และสังเคราะห์แนวปฏิบัติที่ดีในการจัดการเรียนรู้เพื่อพัฒนาทักษะการสื่อสารในการฟัง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การทำกิจกรรมกลุ่มและนำเสนองาน</w:t>
            </w:r>
          </w:p>
          <w:p w:rsidR="00D338B0" w:rsidRPr="00B938F4" w:rsidRDefault="007F35FF" w:rsidP="007F35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B938F4" w:rsidRPr="007F35FF" w:rsidRDefault="00494EA9" w:rsidP="007F35F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7F35FF" w:rsidP="007F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เรียนรู้และเข้าใจเกี่ยวกับเกี่ยวกับการใช้ภาษาไทยและภาษาอังกฤษเพื่อการสื่อความหมายในสังคมพหุวัฒนธรรมได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</w:t>
            </w:r>
            <w:r w:rsidR="007F35FF"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เกี่ยวกับการใช้ภาษาไทยและภาษาอังกฤษเพื่อการสื่อความหมายในสังคมพหุวัฒนธรรมได้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F20D9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7F35FF" w:rsidRPr="007F35FF" w:rsidRDefault="007F35FF" w:rsidP="007F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CLO2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สามารถสื่อสารในการฟัง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การพูด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การอ่าน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และการเขียน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ในการจัดการเรียนรู้วิทยาศาสตร์และคณิตศาสตร์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7F35FF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สื่อสารในการฟัง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การพูด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การอ่าน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และการเขียน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F35FF" w:rsidRDefault="00EA3BAA" w:rsidP="007F35FF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</w:t>
            </w:r>
            <w:r w:rsid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ทักษะการสื่อสาร</w:t>
            </w:r>
            <w:r w:rsidR="007F35FF"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7F35FF" w:rsidRPr="007F35FF" w:rsidRDefault="007F35FF" w:rsidP="007F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CLO3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สามารถออกแบบแผนการจัดการเรียนรู้โดยใช้ภาษาไทยและภาษาอังกฤษในการสื่อความได้อย่างเหมาะสม</w:t>
            </w:r>
          </w:p>
          <w:p w:rsidR="00ED7BD4" w:rsidRPr="007122A8" w:rsidRDefault="00ED7BD4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85BB4" w:rsidRPr="007122A8" w:rsidRDefault="00F20D93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ออกแบบแผนการจัดการเรียนรู้โดยใช้ภาษาไทยและภาษาอังกฤษในการสื่อความได้อย่างเหมาะสม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ED7BD4" w:rsidRPr="007122A8" w:rsidRDefault="00ED7BD4" w:rsidP="00F20D93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F20D9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7F35FF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CLO4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สามารถใช้ภาษาไทยและภาษาอังกฤษในการจัดการเรียนรู้วิทยาศาสตร์และคณิตศาสตร์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ในการสื่อความหมายอย่างถูกต้องในสังคมพหุวัฒนธรรม</w:t>
            </w:r>
          </w:p>
        </w:tc>
        <w:tc>
          <w:tcPr>
            <w:tcW w:w="3240" w:type="dxa"/>
            <w:shd w:val="clear" w:color="auto" w:fill="auto"/>
          </w:tcPr>
          <w:p w:rsidR="00963EDC" w:rsidRPr="007122A8" w:rsidRDefault="00F20D93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ใช้ภาษาไทยและภาษาอังกฤษในการจัดการเรียนรู้วิทยาศาสตร์และคณิตศาสตร์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ในการสื่อความหมายอย่างถูกต้องในสังคมพหุวัฒนธรรม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แบบประเมินความสามารถในการ</w:t>
            </w:r>
            <w:r w:rsidR="00F20D93"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ใช้ภาษาไทยและภาษาอังกฤษในการจัดการเรียนรู้วิทยาศาสตร์และคณิตศาสตร์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F20D93" w:rsidRPr="00F20D93" w:rsidRDefault="007417EF" w:rsidP="00F20D93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F20D93" w:rsidRPr="00F20D9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อ.ดร.สุวรร</w:t>
      </w:r>
      <w:r w:rsidR="00F20D93" w:rsidRPr="00F20D9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ณี เปลี่ยนรัมย์</w:t>
      </w:r>
      <w:r w:rsidR="00F20D9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F20D93" w:rsidRPr="00F20D9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สาขาการสอนคณิตศาสตร์ คณะศึกษาศาสตร์ ห้อง </w:t>
      </w:r>
      <w:r w:rsidR="00F20D93" w:rsidRPr="00F20D9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ED 234</w:t>
      </w:r>
    </w:p>
    <w:p w:rsidR="00F20D93" w:rsidRPr="00F20D93" w:rsidRDefault="00F20D93" w:rsidP="00F20D93">
      <w:pPr>
        <w:pStyle w:val="ListParagraph"/>
        <w:ind w:hanging="294"/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  <w:cs/>
        </w:rPr>
      </w:pPr>
      <w:r w:rsidRPr="00F20D93"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F20D93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F20D93" w:rsidP="00F20D9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426"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F20D9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0313513</w:t>
            </w:r>
            <w:r w:rsidR="00B938F4"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ภาษาและวัฒนธรรมสำหรับครูวิทยาศาสตร์และคณิตศาสตร์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F20D93" w:rsidP="00F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เรียนรู้และเข้าใจเกี่ยวกับเกี่ยวกับการใช้ภาษาไทยและภาษาอังกฤษเพื่อการสื่อความหมายในสังคมพหุวัฒนธรรมได้</w:t>
            </w:r>
          </w:p>
        </w:tc>
        <w:tc>
          <w:tcPr>
            <w:tcW w:w="906" w:type="dxa"/>
          </w:tcPr>
          <w:p w:rsidR="00791437" w:rsidRPr="00165617" w:rsidRDefault="00F20D93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F20D93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CLO2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สามารถสื่อสารในการฟัง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การพูด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การอ่าน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และการเขียน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F20D93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CLO3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สามารถออกแบบแผนการจัดการเรียนรู้โดยใช้ภาษาไทยและภาษาอังกฤษในการสื่อความได้อย่างเหมาะสม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F20D93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CLO4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สามารถใช้ภาษาไทยและภาษาอังกฤษในการจัดการเรียนรู้วิทยาศาสตร์และคณิตศาสตร์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ในการสื่อความหมายอย่างถูกต้องในสังคมพหุวัฒนธรรม</w:t>
            </w:r>
          </w:p>
        </w:tc>
        <w:tc>
          <w:tcPr>
            <w:tcW w:w="906" w:type="dxa"/>
          </w:tcPr>
          <w:p w:rsidR="00203495" w:rsidRPr="00165617" w:rsidRDefault="00203495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12B58" w:rsidRDefault="00212B58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212B58">
        <w:trPr>
          <w:trHeight w:val="197"/>
        </w:trPr>
        <w:tc>
          <w:tcPr>
            <w:tcW w:w="3397" w:type="dxa"/>
            <w:tcBorders>
              <w:bottom w:val="nil"/>
            </w:tcBorders>
          </w:tcPr>
          <w:p w:rsidR="00ED7BD4" w:rsidRDefault="00494EA9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12B5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ปฏิบัติตนเป็นแบบอย่าง</w:t>
            </w:r>
          </w:p>
          <w:p w:rsidR="00212B58" w:rsidRPr="007B7C1C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ที่ดีตามจรรยาบรรณวิชาชีพครู</w:t>
            </w:r>
          </w:p>
        </w:tc>
        <w:tc>
          <w:tcPr>
            <w:tcW w:w="5958" w:type="dxa"/>
          </w:tcPr>
          <w:p w:rsidR="000E6380" w:rsidRPr="00165617" w:rsidRDefault="00203495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7 ภาษาและวัฒนธรรมสำหรับครู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0E6380" w:rsidRPr="007B7C1C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S1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ปฏิบัติตน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ตามจรรยาบรรณ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ชาชีพ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212B58" w:rsidRPr="00212B58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มีเจตคติที่ดีต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อวิชาชีพครู</w:t>
            </w:r>
          </w:p>
          <w:p w:rsidR="00212B58" w:rsidRPr="00212B58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A2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ตระหนักในจรรยาบรรณวิชาชีพครู</w:t>
            </w:r>
          </w:p>
          <w:p w:rsidR="00212B58" w:rsidRPr="00212B58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เคารพสิทธิ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ศักดิ์ศรี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และคุณค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่า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</w:t>
            </w:r>
          </w:p>
          <w:p w:rsidR="00A139BD" w:rsidRPr="00212B58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A5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ตระหนักในความสําคัญของการทํางานร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วมกัน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45" w:rsidRDefault="00DA5E45">
      <w:r>
        <w:separator/>
      </w:r>
    </w:p>
  </w:endnote>
  <w:endnote w:type="continuationSeparator" w:id="0">
    <w:p w:rsidR="00DA5E45" w:rsidRDefault="00DA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7BC04466-311F-42AA-BF9B-12D44D22E28C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B129EA3E-2E43-4297-A46E-94338E63B134}"/>
    <w:embedBold r:id="rId3" w:fontKey="{BE3615E1-865F-4062-A096-DD4246EA46D3}"/>
    <w:embedItalic r:id="rId4" w:fontKey="{D870FD84-E44E-46BA-B10C-69E8827046F8}"/>
    <w:embedBoldItalic r:id="rId5" w:fontKey="{D7A868CF-F39D-4AB0-A51E-314B0369A9A6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BED38C75-DC01-4945-8177-CE5A2FACCC2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13B28476-B566-4C63-ADE1-ED2416D15AC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58" w:rsidRDefault="00212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58" w:rsidRDefault="00212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58" w:rsidRDefault="00212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45" w:rsidRDefault="00DA5E45">
      <w:r>
        <w:separator/>
      </w:r>
    </w:p>
  </w:footnote>
  <w:footnote w:type="continuationSeparator" w:id="0">
    <w:p w:rsidR="00DA5E45" w:rsidRDefault="00DA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58" w:rsidRDefault="00212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90" w:rsidRPr="007A2143" w:rsidRDefault="005E6890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5E6890" w:rsidRPr="007A2143" w:rsidTr="007A2143">
      <w:tc>
        <w:tcPr>
          <w:tcW w:w="4814" w:type="dxa"/>
        </w:tcPr>
        <w:p w:rsidR="005E6890" w:rsidRPr="007A2143" w:rsidRDefault="005E6890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5E6890" w:rsidRPr="007A2143" w:rsidRDefault="005E6890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5E6890" w:rsidRPr="007A2143" w:rsidTr="007A2143">
      <w:tc>
        <w:tcPr>
          <w:tcW w:w="4814" w:type="dxa"/>
        </w:tcPr>
        <w:p w:rsidR="005E6890" w:rsidRPr="007A2143" w:rsidRDefault="005E6890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5E6890" w:rsidRPr="007A2143" w:rsidRDefault="005E6890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5E6890" w:rsidRPr="007A2143" w:rsidTr="007A2143">
      <w:tc>
        <w:tcPr>
          <w:tcW w:w="4814" w:type="dxa"/>
        </w:tcPr>
        <w:p w:rsidR="005E6890" w:rsidRPr="007A2143" w:rsidRDefault="005E6890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03135</w:t>
          </w:r>
          <w:r>
            <w:rPr>
              <w:rFonts w:ascii="TH SarabunPSK" w:hAnsi="TH SarabunPSK" w:cs="TH SarabunPSK"/>
              <w:szCs w:val="22"/>
            </w:rPr>
            <w:t>31</w:t>
          </w:r>
        </w:p>
      </w:tc>
      <w:tc>
        <w:tcPr>
          <w:tcW w:w="4814" w:type="dxa"/>
        </w:tcPr>
        <w:p w:rsidR="005E6890" w:rsidRPr="007A2143" w:rsidRDefault="005E6890" w:rsidP="00D949A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5E6890">
            <w:rPr>
              <w:rFonts w:ascii="TH SarabunPSK" w:hAnsi="TH SarabunPSK" w:cs="TH SarabunPSK"/>
              <w:szCs w:val="22"/>
              <w:cs/>
            </w:rPr>
            <w:t>ภาษาและวัฒนธรรมสำหรับครูวิทยาศาสตร์และคณิตศาสตร์</w:t>
          </w:r>
        </w:p>
      </w:tc>
    </w:tr>
  </w:tbl>
  <w:p w:rsidR="005E6890" w:rsidRPr="00B7254E" w:rsidRDefault="00DA5E45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5E6890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DA5E45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E6890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90" w:rsidRPr="00B7254E" w:rsidRDefault="00DA5E45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5E6890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5E6890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E6890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4456D"/>
    <w:multiLevelType w:val="hybridMultilevel"/>
    <w:tmpl w:val="A96C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5" w15:restartNumberingAfterBreak="0">
    <w:nsid w:val="7F360C66"/>
    <w:multiLevelType w:val="hybridMultilevel"/>
    <w:tmpl w:val="D66463C2"/>
    <w:lvl w:ilvl="0" w:tplc="38AEBE7A">
      <w:start w:val="1"/>
      <w:numFmt w:val="decimal"/>
      <w:lvlText w:val="%1."/>
      <w:lvlJc w:val="left"/>
      <w:pPr>
        <w:ind w:left="720" w:hanging="360"/>
      </w:pPr>
      <w:rPr>
        <w:rFonts w:eastAsia="Sarabu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3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678D"/>
    <w:rsid w:val="00101CE0"/>
    <w:rsid w:val="00155C86"/>
    <w:rsid w:val="00165617"/>
    <w:rsid w:val="00197C3E"/>
    <w:rsid w:val="001C53AD"/>
    <w:rsid w:val="001D1D78"/>
    <w:rsid w:val="001D2E7D"/>
    <w:rsid w:val="001E364F"/>
    <w:rsid w:val="00203495"/>
    <w:rsid w:val="00212B58"/>
    <w:rsid w:val="00225DE1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A6AC2"/>
    <w:rsid w:val="004D71C3"/>
    <w:rsid w:val="004F1297"/>
    <w:rsid w:val="00512BF7"/>
    <w:rsid w:val="00537A6C"/>
    <w:rsid w:val="00551DE6"/>
    <w:rsid w:val="0057307B"/>
    <w:rsid w:val="005868C8"/>
    <w:rsid w:val="005D410D"/>
    <w:rsid w:val="005E1C9E"/>
    <w:rsid w:val="005E6890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35FF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65E98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38F4"/>
    <w:rsid w:val="00BA0BAF"/>
    <w:rsid w:val="00BB4521"/>
    <w:rsid w:val="00BC13F3"/>
    <w:rsid w:val="00BF0AE1"/>
    <w:rsid w:val="00C62925"/>
    <w:rsid w:val="00CA4C3D"/>
    <w:rsid w:val="00CC6622"/>
    <w:rsid w:val="00CD13AE"/>
    <w:rsid w:val="00CF5558"/>
    <w:rsid w:val="00D0425F"/>
    <w:rsid w:val="00D0578C"/>
    <w:rsid w:val="00D11A4B"/>
    <w:rsid w:val="00D203D0"/>
    <w:rsid w:val="00D338B0"/>
    <w:rsid w:val="00D546C0"/>
    <w:rsid w:val="00D905DE"/>
    <w:rsid w:val="00D94689"/>
    <w:rsid w:val="00D949AC"/>
    <w:rsid w:val="00DA0D6C"/>
    <w:rsid w:val="00DA2866"/>
    <w:rsid w:val="00DA5E45"/>
    <w:rsid w:val="00DB7B59"/>
    <w:rsid w:val="00DD229E"/>
    <w:rsid w:val="00DD2F8E"/>
    <w:rsid w:val="00DE277E"/>
    <w:rsid w:val="00E04FC9"/>
    <w:rsid w:val="00E23B95"/>
    <w:rsid w:val="00E520C7"/>
    <w:rsid w:val="00E718B0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0D93"/>
    <w:rsid w:val="00F24904"/>
    <w:rsid w:val="00F452E5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9BD96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su.ac.th/official/site/hr/view_emp.php?hrid=7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su.ac.th/official/site/hr/view_emp.php?hrid=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.tsu.ac.th/official/site/hr/view_emp.php?hrid=1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69" TargetMode="Externa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DD8F-44FD-439D-9E48-4C789A65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1824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2</cp:revision>
  <cp:lastPrinted>2022-06-29T09:34:00Z</cp:lastPrinted>
  <dcterms:created xsi:type="dcterms:W3CDTF">2024-06-24T05:12:00Z</dcterms:created>
  <dcterms:modified xsi:type="dcterms:W3CDTF">2024-06-24T05:12:00Z</dcterms:modified>
</cp:coreProperties>
</file>