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1" w:rsidRPr="00A92C74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2C74"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w:drawing>
          <wp:inline distT="0" distB="0" distL="0" distR="0" wp14:anchorId="0C49F1C4" wp14:editId="0BCCABD2">
            <wp:extent cx="886460" cy="1540510"/>
            <wp:effectExtent l="0" t="0" r="0" b="0"/>
            <wp:docPr id="3" name="รูปภาพ 1" descr="TSU_LOGO_color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 (2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1" w:rsidRPr="007B7A18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มค</w:t>
      </w:r>
      <w:proofErr w:type="spellEnd"/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อ.3 รายละเอียดรายวิชา (ฉบับย่อ)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626" w:rsidRPr="00242626" w:rsidRDefault="00242626" w:rsidP="00242626">
      <w:pPr>
        <w:pStyle w:val="1"/>
        <w:kinsoku w:val="0"/>
        <w:overflowPunct w:val="0"/>
        <w:spacing w:line="378" w:lineRule="exact"/>
        <w:jc w:val="center"/>
        <w:rPr>
          <w:rFonts w:ascii="TH SarabunPSK" w:eastAsiaTheme="minorHAnsi" w:hAnsi="TH SarabunPSK" w:cs="TH SarabunPSK"/>
          <w:color w:val="auto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lang w:val="en-US"/>
        </w:rPr>
        <w:t>033241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lang w:val="en-US"/>
        </w:rPr>
        <w:t xml:space="preserve">1 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19"/>
          <w:szCs w:val="32"/>
          <w:cs/>
          <w:lang w:val="en-US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auto"/>
          <w:szCs w:val="32"/>
          <w:cs/>
          <w:lang w:val="en-US"/>
        </w:rPr>
        <w:t xml:space="preserve"> </w:t>
      </w:r>
      <w:r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ab/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ละคร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หุ่นและนิทานส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 xml:space="preserve"> </w:t>
      </w:r>
      <w:proofErr w:type="spellStart"/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าห</w:t>
      </w:r>
      <w:proofErr w:type="spellEnd"/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รับเด็กป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2"/>
          <w:szCs w:val="32"/>
          <w:cs/>
          <w:lang w:val="en-US"/>
        </w:rPr>
        <w:t>ฐ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>มว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 xml:space="preserve">ัย                                              </w:t>
      </w:r>
    </w:p>
    <w:p w:rsidR="00E77CC1" w:rsidRPr="00242626" w:rsidRDefault="00242626" w:rsidP="00242626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ab/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Drama,</w:t>
      </w:r>
      <w:r w:rsidRPr="00242626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pacing w:val="1"/>
          <w:sz w:val="32"/>
          <w:szCs w:val="32"/>
          <w:lang w:val="en-US"/>
        </w:rPr>
        <w:t>u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ets</w:t>
      </w:r>
      <w:r w:rsidRPr="00242626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b/>
          <w:bCs/>
          <w:spacing w:val="-7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Tales</w:t>
      </w:r>
      <w:r w:rsidRPr="00242626">
        <w:rPr>
          <w:rFonts w:ascii="TH SarabunPSK" w:eastAsiaTheme="minorHAnsi" w:hAnsi="TH SarabunPSK" w:cs="TH SarabunPSK"/>
          <w:b/>
          <w:bCs/>
          <w:spacing w:val="6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for</w:t>
      </w:r>
      <w:r w:rsidRPr="00242626">
        <w:rPr>
          <w:rFonts w:ascii="TH SarabunPSK" w:eastAsiaTheme="minorHAnsi" w:hAnsi="TH SarabunPSK" w:cs="TH SarabunPSK"/>
          <w:b/>
          <w:bCs/>
          <w:spacing w:val="-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Young</w:t>
      </w:r>
      <w:r w:rsidRPr="00242626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lang w:val="en-US"/>
        </w:rPr>
        <w:t>C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hildren</w:t>
      </w:r>
    </w:p>
    <w:p w:rsidR="00E77CC1" w:rsidRPr="007B7A18" w:rsidRDefault="00E77CC1" w:rsidP="002426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รายวิชานี้เป็นส่วนหนึ่งของหลักสูตรการศึกษา</w:t>
      </w:r>
      <w:r w:rsidR="0002000F">
        <w:rPr>
          <w:rFonts w:ascii="TH SarabunPSK" w:hAnsi="TH SarabunPSK" w:cs="TH SarabunPSK"/>
          <w:b/>
          <w:bCs/>
          <w:sz w:val="36"/>
          <w:szCs w:val="36"/>
          <w:cs/>
        </w:rPr>
        <w:t>บัณฑิตสาขาวิชากา</w:t>
      </w:r>
      <w:r w:rsidR="0002000F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2426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ศึกษาปฐมวัย </w:t>
      </w:r>
    </w:p>
    <w:p w:rsidR="00E77CC1" w:rsidRPr="0002000F" w:rsidRDefault="0002000F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รับปรุง </w:t>
      </w:r>
      <w:r w:rsidRPr="0002000F">
        <w:rPr>
          <w:rFonts w:ascii="TH SarabunPSK" w:hAnsi="TH SarabunPSK" w:cs="TH SarabunPSK"/>
          <w:b/>
          <w:bCs/>
          <w:color w:val="FF0000"/>
          <w:sz w:val="36"/>
          <w:szCs w:val="36"/>
          <w:lang w:val="en-US"/>
        </w:rPr>
        <w:t>256</w:t>
      </w:r>
      <w:r w:rsidR="00242626">
        <w:rPr>
          <w:rFonts w:ascii="TH SarabunPSK" w:hAnsi="TH SarabunPSK" w:cs="TH SarabunPSK"/>
          <w:b/>
          <w:bCs/>
          <w:color w:val="FF0000"/>
          <w:sz w:val="36"/>
          <w:szCs w:val="36"/>
          <w:lang w:val="en-US"/>
        </w:rPr>
        <w:t>5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คณะศึกษาศาสตร์</w:t>
      </w:r>
    </w:p>
    <w:p w:rsidR="00E77CC1" w:rsidRPr="007B7A18" w:rsidRDefault="00E77CC1" w:rsidP="00E77C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A1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E77CC1" w:rsidRPr="007B13B1" w:rsidRDefault="00E77CC1" w:rsidP="00E77CC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E77CC1" w:rsidRPr="00A92C74" w:rsidRDefault="00E77CC1" w:rsidP="00E77C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       </w:t>
      </w:r>
      <w:r w:rsidRPr="00A92C74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  <w:cs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วิทยาเขต/คณะ/ภาควิชา    </w:t>
      </w:r>
      <w:r w:rsidRPr="00A92C74">
        <w:rPr>
          <w:rFonts w:ascii="TH SarabunPSK" w:hAnsi="TH SarabunPSK" w:cs="TH SarabunPSK"/>
          <w:sz w:val="32"/>
          <w:szCs w:val="32"/>
          <w:cs/>
        </w:rPr>
        <w:t>คณะศึกษาศาสตร์  สาขาวิชาหลักสูตรและการสอน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1. รหัสและชื่อรายวิชา</w:t>
      </w:r>
    </w:p>
    <w:p w:rsidR="00E77CC1" w:rsidRPr="00F67772" w:rsidRDefault="00E77CC1" w:rsidP="00E77C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คำอธิบายรายวิชา</w:t>
      </w:r>
    </w:p>
    <w:p w:rsidR="00242626" w:rsidRPr="00242626" w:rsidRDefault="00242626" w:rsidP="00242626">
      <w:pPr>
        <w:pStyle w:val="1"/>
        <w:kinsoku w:val="0"/>
        <w:overflowPunct w:val="0"/>
        <w:spacing w:line="378" w:lineRule="exact"/>
        <w:rPr>
          <w:rFonts w:ascii="TH SarabunPSK" w:eastAsiaTheme="minorHAnsi" w:hAnsi="TH SarabunPSK" w:cs="TH SarabunPSK"/>
          <w:color w:val="auto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lang w:val="en-US"/>
        </w:rPr>
        <w:t>033241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lang w:val="en-US"/>
        </w:rPr>
        <w:t xml:space="preserve">1 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19"/>
          <w:szCs w:val="32"/>
          <w:cs/>
          <w:lang w:val="en-US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color w:val="auto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ละคร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หุ่นและนิทานส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 xml:space="preserve"> </w:t>
      </w:r>
      <w:proofErr w:type="spellStart"/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าห</w:t>
      </w:r>
      <w:proofErr w:type="spellEnd"/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รับเด็กป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2"/>
          <w:szCs w:val="32"/>
          <w:cs/>
          <w:lang w:val="en-US"/>
        </w:rPr>
        <w:t>ฐ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>มว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 xml:space="preserve">ัย                                              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lang w:val="en-US"/>
        </w:rPr>
        <w:t>2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2"/>
          <w:szCs w:val="32"/>
          <w:cs/>
          <w:lang w:val="en-US"/>
        </w:rPr>
        <w:t>(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lang w:val="en-US"/>
        </w:rPr>
        <w:t>1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>-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lang w:val="en-US"/>
        </w:rPr>
        <w:t>2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cs/>
          <w:lang w:val="en-US"/>
        </w:rPr>
        <w:t>-</w:t>
      </w:r>
      <w:r w:rsidRPr="00242626">
        <w:rPr>
          <w:rFonts w:ascii="TH SarabunPSK" w:eastAsiaTheme="minorHAnsi" w:hAnsi="TH SarabunPSK" w:cs="TH SarabunPSK"/>
          <w:b/>
          <w:bCs/>
          <w:color w:val="auto"/>
          <w:spacing w:val="-1"/>
          <w:szCs w:val="32"/>
          <w:lang w:val="en-US"/>
        </w:rPr>
        <w:t>3</w:t>
      </w:r>
      <w:r w:rsidRPr="00242626">
        <w:rPr>
          <w:rFonts w:ascii="TH SarabunPSK" w:eastAsiaTheme="minorHAnsi" w:hAnsi="TH SarabunPSK" w:cs="TH SarabunPSK"/>
          <w:b/>
          <w:bCs/>
          <w:color w:val="auto"/>
          <w:szCs w:val="32"/>
          <w:cs/>
          <w:lang w:val="en-US"/>
        </w:rPr>
        <w:t>)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1047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Drama,</w:t>
      </w:r>
      <w:r w:rsidRPr="00242626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pacing w:val="1"/>
          <w:sz w:val="32"/>
          <w:szCs w:val="32"/>
          <w:lang w:val="en-US"/>
        </w:rPr>
        <w:t>u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ets</w:t>
      </w:r>
      <w:r w:rsidRPr="00242626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b/>
          <w:bCs/>
          <w:spacing w:val="-7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Tales</w:t>
      </w:r>
      <w:r w:rsidRPr="00242626">
        <w:rPr>
          <w:rFonts w:ascii="TH SarabunPSK" w:eastAsiaTheme="minorHAnsi" w:hAnsi="TH SarabunPSK" w:cs="TH SarabunPSK"/>
          <w:b/>
          <w:bCs/>
          <w:spacing w:val="6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for</w:t>
      </w:r>
      <w:r w:rsidRPr="00242626">
        <w:rPr>
          <w:rFonts w:ascii="TH SarabunPSK" w:eastAsiaTheme="minorHAnsi" w:hAnsi="TH SarabunPSK" w:cs="TH SarabunPSK"/>
          <w:b/>
          <w:bCs/>
          <w:spacing w:val="-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Young</w:t>
      </w:r>
      <w:r w:rsidRPr="00242626">
        <w:rPr>
          <w:rFonts w:ascii="TH SarabunPSK" w:eastAsiaTheme="minorHAnsi" w:hAnsi="TH SarabunPSK" w:cs="TH SarabunPSK"/>
          <w:b/>
          <w:bCs/>
          <w:spacing w:val="-8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b/>
          <w:bCs/>
          <w:spacing w:val="-2"/>
          <w:sz w:val="32"/>
          <w:szCs w:val="32"/>
          <w:lang w:val="en-US"/>
        </w:rPr>
        <w:t>C</w:t>
      </w:r>
      <w:r w:rsidRPr="00242626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>hildren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1047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กกา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ร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ค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ทฤษ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ฎีที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กี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ย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ข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้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บ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ะหุ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่น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-9"/>
          <w:sz w:val="32"/>
          <w:szCs w:val="32"/>
          <w:cs/>
          <w:lang w:val="en-US"/>
        </w:rPr>
        <w:t xml:space="preserve"> </w:t>
      </w:r>
      <w:proofErr w:type="spellStart"/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ห</w:t>
      </w:r>
      <w:proofErr w:type="spellEnd"/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ับเ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็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ป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ฐ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วัย</w:t>
      </w:r>
      <w:r w:rsidRPr="00242626">
        <w:rPr>
          <w:rFonts w:ascii="TH SarabunPSK" w:eastAsiaTheme="minorHAnsi" w:hAnsi="TH SarabunPSK" w:cs="TH SarabunPSK"/>
          <w:spacing w:val="2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ทค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คก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2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าร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ออก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แบบแ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ผ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ัง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ื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ารปร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ย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์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ธ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รรม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ช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ะภูมิ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ป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ัญญา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้อง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ถิ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สำ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ับ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ารปร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ใ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ช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้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ื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ง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ัฒนาการและ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ารเรียนรู้ข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งเด็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ปฐมวัย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2" w:lineRule="exact"/>
        <w:ind w:left="1047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Princi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le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s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,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concepts,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re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l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ated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theori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lang w:val="en-US"/>
        </w:rPr>
        <w:t>e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s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of</w:t>
      </w:r>
      <w:r w:rsidRPr="00242626">
        <w:rPr>
          <w:rFonts w:ascii="TH SarabunPSK" w:eastAsiaTheme="minorHAnsi" w:hAnsi="TH SarabunPSK" w:cs="TH SarabunPSK"/>
          <w:spacing w:val="7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drama,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pets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 xml:space="preserve"> </w:t>
      </w:r>
      <w:proofErr w:type="gramStart"/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tales </w:t>
      </w:r>
      <w:r w:rsidRPr="00242626">
        <w:rPr>
          <w:rFonts w:ascii="TH SarabunPSK" w:eastAsiaTheme="minorHAnsi" w:hAnsi="TH SarabunPSK" w:cs="TH SarabunPSK"/>
          <w:spacing w:val="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for</w:t>
      </w:r>
      <w:proofErr w:type="gramEnd"/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young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children;</w:t>
      </w:r>
      <w:r w:rsidRPr="00242626">
        <w:rPr>
          <w:rFonts w:ascii="TH SarabunPSK" w:eastAsiaTheme="minorHAnsi" w:hAnsi="TH SarabunPSK" w:cs="TH SarabunPSK"/>
          <w:spacing w:val="2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learning</w:t>
      </w:r>
      <w:r w:rsidRPr="00242626">
        <w:rPr>
          <w:rFonts w:ascii="TH SarabunPSK" w:eastAsiaTheme="minorHAnsi" w:hAnsi="TH SarabunPSK" w:cs="TH SarabunPSK"/>
          <w:spacing w:val="2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princi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les</w:t>
      </w:r>
      <w:r w:rsidRPr="00242626">
        <w:rPr>
          <w:rFonts w:ascii="TH SarabunPSK" w:eastAsiaTheme="minorHAnsi" w:hAnsi="TH SarabunPSK" w:cs="TH SarabunPSK"/>
          <w:spacing w:val="3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of</w:t>
      </w:r>
      <w:r w:rsidRPr="00242626">
        <w:rPr>
          <w:rFonts w:ascii="TH SarabunPSK" w:eastAsiaTheme="minorHAnsi" w:hAnsi="TH SarabunPSK" w:cs="TH SarabunPSK"/>
          <w:spacing w:val="3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petry</w:t>
      </w:r>
      <w:r w:rsidRPr="00242626">
        <w:rPr>
          <w:rFonts w:ascii="TH SarabunPSK" w:eastAsiaTheme="minorHAnsi" w:hAnsi="TH SarabunPSK" w:cs="TH SarabunPSK"/>
          <w:spacing w:val="3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spacing w:val="2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</w:t>
      </w:r>
      <w:r w:rsidRPr="00242626">
        <w:rPr>
          <w:rFonts w:ascii="TH SarabunPSK" w:eastAsiaTheme="minorHAnsi" w:hAnsi="TH SarabunPSK" w:cs="TH SarabunPSK"/>
          <w:spacing w:val="3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theat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e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r</w:t>
      </w:r>
      <w:r w:rsidRPr="00242626">
        <w:rPr>
          <w:rFonts w:ascii="TH SarabunPSK" w:eastAsiaTheme="minorHAnsi" w:hAnsi="TH SarabunPSK" w:cs="TH SarabunPSK"/>
          <w:spacing w:val="27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designin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g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;</w:t>
      </w:r>
      <w:r w:rsidRPr="00242626">
        <w:rPr>
          <w:rFonts w:ascii="TH SarabunPSK" w:eastAsiaTheme="minorHAnsi" w:hAnsi="TH SarabunPSK" w:cs="TH SarabunPSK"/>
          <w:spacing w:val="3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petry</w:t>
      </w:r>
      <w:r w:rsidRPr="00242626">
        <w:rPr>
          <w:rFonts w:ascii="TH SarabunPSK" w:eastAsiaTheme="minorHAnsi" w:hAnsi="TH SarabunPSK" w:cs="TH SarabunPSK"/>
          <w:spacing w:val="3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1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</w:t>
      </w:r>
      <w:r w:rsidRPr="00242626">
        <w:rPr>
          <w:rFonts w:ascii="TH SarabunPSK" w:eastAsiaTheme="minorHAnsi" w:hAnsi="TH SarabunPSK" w:cs="TH SarabunPSK"/>
          <w:spacing w:val="3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theat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e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r</w:t>
      </w:r>
      <w:r w:rsidRPr="00242626">
        <w:rPr>
          <w:rFonts w:ascii="TH SarabunPSK" w:eastAsiaTheme="minorHAnsi" w:hAnsi="TH SarabunPSK" w:cs="TH SarabunPSK"/>
          <w:spacing w:val="3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pro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d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uction;</w:t>
      </w:r>
      <w:r w:rsidRPr="00242626">
        <w:rPr>
          <w:rFonts w:ascii="TH SarabunPSK" w:eastAsiaTheme="minorHAnsi" w:hAnsi="TH SarabunPSK" w:cs="TH SarabunPSK"/>
          <w:spacing w:val="3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ap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lying</w:t>
      </w:r>
      <w:r w:rsidRPr="00242626">
        <w:rPr>
          <w:rFonts w:ascii="TH SarabunPSK" w:eastAsiaTheme="minorHAnsi" w:hAnsi="TH SarabunPSK" w:cs="TH SarabunPSK"/>
          <w:spacing w:val="3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of</w:t>
      </w:r>
      <w:r w:rsidRPr="00242626">
        <w:rPr>
          <w:rFonts w:ascii="TH SarabunPSK" w:eastAsiaTheme="minorHAnsi" w:hAnsi="TH SarabunPSK" w:cs="TH SarabunPSK"/>
          <w:spacing w:val="3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na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t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ural</w:t>
      </w:r>
      <w:r w:rsidRPr="00242626">
        <w:rPr>
          <w:rFonts w:ascii="TH SarabunPSK" w:eastAsiaTheme="minorHAnsi" w:hAnsi="TH SarabunPSK" w:cs="TH SarabunPSK"/>
          <w:spacing w:val="30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re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s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ources</w:t>
      </w:r>
      <w:r w:rsidRPr="00242626">
        <w:rPr>
          <w:rFonts w:ascii="TH SarabunPSK" w:eastAsiaTheme="minorHAnsi" w:hAnsi="TH SarabunPSK" w:cs="TH SarabunPSK"/>
          <w:spacing w:val="3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spacing w:val="3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folk</w:t>
      </w:r>
      <w:r w:rsidRPr="00242626">
        <w:rPr>
          <w:rFonts w:ascii="TH SarabunPSK" w:eastAsiaTheme="minorHAnsi" w:hAnsi="TH SarabunPSK" w:cs="TH SarabunPSK"/>
          <w:spacing w:val="3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w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isdom</w:t>
      </w:r>
      <w:r w:rsidRPr="00242626">
        <w:rPr>
          <w:rFonts w:ascii="TH SarabunPSK" w:eastAsiaTheme="minorHAnsi" w:hAnsi="TH SarabunPSK" w:cs="TH SarabunPSK"/>
          <w:spacing w:val="3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for</w:t>
      </w:r>
      <w:r w:rsidRPr="00242626">
        <w:rPr>
          <w:rFonts w:ascii="TH SarabunPSK" w:eastAsiaTheme="minorHAnsi" w:hAnsi="TH SarabunPSK" w:cs="TH SarabunPSK"/>
          <w:spacing w:val="3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T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l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es,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78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drama</w:t>
      </w:r>
      <w:r w:rsidRPr="00242626">
        <w:rPr>
          <w:rFonts w:ascii="TH SarabunPSK" w:eastAsiaTheme="minorHAnsi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pet;</w:t>
      </w:r>
      <w:r w:rsidRPr="00242626">
        <w:rPr>
          <w:rFonts w:ascii="TH SarabunPSK" w:eastAsiaTheme="minorHAnsi" w:hAnsi="TH SarabunPSK" w:cs="TH SarabunPSK"/>
          <w:spacing w:val="-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evalua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t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ion</w:t>
      </w:r>
      <w:r w:rsidRPr="00242626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of</w:t>
      </w:r>
      <w:r w:rsidRPr="00242626">
        <w:rPr>
          <w:rFonts w:ascii="TH SarabunPSK" w:eastAsiaTheme="minorHAnsi" w:hAnsi="TH SarabunPSK" w:cs="TH SarabunPSK"/>
          <w:spacing w:val="-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tale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s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,</w:t>
      </w:r>
      <w:r w:rsidRPr="00242626">
        <w:rPr>
          <w:rFonts w:ascii="TH SarabunPSK" w:eastAsiaTheme="minorHAnsi" w:hAnsi="TH SarabunPSK" w:cs="TH SarabunPSK"/>
          <w:spacing w:val="-8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drama</w:t>
      </w:r>
      <w:r w:rsidRPr="00242626">
        <w:rPr>
          <w:rFonts w:ascii="TH SarabunPSK" w:eastAsiaTheme="minorHAnsi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lang w:val="en-US"/>
        </w:rPr>
        <w:t>a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nd</w:t>
      </w:r>
      <w:r w:rsidRPr="00242626">
        <w:rPr>
          <w:rFonts w:ascii="TH SarabunPSK" w:eastAsiaTheme="minorHAnsi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pu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lang w:val="en-US"/>
        </w:rPr>
        <w:t>p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pet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to</w:t>
      </w:r>
      <w:r w:rsidRPr="00242626">
        <w:rPr>
          <w:rFonts w:ascii="TH SarabunPSK" w:eastAsiaTheme="minorHAnsi" w:hAnsi="TH SarabunPSK" w:cs="TH SarabunPSK"/>
          <w:spacing w:val="-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promo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t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e</w:t>
      </w:r>
      <w:r w:rsidRPr="00242626">
        <w:rPr>
          <w:rFonts w:ascii="TH SarabunPSK" w:eastAsiaTheme="minorHAnsi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young</w:t>
      </w:r>
      <w:r w:rsidRPr="00242626">
        <w:rPr>
          <w:rFonts w:ascii="TH SarabunPSK" w:eastAsiaTheme="minorHAnsi" w:hAnsi="TH SarabunPSK" w:cs="TH SarabunPSK"/>
          <w:spacing w:val="-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childre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lang w:val="en-US"/>
        </w:rPr>
        <w:t>n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’</w:t>
      </w:r>
      <w:r w:rsidRPr="00242626">
        <w:rPr>
          <w:rFonts w:ascii="TH SarabunPSK" w:eastAsiaTheme="minorHAnsi" w:hAnsi="TH SarabunPSK" w:cs="TH SarabunPSK"/>
          <w:spacing w:val="-3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s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de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lang w:val="en-US"/>
        </w:rPr>
        <w:t>v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e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lang w:val="en-US"/>
        </w:rPr>
        <w:t>l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opment</w:t>
      </w:r>
      <w:r w:rsidRPr="00242626">
        <w:rPr>
          <w:rFonts w:ascii="TH SarabunPSK" w:eastAsiaTheme="minorHAnsi" w:hAnsi="TH SarabunPSK" w:cs="TH SarabunPSK"/>
          <w:spacing w:val="-1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and</w:t>
      </w:r>
      <w:r w:rsidRPr="00242626">
        <w:rPr>
          <w:rFonts w:ascii="TH SarabunPSK" w:eastAsiaTheme="minorHAnsi" w:hAnsi="TH SarabunPSK" w:cs="TH SarabunPSK"/>
          <w:spacing w:val="-1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z w:val="32"/>
          <w:szCs w:val="32"/>
          <w:lang w:val="en-US"/>
        </w:rPr>
        <w:t>learning</w:t>
      </w:r>
    </w:p>
    <w:p w:rsidR="00E77CC1" w:rsidRPr="0002000F" w:rsidRDefault="00E77CC1" w:rsidP="0024262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en-US"/>
        </w:rPr>
        <w:t xml:space="preserve"> 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2. จำนวนหน่วยกิต</w:t>
      </w:r>
    </w:p>
    <w:p w:rsidR="00E77CC1" w:rsidRPr="005461C9" w:rsidRDefault="0002000F" w:rsidP="00E77CC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="00E77CC1" w:rsidRPr="00A92C74">
        <w:rPr>
          <w:rFonts w:ascii="TH SarabunPSK" w:hAnsi="TH SarabunPSK" w:cs="TH SarabunPSK"/>
          <w:sz w:val="32"/>
          <w:szCs w:val="32"/>
          <w:cs/>
        </w:rPr>
        <w:t>)</w:t>
      </w:r>
    </w:p>
    <w:p w:rsidR="00242626" w:rsidRDefault="00E77CC1" w:rsidP="00242626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42626">
        <w:rPr>
          <w:rFonts w:ascii="TH SarabunPSK" w:hAnsi="TH SarabunPSK" w:cs="TH SarabunPSK"/>
          <w:b/>
          <w:bCs/>
          <w:sz w:val="32"/>
          <w:szCs w:val="32"/>
          <w:cs/>
        </w:rPr>
        <w:t>. จุดมุ่งหมายของรายวิช</w:t>
      </w:r>
    </w:p>
    <w:p w:rsidR="00242626" w:rsidRPr="00242626" w:rsidRDefault="00242626" w:rsidP="00242626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7CC1">
        <w:rPr>
          <w:rFonts w:ascii="TH SarabunPSK" w:hAnsi="TH SarabunPSK" w:cs="TH SarabunPSK" w:hint="cs"/>
          <w:sz w:val="32"/>
          <w:szCs w:val="32"/>
          <w:cs/>
        </w:rPr>
        <w:t>3</w:t>
      </w:r>
      <w:r w:rsidR="00E77CC1" w:rsidRPr="00A92C74">
        <w:rPr>
          <w:rFonts w:ascii="TH SarabunPSK" w:hAnsi="TH SarabunPSK" w:cs="TH SarabunPSK"/>
          <w:sz w:val="32"/>
          <w:szCs w:val="32"/>
          <w:cs/>
        </w:rPr>
        <w:t>.</w:t>
      </w:r>
      <w:r w:rsidR="00E77CC1" w:rsidRPr="00A92C74">
        <w:rPr>
          <w:rFonts w:ascii="TH SarabunPSK" w:hAnsi="TH SarabunPSK" w:cs="TH SarabunPSK"/>
          <w:sz w:val="32"/>
          <w:szCs w:val="32"/>
        </w:rPr>
        <w:t xml:space="preserve">1  </w:t>
      </w:r>
      <w:r w:rsidR="00E77CC1" w:rsidRPr="00A92C74">
        <w:rPr>
          <w:rFonts w:ascii="TH SarabunPSK" w:hAnsi="TH SarabunPSK" w:cs="TH SarabunPSK"/>
          <w:sz w:val="32"/>
          <w:szCs w:val="32"/>
          <w:cs/>
        </w:rPr>
        <w:t>เพื่</w:t>
      </w:r>
      <w:r w:rsidR="0002000F">
        <w:rPr>
          <w:rFonts w:ascii="TH SarabunPSK" w:hAnsi="TH SarabunPSK" w:cs="TH SarabunPSK"/>
          <w:sz w:val="32"/>
          <w:szCs w:val="32"/>
          <w:cs/>
        </w:rPr>
        <w:t>อให้มีความรู้ความเข้าใจเกี่ยวก</w:t>
      </w:r>
      <w:r w:rsidR="0002000F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ะหุ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่น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-9"/>
          <w:sz w:val="32"/>
          <w:szCs w:val="32"/>
          <w:cs/>
          <w:lang w:val="en-US"/>
        </w:rPr>
        <w:t xml:space="preserve"> </w:t>
      </w:r>
      <w:proofErr w:type="spellStart"/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ห</w:t>
      </w:r>
      <w:proofErr w:type="spellEnd"/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ับเ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็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ป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ฐ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วัย</w:t>
      </w:r>
      <w:r w:rsidRPr="00242626">
        <w:rPr>
          <w:rFonts w:ascii="TH SarabunPSK" w:eastAsiaTheme="minorHAnsi" w:hAnsi="TH SarabunPSK" w:cs="TH SarabunPSK"/>
          <w:spacing w:val="2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ทค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คก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</w:p>
    <w:p w:rsidR="00242626" w:rsidRPr="00242626" w:rsidRDefault="00242626" w:rsidP="00242626">
      <w:pPr>
        <w:kinsoku w:val="0"/>
        <w:overflowPunct w:val="0"/>
        <w:autoSpaceDE w:val="0"/>
        <w:autoSpaceDN w:val="0"/>
        <w:adjustRightInd w:val="0"/>
        <w:spacing w:line="362" w:lineRule="exact"/>
        <w:ind w:left="40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าร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ออก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แบบแ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ผ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ัง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ื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4"/>
          <w:sz w:val="32"/>
          <w:szCs w:val="32"/>
          <w:cs/>
          <w:lang w:val="en-US"/>
        </w:rPr>
        <w:t xml:space="preserve"> </w:t>
      </w:r>
    </w:p>
    <w:p w:rsidR="00E77CC1" w:rsidRPr="00242626" w:rsidRDefault="00E77CC1" w:rsidP="00242626">
      <w:pPr>
        <w:kinsoku w:val="0"/>
        <w:overflowPunct w:val="0"/>
        <w:autoSpaceDE w:val="0"/>
        <w:autoSpaceDN w:val="0"/>
        <w:adjustRightInd w:val="0"/>
        <w:spacing w:line="362" w:lineRule="exact"/>
        <w:ind w:left="40"/>
        <w:rPr>
          <w:rFonts w:ascii="TH SarabunPSK" w:eastAsiaTheme="minorHAnsi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26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>.</w:t>
      </w:r>
      <w:r w:rsidRPr="00A92C74">
        <w:rPr>
          <w:rFonts w:ascii="TH SarabunPSK" w:hAnsi="TH SarabunPSK" w:cs="TH SarabunPSK"/>
          <w:sz w:val="32"/>
          <w:szCs w:val="32"/>
        </w:rPr>
        <w:t xml:space="preserve">2  </w:t>
      </w:r>
      <w:r w:rsidRPr="00A92C74">
        <w:rPr>
          <w:rFonts w:ascii="TH SarabunPSK" w:hAnsi="TH SarabunPSK" w:cs="TH SarabunPSK"/>
          <w:sz w:val="32"/>
          <w:szCs w:val="32"/>
          <w:cs/>
        </w:rPr>
        <w:t>เพื่อ</w:t>
      </w:r>
      <w:r w:rsidR="0002000F">
        <w:rPr>
          <w:rFonts w:ascii="TH SarabunPSK" w:hAnsi="TH SarabunPSK" w:cs="TH SarabunPSK"/>
          <w:sz w:val="32"/>
          <w:szCs w:val="32"/>
          <w:cs/>
        </w:rPr>
        <w:t>ให้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ปร</w:t>
      </w:r>
      <w:r w:rsidR="00242626"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ย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="00242626"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์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</w:t>
      </w:r>
      <w:r w:rsidR="00242626"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ั</w:t>
      </w:r>
      <w:r w:rsidR="00242626"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ส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="00242626"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ธ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รรม</w:t>
      </w:r>
      <w:r w:rsidR="00242626"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ช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="00242626"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ิแ</w:t>
      </w:r>
      <w:r w:rsidR="00242626"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ะภูมิป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ัญญา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ท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้อง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ถิ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 w:rsidR="00242626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สำ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ห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ับ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ารปร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ใ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ช</w:t>
      </w:r>
      <w:r w:rsidR="00242626"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้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="00242626"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ื</w:t>
      </w:r>
      <w:r w:rsidR="00242626"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อ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ง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ส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ัฒนาการและ</w:t>
      </w:r>
      <w:r w:rsidR="00242626"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ารเรียนรู้ข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อ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งเด็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ปฐมวัย</w:t>
      </w:r>
    </w:p>
    <w:p w:rsidR="00242626" w:rsidRPr="00242626" w:rsidRDefault="00E77CC1" w:rsidP="00242626">
      <w:pPr>
        <w:kinsoku w:val="0"/>
        <w:overflowPunct w:val="0"/>
        <w:autoSpaceDE w:val="0"/>
        <w:autoSpaceDN w:val="0"/>
        <w:adjustRightInd w:val="0"/>
        <w:spacing w:line="362" w:lineRule="exact"/>
        <w:ind w:left="40"/>
        <w:rPr>
          <w:rFonts w:ascii="TH SarabunPSK" w:eastAsiaTheme="minorHAnsi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6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เพื่อให</w:t>
      </w:r>
      <w:r>
        <w:rPr>
          <w:rFonts w:ascii="TH SarabunPSK" w:hAnsi="TH SarabunPSK" w:cs="TH SarabunPSK"/>
          <w:sz w:val="32"/>
          <w:szCs w:val="32"/>
          <w:cs/>
        </w:rPr>
        <w:t>้มีทักษะกา</w:t>
      </w:r>
      <w:r w:rsidR="0002000F">
        <w:rPr>
          <w:rFonts w:ascii="TH SarabunPSK" w:hAnsi="TH SarabunPSK" w:cs="TH SarabunPSK"/>
          <w:sz w:val="32"/>
          <w:szCs w:val="32"/>
          <w:cs/>
        </w:rPr>
        <w:t>รปฏิบัติการออก</w:t>
      </w:r>
      <w:r w:rsidR="0002000F">
        <w:rPr>
          <w:rFonts w:ascii="TH SarabunPSK" w:hAnsi="TH SarabunPSK" w:cs="TH SarabunPSK" w:hint="cs"/>
          <w:sz w:val="32"/>
          <w:szCs w:val="32"/>
          <w:cs/>
        </w:rPr>
        <w:t xml:space="preserve">แบบและสร้างผลงาน 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ารปร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ใ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ช</w:t>
      </w:r>
      <w:r w:rsidR="00242626"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้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="00242626"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="00242626"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ื</w:t>
      </w:r>
      <w:r w:rsidR="00242626"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อ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="00242626"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่</w:t>
      </w:r>
      <w:r w:rsidR="00242626"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ง</w:t>
      </w:r>
      <w:r w:rsidR="00242626"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ส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="00242626"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ัฒนาการและ</w:t>
      </w:r>
      <w:r w:rsidR="00242626"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ารเรียนรู้ข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อ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งเด็</w:t>
      </w:r>
      <w:r w:rsidR="00242626"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ก</w:t>
      </w:r>
      <w:r w:rsidR="00242626"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ปฐมวัย</w:t>
      </w:r>
    </w:p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</w:p>
    <w:p w:rsidR="00242626" w:rsidRDefault="00E77CC1" w:rsidP="0024262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.วัตถุประสงค์รายวิชา</w:t>
      </w:r>
    </w:p>
    <w:p w:rsidR="00242626" w:rsidRDefault="00242626" w:rsidP="0024262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77CC1" w:rsidRPr="00A92C74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เพื่อให้ผู้เรียนมีความรู้  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กกา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 xml:space="preserve">ร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ค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ทฤษ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ฎีที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กี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ย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ข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้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บ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ะหุ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่น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-9"/>
          <w:sz w:val="32"/>
          <w:szCs w:val="32"/>
          <w:cs/>
          <w:lang w:val="en-US"/>
        </w:rPr>
        <w:t xml:space="preserve"> </w:t>
      </w:r>
      <w:proofErr w:type="spellStart"/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ห</w:t>
      </w:r>
      <w:proofErr w:type="spellEnd"/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ับเ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็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ป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ฐ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วัย</w:t>
      </w:r>
      <w:r w:rsidRPr="00242626">
        <w:rPr>
          <w:rFonts w:ascii="TH SarabunPSK" w:eastAsiaTheme="minorHAnsi" w:hAnsi="TH SarabunPSK" w:cs="TH SarabunPSK"/>
          <w:spacing w:val="22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ทค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คก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าร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ออก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แบบแ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ผ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ัง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ื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ิทา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6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-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-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ารปร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ย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Pr="00242626">
        <w:rPr>
          <w:rFonts w:ascii="TH SarabunPSK" w:eastAsiaTheme="minorHAnsi" w:hAnsi="TH SarabunPSK" w:cs="TH SarabunPSK"/>
          <w:spacing w:val="3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์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ว</w:t>
      </w:r>
      <w:r w:rsidRPr="00242626">
        <w:rPr>
          <w:rFonts w:ascii="TH SarabunPSK" w:eastAsiaTheme="minorHAnsi" w:hAnsi="TH SarabunPSK" w:cs="TH SarabunPSK"/>
          <w:spacing w:val="1"/>
          <w:sz w:val="32"/>
          <w:szCs w:val="32"/>
          <w:cs/>
          <w:lang w:val="en-US"/>
        </w:rPr>
        <w:t>ั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ด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ุ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ธ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รรม</w:t>
      </w:r>
      <w:r w:rsidRPr="00242626">
        <w:rPr>
          <w:rFonts w:ascii="TH SarabunPSK" w:eastAsiaTheme="minorHAnsi" w:hAnsi="TH SarabunPSK" w:cs="TH SarabunPSK"/>
          <w:spacing w:val="5"/>
          <w:sz w:val="32"/>
          <w:szCs w:val="32"/>
          <w:cs/>
          <w:lang w:val="en-US"/>
        </w:rPr>
        <w:t>ช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ต</w:t>
      </w:r>
      <w:r w:rsidRPr="00242626">
        <w:rPr>
          <w:rFonts w:ascii="TH SarabunPSK" w:eastAsiaTheme="minorHAnsi" w:hAnsi="TH SarabunPSK" w:cs="TH SarabunPSK"/>
          <w:spacing w:val="4"/>
          <w:sz w:val="32"/>
          <w:szCs w:val="32"/>
          <w:cs/>
          <w:lang w:val="en-US"/>
        </w:rPr>
        <w:t>ิแ</w:t>
      </w:r>
      <w:r w:rsidRPr="00242626">
        <w:rPr>
          <w:rFonts w:ascii="TH SarabunPSK" w:eastAsiaTheme="minorHAnsi" w:hAnsi="TH SarabunPSK" w:cs="TH SarabunPSK"/>
          <w:spacing w:val="2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ะภูมิป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ัญญา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้อง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ถิ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สำ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ห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ับ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ารปร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ใ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ช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้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ท</w:t>
      </w:r>
      <w:r w:rsidRPr="00242626">
        <w:rPr>
          <w:rFonts w:ascii="TH SarabunPSK" w:eastAsiaTheme="minorHAnsi" w:hAnsi="TH SarabunPSK" w:cs="TH SarabunPSK"/>
          <w:spacing w:val="11"/>
          <w:sz w:val="32"/>
          <w:szCs w:val="32"/>
          <w:cs/>
          <w:lang w:val="en-US"/>
        </w:rPr>
        <w:t>า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9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ะค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4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แ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ล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ะ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หุ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น</w:t>
      </w:r>
      <w:r w:rsidRPr="00242626">
        <w:rPr>
          <w:rFonts w:ascii="TH SarabunPSK" w:eastAsiaTheme="minorHAnsi" w:hAnsi="TH SarabunPSK" w:cs="TH SarabunPSK"/>
          <w:spacing w:val="13"/>
          <w:sz w:val="32"/>
          <w:szCs w:val="32"/>
          <w:cs/>
          <w:lang w:val="en-US"/>
        </w:rPr>
        <w:t xml:space="preserve"> 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ื</w:t>
      </w:r>
      <w:r w:rsidRPr="00242626">
        <w:rPr>
          <w:rFonts w:ascii="TH SarabunPSK" w:eastAsiaTheme="minorHAnsi" w:hAnsi="TH SarabunPSK" w:cs="TH SarabunPSK"/>
          <w:spacing w:val="6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pacing w:val="10"/>
          <w:sz w:val="32"/>
          <w:szCs w:val="32"/>
          <w:cs/>
          <w:lang w:val="en-US"/>
        </w:rPr>
        <w:t>่</w:t>
      </w:r>
      <w:r w:rsidRPr="00242626">
        <w:rPr>
          <w:rFonts w:ascii="TH SarabunPSK" w:eastAsiaTheme="minorHAnsi" w:hAnsi="TH SarabunPSK" w:cs="TH SarabunPSK"/>
          <w:spacing w:val="8"/>
          <w:sz w:val="32"/>
          <w:szCs w:val="32"/>
          <w:cs/>
          <w:lang w:val="en-US"/>
        </w:rPr>
        <w:t>ง</w:t>
      </w:r>
      <w:r w:rsidRPr="00242626">
        <w:rPr>
          <w:rFonts w:ascii="TH SarabunPSK" w:eastAsiaTheme="minorHAnsi" w:hAnsi="TH SarabunPSK" w:cs="TH SarabunPSK"/>
          <w:spacing w:val="9"/>
          <w:sz w:val="32"/>
          <w:szCs w:val="32"/>
          <w:cs/>
          <w:lang w:val="en-US"/>
        </w:rPr>
        <w:t>เ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ส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</w:t>
      </w:r>
      <w:r w:rsidRPr="00242626">
        <w:rPr>
          <w:rFonts w:ascii="TH SarabunPSK" w:eastAsiaTheme="minorHAnsi" w:hAnsi="TH SarabunPSK" w:cs="TH SarabunPSK"/>
          <w:spacing w:val="12"/>
          <w:sz w:val="32"/>
          <w:szCs w:val="32"/>
          <w:cs/>
          <w:lang w:val="en-US"/>
        </w:rPr>
        <w:t>ิ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พ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ัฒนาการและ</w:t>
      </w:r>
      <w:r w:rsidRPr="00242626">
        <w:rPr>
          <w:rFonts w:ascii="TH SarabunPSK" w:eastAsiaTheme="minorHAnsi" w:hAnsi="TH SarabunPSK" w:cs="TH SarabunPSK"/>
          <w:spacing w:val="-2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ารเรียนรู้ข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อ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งเด็</w:t>
      </w:r>
      <w:r w:rsidRPr="00242626">
        <w:rPr>
          <w:rFonts w:ascii="TH SarabunPSK" w:eastAsiaTheme="minorHAnsi" w:hAnsi="TH SarabunPSK" w:cs="TH SarabunPSK"/>
          <w:spacing w:val="-1"/>
          <w:sz w:val="32"/>
          <w:szCs w:val="32"/>
          <w:cs/>
          <w:lang w:val="en-US"/>
        </w:rPr>
        <w:t>ก</w:t>
      </w:r>
      <w:r w:rsidRPr="00242626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ปฐมวัย</w:t>
      </w:r>
    </w:p>
    <w:p w:rsidR="00242626" w:rsidRPr="00242626" w:rsidRDefault="00242626" w:rsidP="00242626">
      <w:pPr>
        <w:tabs>
          <w:tab w:val="left" w:pos="993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CC1" w:rsidRPr="00A92C74" w:rsidRDefault="00E77CC1" w:rsidP="00242626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5</w:t>
      </w:r>
      <w:r w:rsidRPr="00A92C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การพัฒนาผลการเรียน</w:t>
      </w:r>
      <w:r w:rsidRPr="00A92C7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องนิสิต</w:t>
      </w:r>
    </w:p>
    <w:p w:rsidR="00E77CC1" w:rsidRPr="00A92C74" w:rsidRDefault="00E77CC1" w:rsidP="00E77CC1">
      <w:pPr>
        <w:outlineLvl w:val="6"/>
        <w:rPr>
          <w:rFonts w:ascii="TH SarabunPSK" w:hAnsi="TH SarabunPSK" w:cs="TH SarabunPSK"/>
          <w:color w:val="000000"/>
          <w:sz w:val="32"/>
          <w:szCs w:val="32"/>
        </w:rPr>
      </w:pPr>
      <w:r w:rsidRPr="00A92C74">
        <w:rPr>
          <w:rFonts w:ascii="TH SarabunPSK" w:hAnsi="TH SarabunPSK" w:cs="TH SarabunPSK"/>
          <w:color w:val="000000"/>
          <w:sz w:val="32"/>
          <w:szCs w:val="32"/>
        </w:rPr>
        <w:tab/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A92C74">
        <w:rPr>
          <w:rFonts w:ascii="TH SarabunPSK" w:hAnsi="TH SarabunPSK" w:cs="TH SarabunPSK"/>
          <w:color w:val="000000"/>
          <w:sz w:val="32"/>
          <w:szCs w:val="32"/>
        </w:rPr>
        <w:t>Curriculum Mapping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ตามที่กำหนดใน เล่ม </w:t>
      </w:r>
      <w:proofErr w:type="spellStart"/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มค</w:t>
      </w:r>
      <w:proofErr w:type="spellEnd"/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>อ.</w:t>
      </w:r>
      <w:r w:rsidRPr="00A92C7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92C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สัปดาห์ที่ประเมิน และสัดส่วนของการประเมิน</w:t>
      </w:r>
    </w:p>
    <w:p w:rsidR="00242626" w:rsidRPr="00A92C74" w:rsidRDefault="00242626" w:rsidP="00E77CC1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74"/>
        <w:gridCol w:w="3092"/>
        <w:gridCol w:w="3286"/>
      </w:tblGrid>
      <w:tr w:rsidR="00E77CC1" w:rsidRPr="00A92C74" w:rsidTr="00D126C5">
        <w:trPr>
          <w:trHeight w:val="452"/>
          <w:tblHeader/>
          <w:jc w:val="center"/>
        </w:trPr>
        <w:tc>
          <w:tcPr>
            <w:tcW w:w="3874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92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86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E77CC1" w:rsidRPr="00A92C74" w:rsidTr="00D126C5">
        <w:trPr>
          <w:trHeight w:val="889"/>
          <w:jc w:val="center"/>
        </w:trPr>
        <w:tc>
          <w:tcPr>
            <w:tcW w:w="3874" w:type="dxa"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แสดงออกถึงคุณธรรมจริยธรรม ความเป็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นนักวิชาการด้านการศึกษาปฐมวัย </w:t>
            </w:r>
          </w:p>
        </w:tc>
        <w:tc>
          <w:tcPr>
            <w:tcW w:w="3092" w:type="dxa"/>
            <w:vMerge w:val="restart"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สอดแทรกจริยธรรม                    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ลักษณะการพูดจา</w:t>
            </w:r>
          </w:p>
        </w:tc>
      </w:tr>
      <w:tr w:rsidR="00E77CC1" w:rsidRPr="00A92C74" w:rsidTr="00D126C5">
        <w:trPr>
          <w:trHeight w:val="851"/>
          <w:jc w:val="center"/>
        </w:trPr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ปฏิบัติตนตามจรรยาบรรณวิชาชีพครูและบุคลากร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ทางการศึกษาด้านการศึกษาปฐมวัย </w:t>
            </w:r>
          </w:p>
        </w:tc>
        <w:tc>
          <w:tcPr>
            <w:tcW w:w="3092" w:type="dxa"/>
            <w:vMerge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1853"/>
          <w:jc w:val="center"/>
        </w:trPr>
        <w:tc>
          <w:tcPr>
            <w:tcW w:w="3874" w:type="dxa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</w:t>
            </w:r>
          </w:p>
        </w:tc>
        <w:tc>
          <w:tcPr>
            <w:tcW w:w="3092" w:type="dxa"/>
            <w:vMerge/>
            <w:tcBorders>
              <w:bottom w:val="nil"/>
            </w:tcBorders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มีความรู้และทักษะในการบูรณากา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รศาสตร์ทางด้านปฐมวัย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ที่สอดคล้องกับบริบทของสังคม</w:t>
            </w:r>
          </w:p>
        </w:tc>
        <w:tc>
          <w:tcPr>
            <w:tcW w:w="3092" w:type="dxa"/>
            <w:vMerge w:val="restart"/>
          </w:tcPr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3.บรรยาย  ทำงานกลุ่มเดี่ยว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4.ศึกษา ค้นคว้า  และเอกสารงานที่เกี่ยวข้อง </w:t>
            </w:r>
          </w:p>
          <w:p w:rsidR="00E77CC1" w:rsidRPr="005461C9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5.การแลกเปลี่ยนเรียนรู้    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61C9">
              <w:rPr>
                <w:rFonts w:ascii="TH SarabunPSK" w:hAnsi="TH SarabunPSK" w:cs="TH SarabunPSK"/>
                <w:sz w:val="32"/>
                <w:szCs w:val="32"/>
                <w:cs/>
              </w:rPr>
              <w:t>6.นำเสนอ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สังเกตพฤติกรรมการทำงาน               การแสดงความคิดเห็น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สามารถในการสร้างและออกแบบการเรียนรู้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มีความรู้ความเข้าใจเกี่ยวกับแนวคิดทฤษฎีและหลักการที่เกี่ยวข้องกับ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การศึกษาปฐมวัย 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วิเคราะห์และวิพากษ์ 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อภิปราย แลกเปลี่ยนเรียนรู้แสดงความคิดเห็น    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และวิจัยทางการศึกษา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ปฐมวัย 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เป็นผู้นำในวิชาชีพ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สามารถนำองค์ความรู้ไปใช้และพัฒนาการศึกษาปฐมวัย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เพื่อการเรียนรู้ตลอดชีวิต</w:t>
            </w: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ทำงานเป็นทีม ยอมรับกติกา และมีความรับผิดชอบต่อตนเองและสังคม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การระดมความคิด  การวางแผนการทำงาน บทบาทหน้าที่ความรับผิดชอบ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</w:tcBorders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มีทักษะการสร้างสัมพันธภาพระหว่างบุคคล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491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เคารพในความแตกต่างต่อเพื่อนร่วมงานด้วยความเข้าใจและเป็นมิตร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สามารถใช้เทคโนโลยี สารสนเทศ สถิติ ตัวเลข เป็นเครื่องมือในการสื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่อสารเพื่อพัฒนาการศึกษาปฐมวัย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วิเคราะห์ การจัดลำดับข้อมูล นำเสนอแนวทางในการปรับใช้ในสถานการณ์จริง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สังเกตพฤติกรรมการทำงาน การสื่อสารในรูปแบบการนำเสนองานเอกสาร การพูดและประกอบสื่อเทคโนโลยี              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5.2 สามารถนำเสนอสารสนเทศด้าน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10252" w:type="dxa"/>
            <w:gridSpan w:val="3"/>
            <w:shd w:val="clear" w:color="auto" w:fill="DEEAF6" w:themeFill="accent1" w:themeFillTint="33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สามารถวางแผน ออกแบบ การจัดกาเรียนรู้ในระดับปฐมวัย </w:t>
            </w:r>
          </w:p>
        </w:tc>
        <w:tc>
          <w:tcPr>
            <w:tcW w:w="3092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learning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ชุมชนเป็นฐาน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286" w:type="dxa"/>
            <w:vMerge w:val="restart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               การแสดงความคิดเห็น</w:t>
            </w:r>
          </w:p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E77CC1" w:rsidRPr="00A92C74" w:rsidTr="00D126C5">
        <w:trPr>
          <w:trHeight w:val="97"/>
          <w:jc w:val="center"/>
        </w:trPr>
        <w:tc>
          <w:tcPr>
            <w:tcW w:w="3874" w:type="dxa"/>
          </w:tcPr>
          <w:p w:rsidR="00E77CC1" w:rsidRPr="00A92C74" w:rsidRDefault="00E77CC1" w:rsidP="00D126C5">
            <w:pPr>
              <w:tabs>
                <w:tab w:val="left" w:pos="1260"/>
              </w:tabs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.2 สามารถออกแบบการจัดการเรียนรู้ในสถาบันการศึกษาที่มุ่งเน้นพัฒนาผู้เรียนให้มีคุณลักษณะที่พึงประสงค์ที่สอดคล้องกับบริบทสังคม</w:t>
            </w:r>
          </w:p>
        </w:tc>
        <w:tc>
          <w:tcPr>
            <w:tcW w:w="3092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  <w:vMerge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77CC1" w:rsidRPr="00A92C74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Default="00E77CC1" w:rsidP="00E77CC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77CC1" w:rsidRPr="00A92C74" w:rsidRDefault="00E77CC1" w:rsidP="00E77CC1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77CC1" w:rsidRPr="00A92C74" w:rsidRDefault="00E77CC1" w:rsidP="00E77CC1">
      <w:pPr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.แผนการสอน</w:t>
      </w:r>
      <w:r w:rsidRPr="00A92C74">
        <w:rPr>
          <w:rFonts w:ascii="TH SarabunPSK" w:hAnsi="TH SarabunPSK" w:cs="TH SarabunPSK"/>
          <w:sz w:val="32"/>
          <w:szCs w:val="32"/>
          <w:rtl/>
          <w:cs/>
          <w:lang w:bidi="ar-SA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71"/>
        <w:gridCol w:w="811"/>
        <w:gridCol w:w="39"/>
        <w:gridCol w:w="1997"/>
        <w:gridCol w:w="413"/>
        <w:gridCol w:w="992"/>
      </w:tblGrid>
      <w:tr w:rsidR="00E77CC1" w:rsidRPr="00A92C74" w:rsidTr="00D126C5">
        <w:trPr>
          <w:tblHeader/>
        </w:trPr>
        <w:tc>
          <w:tcPr>
            <w:tcW w:w="957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1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E77CC1" w:rsidRPr="00A92C74" w:rsidTr="00D126C5">
        <w:trPr>
          <w:tblHeader/>
        </w:trPr>
        <w:tc>
          <w:tcPr>
            <w:tcW w:w="957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77CC1" w:rsidRPr="00A92C74" w:rsidTr="00D126C5"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1-3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ทบทวนพัฒนาการเด็กและมาตรฐานของหลักสูตรในสาระที่เกี่ยวข้องกับขอบข่ายรายวิชา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5D0BFA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rPr>
          <w:trHeight w:val="1446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</w:t>
            </w:r>
            <w:r w:rsidR="000200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วิเคราะห์วิเคราะห์ </w:t>
            </w:r>
            <w:r w:rsidR="0002000F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วรรณกรรมไทยและต่างประเทศที่เหมาะสมกับเด็ก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rPr>
          <w:trHeight w:val="1446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วิเคราะห์และฝึกการออกแบบและเลือกกระบวนการผลิตนิทาน หุ่น และการสร้างผลงานวรรณกรรมผ่านละครที่เหมาะสมกับเด็ก</w:t>
            </w:r>
            <w:r w:rsidR="00E77CC1"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สะท้อนคิด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02000F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กระบวนการผลิตนิทาน หุ่น 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 xml:space="preserve"> ยกตัวอย่างประกอบ</w:t>
            </w:r>
            <w:r w:rsidR="0002000F">
              <w:rPr>
                <w:rFonts w:ascii="TH SarabunPSK" w:eastAsia="SimSun" w:hAnsi="TH SarabunPSK" w:cs="TH SarabunPSK" w:hint="cs"/>
                <w:b/>
                <w:sz w:val="32"/>
                <w:szCs w:val="32"/>
                <w:cs/>
                <w:lang w:eastAsia="zh-CN"/>
              </w:rPr>
              <w:t xml:space="preserve"> ปฏิบัติ </w:t>
            </w: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อภิปราย นำเสนอ</w:t>
            </w:r>
          </w:p>
        </w:tc>
        <w:tc>
          <w:tcPr>
            <w:tcW w:w="992" w:type="dxa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790" w:type="dxa"/>
            <w:gridSpan w:val="8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E77CC1" w:rsidRPr="00A92C74" w:rsidTr="00D126C5">
        <w:trPr>
          <w:trHeight w:val="702"/>
        </w:trPr>
        <w:tc>
          <w:tcPr>
            <w:tcW w:w="957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200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สร้างสรรค์ผลงาน ละคร และวรรณกรรมผ่านนิทาน หุ่น และการแสดงที่เหมาะสมกับเด็ก</w:t>
            </w:r>
            <w:bookmarkStart w:id="0" w:name="_GoBack"/>
            <w:bookmarkEnd w:id="0"/>
            <w:r w:rsidR="000200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ฝึกปฏิบัติ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790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E77CC1" w:rsidRPr="00A92C74" w:rsidTr="00D126C5">
        <w:tc>
          <w:tcPr>
            <w:tcW w:w="957" w:type="dxa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790" w:type="dxa"/>
            <w:gridSpan w:val="8"/>
            <w:vMerge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77CC1" w:rsidRPr="00A92C74" w:rsidTr="00D126C5">
        <w:tc>
          <w:tcPr>
            <w:tcW w:w="4500" w:type="dxa"/>
            <w:gridSpan w:val="2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E77CC1" w:rsidRPr="005D0BFA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82" w:type="dxa"/>
            <w:gridSpan w:val="2"/>
            <w:shd w:val="clear" w:color="auto" w:fill="DEEAF6" w:themeFill="accent1" w:themeFillTint="33"/>
          </w:tcPr>
          <w:p w:rsidR="00E77CC1" w:rsidRPr="00A92C74" w:rsidRDefault="005D0BFA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32</w:t>
            </w:r>
          </w:p>
        </w:tc>
        <w:tc>
          <w:tcPr>
            <w:tcW w:w="3441" w:type="dxa"/>
            <w:gridSpan w:val="4"/>
            <w:shd w:val="clear" w:color="auto" w:fill="DEEAF6" w:themeFill="accent1" w:themeFillTint="33"/>
          </w:tcPr>
          <w:p w:rsidR="00E77CC1" w:rsidRPr="00A92C74" w:rsidRDefault="00E77CC1" w:rsidP="00D126C5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E77CC1" w:rsidRPr="00A92C74" w:rsidRDefault="00E77CC1" w:rsidP="00E77CC1">
      <w:pPr>
        <w:rPr>
          <w:rFonts w:ascii="TH SarabunPSK" w:hAnsi="TH SarabunPSK" w:cs="TH SarabunPSK"/>
          <w:sz w:val="32"/>
          <w:szCs w:val="32"/>
        </w:rPr>
      </w:pPr>
    </w:p>
    <w:p w:rsidR="00E77CC1" w:rsidRPr="00A92C74" w:rsidRDefault="00E77CC1" w:rsidP="00E77CC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92C74">
        <w:rPr>
          <w:rFonts w:ascii="TH SarabunPSK" w:hAnsi="TH SarabunPSK" w:cs="TH SarabunPSK"/>
          <w:b/>
          <w:bCs/>
          <w:sz w:val="32"/>
          <w:szCs w:val="32"/>
          <w:cs/>
        </w:rPr>
        <w:t>.แผนการประเมินผลการเรียนรู้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E77CC1" w:rsidRPr="00A92C74" w:rsidTr="00D126C5">
        <w:tc>
          <w:tcPr>
            <w:tcW w:w="738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2002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</w:t>
            </w:r>
          </w:p>
        </w:tc>
        <w:tc>
          <w:tcPr>
            <w:tcW w:w="4087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วิธีประเมิน</w:t>
            </w: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สัดส่วนของ การประเมินผล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 xml:space="preserve">ผลการเรียนรู้หัวข้อย่อย แต่ละหัวข้อ </w:t>
            </w:r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lastRenderedPageBreak/>
              <w:t xml:space="preserve">ตามที่ปรากฏ            หมวดที่ 4 ข้อ 3             ในเล่ม </w:t>
            </w:r>
            <w:proofErr w:type="spellStart"/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มค</w:t>
            </w:r>
            <w:proofErr w:type="spellEnd"/>
            <w:r w:rsidRPr="00A92C74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อ.2</w:t>
            </w: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7, 10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ฝึกปฏิบัติการนำเสนอ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การมีส่วนร่วม อภิปราย เสนอความคิดเห็นในชั้นเรียนต่อบทความและวิเคราะห์เอกสารตามภาระงานที่กำหนด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20</w:t>
            </w:r>
          </w:p>
        </w:tc>
      </w:tr>
      <w:tr w:rsidR="00E77CC1" w:rsidRPr="00A92C74" w:rsidTr="00D126C5">
        <w:tc>
          <w:tcPr>
            <w:tcW w:w="738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E77CC1" w:rsidRPr="00A92C74" w:rsidRDefault="00E77CC1" w:rsidP="00D126C5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E77CC1" w:rsidRPr="00A92C74" w:rsidRDefault="00E77CC1" w:rsidP="00D126C5">
            <w:pPr>
              <w:tabs>
                <w:tab w:val="left" w:pos="1080"/>
              </w:tabs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E77CC1" w:rsidRPr="00A92C74" w:rsidRDefault="00E77CC1" w:rsidP="00D126C5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</w:tbl>
    <w:p w:rsidR="00A72BB8" w:rsidRDefault="00A72BB8">
      <w:pPr>
        <w:rPr>
          <w:cs/>
        </w:rPr>
      </w:pPr>
    </w:p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C1"/>
    <w:rsid w:val="0002000F"/>
    <w:rsid w:val="00242626"/>
    <w:rsid w:val="00454E86"/>
    <w:rsid w:val="005D0BFA"/>
    <w:rsid w:val="00A72BB8"/>
    <w:rsid w:val="00E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1F37"/>
  <w15:chartTrackingRefBased/>
  <w15:docId w15:val="{54499EEF-006D-4F19-854D-16B3BE1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242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42626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Admin</cp:lastModifiedBy>
  <cp:revision>2</cp:revision>
  <dcterms:created xsi:type="dcterms:W3CDTF">2025-04-03T06:13:00Z</dcterms:created>
  <dcterms:modified xsi:type="dcterms:W3CDTF">2025-04-03T06:13:00Z</dcterms:modified>
</cp:coreProperties>
</file>