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EE" w:rsidRPr="00E105F7" w:rsidRDefault="002020A5" w:rsidP="00C06F76">
      <w:pPr>
        <w:jc w:val="center"/>
        <w:rPr>
          <w:rFonts w:ascii="TH SarabunPSK" w:hAnsi="TH SarabunPSK" w:cs="TH SarabunPSK"/>
          <w:b/>
          <w:bCs/>
          <w:cs/>
        </w:rPr>
      </w:pPr>
      <w:r w:rsidRPr="002020A5">
        <w:rPr>
          <w:rFonts w:ascii="TH SarabunPSK" w:hAnsi="TH SarabunPSK" w:cs="TH SarabunPSK"/>
          <w:b/>
          <w:bCs/>
          <w:noProof/>
          <w:sz w:val="28"/>
          <w:szCs w:val="28"/>
        </w:rPr>
        <w:pict>
          <v:roundrect id="สี่เหลี่ยมผืนผ้ามุมมน 1" o:spid="_x0000_s1026" style="position:absolute;left:0;text-align:left;margin-left:409.3pt;margin-top:-20.15pt;width:56.9pt;height:29.9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" fillcolor="#a5a5a5 [2092]" stroked="f">
            <v:shadow on="t" color="black" opacity="24903f" origin=",.5" offset="0,.55556mm"/>
            <v:textbox>
              <w:txbxContent>
                <w:p w:rsidR="00AB0964" w:rsidRPr="00C427DF" w:rsidRDefault="00AB0964" w:rsidP="00C427DF">
                  <w:pPr>
                    <w:rPr>
                      <w:rFonts w:ascii="TH Niramit AS" w:hAnsi="TH Niramit AS" w:cs="TH Niramit AS"/>
                      <w:szCs w:val="28"/>
                    </w:rPr>
                  </w:pPr>
                  <w:r w:rsidRPr="00C427DF">
                    <w:rPr>
                      <w:rFonts w:ascii="TH Niramit AS" w:hAnsi="TH Niramit AS" w:cs="TH Niramit AS"/>
                      <w:szCs w:val="28"/>
                    </w:rPr>
                    <w:t>EDU.0</w:t>
                  </w:r>
                  <w:r>
                    <w:rPr>
                      <w:rFonts w:ascii="TH Niramit AS" w:hAnsi="TH Niramit AS" w:cs="TH Niramit AS"/>
                      <w:szCs w:val="28"/>
                    </w:rPr>
                    <w:t>2</w:t>
                  </w:r>
                </w:p>
              </w:txbxContent>
            </v:textbox>
          </v:roundrect>
        </w:pict>
      </w:r>
      <w:r w:rsidR="008D4958" w:rsidRPr="00E105F7">
        <w:rPr>
          <w:rFonts w:ascii="TH SarabunPSK" w:hAnsi="TH SarabunPSK" w:cs="TH SarabunPSK"/>
          <w:b/>
          <w:bCs/>
          <w:color w:val="000000"/>
          <w:cs/>
        </w:rPr>
        <w:t>รายละเอียดโครงการ</w:t>
      </w:r>
      <w:r w:rsidR="008641D1" w:rsidRPr="00E105F7">
        <w:rPr>
          <w:rFonts w:ascii="TH SarabunPSK" w:hAnsi="TH SarabunPSK" w:cs="TH SarabunPSK"/>
          <w:b/>
          <w:bCs/>
          <w:cs/>
        </w:rPr>
        <w:t>ของแผนปฏิบัติการประจำปี</w:t>
      </w:r>
    </w:p>
    <w:p w:rsidR="00EF7B3F" w:rsidRPr="00E105F7" w:rsidRDefault="00EF7B3F" w:rsidP="008D4958">
      <w:pPr>
        <w:pStyle w:val="a3"/>
        <w:jc w:val="right"/>
        <w:rPr>
          <w:rFonts w:ascii="TH SarabunPSK" w:hAnsi="TH SarabunPSK" w:cs="TH SarabunPSK"/>
          <w:sz w:val="14"/>
          <w:szCs w:val="1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8"/>
        <w:gridCol w:w="2700"/>
      </w:tblGrid>
      <w:tr w:rsidR="00B419EE" w:rsidRPr="00E105F7" w:rsidTr="00CE397C">
        <w:trPr>
          <w:trHeight w:val="65"/>
        </w:trPr>
        <w:tc>
          <w:tcPr>
            <w:tcW w:w="7128" w:type="dxa"/>
          </w:tcPr>
          <w:p w:rsidR="00B419EE" w:rsidRPr="00E105F7" w:rsidRDefault="00B419EE" w:rsidP="00DC1EF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ชื่อโครงการ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="00644174" w:rsidRPr="00DC1EFB">
              <w:rPr>
                <w:rFonts w:ascii="TH SarabunPSK" w:hAnsi="TH SarabunPSK" w:cs="TH SarabunPSK" w:hint="cs"/>
                <w:sz w:val="28"/>
                <w:cs/>
              </w:rPr>
              <w:t>การบูรณาการกระบวนทัศน์ทางปรัชญาการศึกษา แนวคิดและการวิพากษ์จิตวิทยา สังคมวิทยา และเศรษฐศาสตร์ที่สำคัญต่อการพัฒนาคุณภาพการศึกษาอย่างยั่งยืน</w:t>
            </w:r>
          </w:p>
        </w:tc>
        <w:tc>
          <w:tcPr>
            <w:tcW w:w="2700" w:type="dxa"/>
            <w:vAlign w:val="center"/>
          </w:tcPr>
          <w:p w:rsidR="00B419EE" w:rsidRPr="00E105F7" w:rsidRDefault="00062413" w:rsidP="00B419EE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รหัสโครงการ</w:t>
            </w:r>
            <w:r w:rsidR="00B419EE" w:rsidRPr="00E105F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="00B419EE" w:rsidRPr="00E105F7">
              <w:rPr>
                <w:rFonts w:ascii="TH SarabunPSK" w:hAnsi="TH SarabunPSK" w:cs="TH SarabunPSK"/>
                <w:sz w:val="28"/>
              </w:rPr>
              <w:t xml:space="preserve">  XXX-00</w:t>
            </w:r>
            <w:r w:rsidR="00FF3CAD" w:rsidRPr="00E105F7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8D4958" w:rsidRPr="00E105F7" w:rsidTr="00CE397C">
        <w:trPr>
          <w:trHeight w:val="582"/>
        </w:trPr>
        <w:tc>
          <w:tcPr>
            <w:tcW w:w="9828" w:type="dxa"/>
            <w:gridSpan w:val="2"/>
          </w:tcPr>
          <w:p w:rsidR="008D4958" w:rsidRPr="00E105F7" w:rsidRDefault="002750FD" w:rsidP="00E105F7">
            <w:pPr>
              <w:pStyle w:val="a3"/>
              <w:numPr>
                <w:ilvl w:val="0"/>
                <w:numId w:val="1"/>
              </w:numPr>
              <w:spacing w:before="240"/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</w:t>
            </w:r>
            <w:r w:rsidR="008D4958"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รับผิดชอบ </w:t>
            </w:r>
            <w:r w:rsidR="008D4958" w:rsidRPr="00E105F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  <w:p w:rsidR="002750FD" w:rsidRPr="00E105F7" w:rsidRDefault="002750FD" w:rsidP="002750FD">
            <w:pPr>
              <w:pStyle w:val="a3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2.1 ผู้กำกับดูแล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: </w:t>
            </w:r>
            <w:r w:rsidR="00E105F7">
              <w:rPr>
                <w:rFonts w:ascii="TH SarabunPSK" w:hAnsi="TH SarabunPSK" w:cs="TH SarabunPSK" w:hint="cs"/>
                <w:sz w:val="28"/>
                <w:cs/>
              </w:rPr>
              <w:t>รองคณบดีฝ่ายวิชาการและ</w:t>
            </w:r>
            <w:r w:rsidR="00CE397C">
              <w:rPr>
                <w:rFonts w:ascii="TH SarabunPSK" w:hAnsi="TH SarabunPSK" w:cs="TH SarabunPSK" w:hint="cs"/>
                <w:sz w:val="28"/>
                <w:cs/>
              </w:rPr>
              <w:t>วิจัย</w:t>
            </w:r>
          </w:p>
          <w:p w:rsidR="002750FD" w:rsidRPr="00E105F7" w:rsidRDefault="002750FD" w:rsidP="002750FD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t>2.2</w:t>
            </w:r>
            <w:r w:rsidR="00C427DF" w:rsidRPr="00E105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 </w:t>
            </w:r>
            <w:r w:rsidRPr="00E105F7">
              <w:rPr>
                <w:rFonts w:ascii="TH SarabunPSK" w:hAnsi="TH SarabunPSK" w:cs="TH SarabunPSK"/>
                <w:sz w:val="28"/>
              </w:rPr>
              <w:t>:</w:t>
            </w:r>
            <w:r w:rsid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="00E105F7">
              <w:rPr>
                <w:rFonts w:ascii="TH SarabunPSK" w:hAnsi="TH SarabunPSK" w:cs="TH SarabunPSK" w:hint="cs"/>
                <w:sz w:val="28"/>
                <w:cs/>
              </w:rPr>
              <w:t xml:space="preserve">ผศ.ดร.มณฑนา  พิพัฒน์เพ็ญ   </w:t>
            </w:r>
          </w:p>
          <w:p w:rsidR="002750FD" w:rsidRPr="00E105F7" w:rsidRDefault="002750FD" w:rsidP="00E105F7">
            <w:pPr>
              <w:pStyle w:val="a3"/>
              <w:ind w:left="27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2.3 หน่วยงาน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: </w:t>
            </w:r>
            <w:r w:rsidR="00E105F7" w:rsidRPr="00E105F7">
              <w:rPr>
                <w:rFonts w:ascii="TH SarabunPSK" w:hAnsi="TH SarabunPSK" w:cs="TH SarabunPSK" w:hint="cs"/>
                <w:sz w:val="28"/>
                <w:cs/>
              </w:rPr>
              <w:t>คณะศึกษาศาสตร์</w:t>
            </w:r>
          </w:p>
        </w:tc>
      </w:tr>
      <w:tr w:rsidR="00A57B2F" w:rsidRPr="00E105F7" w:rsidTr="00CE397C">
        <w:trPr>
          <w:trHeight w:val="316"/>
        </w:trPr>
        <w:tc>
          <w:tcPr>
            <w:tcW w:w="9828" w:type="dxa"/>
            <w:gridSpan w:val="2"/>
          </w:tcPr>
          <w:p w:rsidR="00A57B2F" w:rsidRPr="00E105F7" w:rsidRDefault="00A57B2F" w:rsidP="00E105F7">
            <w:pPr>
              <w:pStyle w:val="a3"/>
              <w:numPr>
                <w:ilvl w:val="0"/>
                <w:numId w:val="1"/>
              </w:numPr>
              <w:spacing w:before="240"/>
              <w:ind w:left="270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ระยะเวลาในการดำเนินการ</w:t>
            </w:r>
            <w:r w:rsidR="00E105F7">
              <w:rPr>
                <w:rFonts w:ascii="TH SarabunPSK" w:hAnsi="TH SarabunPSK" w:cs="TH SarabunPSK" w:hint="cs"/>
                <w:sz w:val="28"/>
                <w:cs/>
              </w:rPr>
              <w:t xml:space="preserve">     วัน</w:t>
            </w:r>
            <w:r w:rsidR="00CE397C">
              <w:rPr>
                <w:rFonts w:ascii="TH SarabunPSK" w:hAnsi="TH SarabunPSK" w:cs="TH SarabunPSK" w:hint="cs"/>
                <w:sz w:val="28"/>
                <w:cs/>
              </w:rPr>
              <w:t>อาทิตย์</w:t>
            </w:r>
            <w:r w:rsidR="00E105F7">
              <w:rPr>
                <w:rFonts w:ascii="TH SarabunPSK" w:hAnsi="TH SarabunPSK" w:cs="TH SarabunPSK" w:hint="cs"/>
                <w:sz w:val="28"/>
                <w:cs/>
              </w:rPr>
              <w:t>ที่  9  ธันวาคม  256</w:t>
            </w:r>
            <w:r w:rsidR="00CE397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A57B2F" w:rsidRPr="00E105F7" w:rsidRDefault="00A57B2F" w:rsidP="002A4F8F">
            <w:pPr>
              <w:pStyle w:val="a3"/>
              <w:numPr>
                <w:ilvl w:val="0"/>
                <w:numId w:val="1"/>
              </w:numPr>
              <w:spacing w:before="240"/>
              <w:ind w:left="270" w:hanging="27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สถานที่จัดโครงการ</w:t>
            </w:r>
            <w:r w:rsidR="00E10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2A4F8F">
              <w:rPr>
                <w:rFonts w:ascii="TH SarabunPSK" w:hAnsi="TH SarabunPSK" w:cs="TH SarabunPSK" w:hint="cs"/>
                <w:sz w:val="28"/>
                <w:cs/>
              </w:rPr>
              <w:t>ห้อง 17401 อาคาร 17</w:t>
            </w:r>
            <w:r w:rsidR="00644174" w:rsidRPr="00644174">
              <w:rPr>
                <w:rFonts w:ascii="TH SarabunPSK" w:hAnsi="TH SarabunPSK" w:cs="TH SarabunPSK" w:hint="cs"/>
                <w:sz w:val="28"/>
                <w:cs/>
              </w:rPr>
              <w:t xml:space="preserve"> มหาวิทยาลัยทักษิณ</w:t>
            </w:r>
          </w:p>
        </w:tc>
      </w:tr>
      <w:tr w:rsidR="008D4958" w:rsidRPr="00E105F7" w:rsidTr="00CE397C">
        <w:trPr>
          <w:trHeight w:val="746"/>
        </w:trPr>
        <w:tc>
          <w:tcPr>
            <w:tcW w:w="9828" w:type="dxa"/>
            <w:gridSpan w:val="2"/>
          </w:tcPr>
          <w:p w:rsidR="00A57B2F" w:rsidRPr="00E105F7" w:rsidRDefault="00A57B2F" w:rsidP="00E105F7">
            <w:pPr>
              <w:pStyle w:val="a3"/>
              <w:numPr>
                <w:ilvl w:val="0"/>
                <w:numId w:val="1"/>
              </w:numPr>
              <w:spacing w:before="240"/>
              <w:ind w:left="270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ลักษณะโครงการ</w:t>
            </w:r>
          </w:p>
          <w:p w:rsidR="00A57B2F" w:rsidRPr="00E105F7" w:rsidRDefault="00A57B2F" w:rsidP="00A57B2F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โครงการเดิม/โครงการต่อเนื่องจากปีที่ผ่านมา</w:t>
            </w:r>
          </w:p>
          <w:p w:rsidR="00A57B2F" w:rsidRPr="00E105F7" w:rsidRDefault="00A57B2F" w:rsidP="00A57B2F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>ปัญหา/อุปสรรคที่พบ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: </w:t>
            </w:r>
            <w:r w:rsidR="00062413" w:rsidRPr="00E105F7">
              <w:rPr>
                <w:rFonts w:ascii="TH SarabunPSK" w:hAnsi="TH SarabunPSK" w:cs="TH SarabunPSK"/>
                <w:sz w:val="28"/>
                <w:cs/>
              </w:rPr>
              <w:t>..............</w:t>
            </w:r>
            <w:r w:rsidRPr="00E105F7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</w:t>
            </w:r>
            <w:r w:rsidRPr="00E105F7">
              <w:rPr>
                <w:rFonts w:ascii="TH SarabunPSK" w:hAnsi="TH SarabunPSK" w:cs="TH SarabunPSK"/>
                <w:sz w:val="28"/>
              </w:rPr>
              <w:t>…..</w:t>
            </w:r>
          </w:p>
          <w:p w:rsidR="00A57B2F" w:rsidRPr="00E105F7" w:rsidRDefault="00A57B2F" w:rsidP="00A57B2F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โครงการใหม่</w:t>
            </w:r>
          </w:p>
          <w:p w:rsidR="009E3324" w:rsidRPr="00E105F7" w:rsidRDefault="00A57B2F" w:rsidP="00062413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>ความเสี่ยงที่คาดว่าจะทำให้โครงการไม่สำเร็จตามเป้าหมาย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: ……………………………………………………………………………………..</w:t>
            </w:r>
          </w:p>
        </w:tc>
      </w:tr>
      <w:tr w:rsidR="00A57B2F" w:rsidRPr="00E105F7" w:rsidTr="00CE397C">
        <w:trPr>
          <w:trHeight w:val="1094"/>
        </w:trPr>
        <w:tc>
          <w:tcPr>
            <w:tcW w:w="9828" w:type="dxa"/>
            <w:gridSpan w:val="2"/>
          </w:tcPr>
          <w:p w:rsidR="00A57B2F" w:rsidRPr="00E105F7" w:rsidRDefault="00A57B2F" w:rsidP="00E105F7">
            <w:pPr>
              <w:pStyle w:val="a3"/>
              <w:numPr>
                <w:ilvl w:val="0"/>
                <w:numId w:val="1"/>
              </w:numPr>
              <w:spacing w:before="240"/>
              <w:ind w:left="270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ความสอดคล้องของโครงการ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(ทำเครื่องหมาย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50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ในช่อง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A57B2F" w:rsidRPr="00E105F7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ระดับพันธกิจมหาวิทยาลัย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ผลิตบัณฑิต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วิจัย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บริการวิชาการ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ทำนุบำรุงศิลปะและวัฒนธรรม</w:t>
            </w:r>
          </w:p>
          <w:p w:rsidR="00A57B2F" w:rsidRPr="00E105F7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ระดับประเด็นยุทธศาสตร์มหาวิทยาลัย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1.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พัฒนามหาวิทยาลัย</w:t>
            </w:r>
            <w:r w:rsidR="00221AAE" w:rsidRPr="00E105F7">
              <w:rPr>
                <w:rFonts w:ascii="TH SarabunPSK" w:hAnsi="TH SarabunPSK" w:cs="TH SarabunPSK"/>
                <w:sz w:val="28"/>
                <w:cs/>
              </w:rPr>
              <w:t>ทักษิณเป็นมหาวิทยาลัย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ศิลปวิทยาศาสตร์ที่มีความเป็นเลิศด้านการผลิตบัณฑิต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2.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สร้างความเข้มแข็งด้านการวิจัยเชิงบูรณาการและตอบสนองความต้องการของสังคม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</w:rPr>
              <w:t xml:space="preserve"> 3.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สร้างความเป็นเลิศด้านศิลปะและวัฒนธรรม การบริการวิชาการ และการพัฒนาสังคมที่ยั่งยืน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4.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พัฒนาระบบบริหารมหาวิทยาลัยในกำกับของรัฐโดยยึดหลักธรรมาภิบาลและพัฒนาไปสู่การพึ่งพาตนเองได้อย่าง</w:t>
            </w:r>
            <w:r w:rsidR="00E105F7">
              <w:rPr>
                <w:rFonts w:ascii="TH SarabunPSK" w:hAnsi="TH SarabunPSK" w:cs="TH SarabunPSK"/>
                <w:sz w:val="28"/>
                <w:cs/>
              </w:rPr>
              <w:br/>
            </w:r>
            <w:r w:rsidR="00E105F7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ยั่งยืน</w:t>
            </w:r>
          </w:p>
          <w:p w:rsidR="00A57B2F" w:rsidRPr="00E105F7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ระดับประเด็นยุทธศาสตร์คณะศึกษาศาสตร์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 : </w:t>
            </w:r>
          </w:p>
          <w:p w:rsidR="00A57B2F" w:rsidRPr="00E105F7" w:rsidRDefault="00A57B2F" w:rsidP="00AF670B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E105F7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szCs w:val="28"/>
              </w:rPr>
              <w:t xml:space="preserve"> 1. </w:t>
            </w:r>
            <w:r w:rsidR="00F7795D"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ด้านการผลิตบัณฑิต</w:t>
            </w:r>
          </w:p>
          <w:p w:rsidR="00A57B2F" w:rsidRPr="00E105F7" w:rsidRDefault="00A57B2F" w:rsidP="00AF670B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E105F7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="00F7795D"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ด้านการวิจัย</w:t>
            </w:r>
          </w:p>
          <w:p w:rsidR="00A57B2F" w:rsidRPr="00E105F7" w:rsidRDefault="00A57B2F" w:rsidP="00F7795D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E105F7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="00F7795D"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ด้านการบริการวิชาการ</w:t>
            </w:r>
          </w:p>
          <w:p w:rsidR="00F7795D" w:rsidRPr="00E105F7" w:rsidRDefault="00A57B2F" w:rsidP="00AF670B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E105F7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ด้าน</w:t>
            </w:r>
            <w:r w:rsidR="00F7795D"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ทำนุบำรุงศิลปวัฒนธรรม</w:t>
            </w:r>
          </w:p>
          <w:p w:rsidR="00A57B2F" w:rsidRPr="00E105F7" w:rsidRDefault="00A57B2F" w:rsidP="00AF670B">
            <w:pPr>
              <w:pStyle w:val="ab"/>
              <w:rPr>
                <w:rFonts w:ascii="TH SarabunPSK" w:hAnsi="TH SarabunPSK" w:cs="TH SarabunPSK"/>
                <w:sz w:val="28"/>
                <w:szCs w:val="28"/>
              </w:rPr>
            </w:pPr>
            <w:r w:rsidRPr="00E105F7">
              <w:rPr>
                <w:rFonts w:ascii="TH SarabunPSK" w:hAnsi="TH SarabunPSK" w:cs="TH SarabunPSK"/>
                <w:sz w:val="28"/>
                <w:szCs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="00F7795D"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ด้านการ</w:t>
            </w:r>
            <w:r w:rsidRPr="00E105F7">
              <w:rPr>
                <w:rFonts w:ascii="TH SarabunPSK" w:hAnsi="TH SarabunPSK" w:cs="TH SarabunPSK"/>
                <w:sz w:val="28"/>
                <w:szCs w:val="28"/>
                <w:cs/>
              </w:rPr>
              <w:t>บริหารจัดการ</w:t>
            </w:r>
          </w:p>
          <w:p w:rsidR="00A57B2F" w:rsidRPr="00E105F7" w:rsidRDefault="00A57B2F" w:rsidP="00AF670B">
            <w:pPr>
              <w:pStyle w:val="a3"/>
              <w:numPr>
                <w:ilvl w:val="1"/>
                <w:numId w:val="1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ระดับตัวชี้วัด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มหาวิทยาลัย  ชื่อตัวชี้วัด </w:t>
            </w:r>
            <w:r w:rsidRPr="00E105F7">
              <w:rPr>
                <w:rFonts w:ascii="TH SarabunPSK" w:hAnsi="TH SarabunPSK" w:cs="TH SarabunPSK"/>
                <w:sz w:val="28"/>
              </w:rPr>
              <w:t>: ……………………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  <w:r w:rsidRPr="00E105F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คณะศึกษาศาสตร์  ชื่อตัวชี้วัด </w:t>
            </w:r>
            <w:r w:rsidRPr="00E105F7">
              <w:rPr>
                <w:rFonts w:ascii="TH SarabunPSK" w:hAnsi="TH SarabunPSK" w:cs="TH SarabunPSK"/>
                <w:sz w:val="28"/>
              </w:rPr>
              <w:t>: ……………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..................</w:t>
            </w:r>
            <w:r w:rsidRPr="00E105F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</w:t>
            </w:r>
          </w:p>
          <w:p w:rsidR="00A57B2F" w:rsidRPr="00E105F7" w:rsidRDefault="00A57B2F" w:rsidP="00AF670B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ประกันคุณภาพคณะ  ชื่อตัวชี้วัด </w:t>
            </w:r>
            <w:r w:rsidRPr="00E105F7">
              <w:rPr>
                <w:rFonts w:ascii="TH SarabunPSK" w:hAnsi="TH SarabunPSK" w:cs="TH SarabunPSK"/>
                <w:sz w:val="28"/>
              </w:rPr>
              <w:t>: ……………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E105F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</w:t>
            </w:r>
          </w:p>
          <w:p w:rsidR="00E81F94" w:rsidRDefault="00A57B2F" w:rsidP="00062413">
            <w:pPr>
              <w:pStyle w:val="a3"/>
              <w:ind w:left="720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ประกันคุณภาพหลักสูตร ชื่อตัวชี้วัด </w:t>
            </w:r>
            <w:r w:rsidRPr="00E105F7">
              <w:rPr>
                <w:rFonts w:ascii="TH SarabunPSK" w:hAnsi="TH SarabunPSK" w:cs="TH SarabunPSK"/>
                <w:sz w:val="28"/>
              </w:rPr>
              <w:t>: ……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062413" w:rsidRPr="00E105F7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..</w:t>
            </w:r>
            <w:r w:rsidRPr="00E105F7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  <w:p w:rsidR="005F0C75" w:rsidRPr="00E105F7" w:rsidRDefault="005F0C75" w:rsidP="005F0C7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7C29" w:rsidRDefault="00967C29" w:rsidP="00433672">
      <w:pPr>
        <w:rPr>
          <w:rFonts w:ascii="TH SarabunPSK" w:hAnsi="TH SarabunPSK" w:cs="TH SarabunPSK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28"/>
      </w:tblGrid>
      <w:tr w:rsidR="00967C29" w:rsidRPr="00E105F7" w:rsidTr="002F7ED5">
        <w:trPr>
          <w:trHeight w:val="164"/>
        </w:trPr>
        <w:tc>
          <w:tcPr>
            <w:tcW w:w="9828" w:type="dxa"/>
          </w:tcPr>
          <w:p w:rsidR="00967C29" w:rsidRPr="00E105F7" w:rsidRDefault="00967C29" w:rsidP="002F7ED5">
            <w:pPr>
              <w:pStyle w:val="a3"/>
              <w:numPr>
                <w:ilvl w:val="0"/>
                <w:numId w:val="1"/>
              </w:numPr>
              <w:spacing w:before="240"/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แผนการบูรณาการ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เฉพาะโครงการบริการวิชาการและโครงการทำนุบำรุงศิลปะและวัฒนธรรมเท่านั้น</w:t>
            </w:r>
            <w:r w:rsidRPr="00E105F7">
              <w:rPr>
                <w:rFonts w:ascii="TH SarabunPSK" w:hAnsi="TH SarabunPSK" w:cs="TH SarabunPSK"/>
                <w:sz w:val="28"/>
              </w:rPr>
              <w:t>)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ประเภทการบูรณาการ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โครงการบริการวิชาการ (บูรณาการได้กับ </w:t>
            </w:r>
            <w:r w:rsidRPr="00E105F7">
              <w:rPr>
                <w:rFonts w:ascii="TH SarabunPSK" w:hAnsi="TH SarabunPSK" w:cs="TH SarabunPSK"/>
                <w:sz w:val="28"/>
              </w:rPr>
              <w:t>7.1-7.3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t xml:space="preserve">                          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โครงการทำนุบำรุงศิลปะและวัฒนธรรม (บูรณาการได้กับ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7.1-7.2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และ 7.</w:t>
            </w:r>
            <w:r w:rsidRPr="00E105F7">
              <w:rPr>
                <w:rFonts w:ascii="TH SarabunPSK" w:hAnsi="TH SarabunPSK" w:cs="TH SarabunPSK"/>
                <w:sz w:val="28"/>
              </w:rPr>
              <w:t>4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)  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7.1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กับการเรียนการสอน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ชื่อรายวิชา................................................................................................................................................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ชื่ออาจารย์ผู้รับผิดชอบรายวิชา.................................................................................................................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ลักษณะการบูรณาการ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7.2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กับการวิจัย ชื่อเรื่อง...................................................................................................................................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ชื่อหัวหน้าโครงการวิจัย..............................................................................................................................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ลักษณะการบูรณาการ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นิสิตมีส่วนร่วมเป็นผู้ช่วยนักวิจัย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นิสิตมีส่วนร่วมในกิจกรรมการวิจัย เช่น เก็บข้อมูล วิเคราะห์ข้อมูล ฯลฯ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7.3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กับการทำนุบำรุงศิลปะและวัฒนธรรม ชื่อกิจกรรม/โครงการ......................................................................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 ชื่อผู้รับผิดชอบกิจกรรม/โครงการ..............................................................................................................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ลักษณะการบูรณาการ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7.4 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กับการพัฒนานิสิต  ชื่อเรื่อง......................................................................................................................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 ชื่อผู้รับผิดชอบ..........................................................................................................................................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ลักษณะการบูรณาการ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นิสิตมีส่วนร่วมเป็นผู้นำกิจกรรมหรือวิทยากรหลัก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นิสิตมีส่วนร่วมในการเตรียมการ/ทำเอกสารในการพัฒนา/อบรม/สัมมนา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       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E105F7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E105F7">
              <w:rPr>
                <w:rFonts w:ascii="TH SarabunPSK" w:hAnsi="TH SarabunPSK" w:cs="TH SarabunPSK"/>
                <w:sz w:val="28"/>
                <w:cs/>
              </w:rPr>
              <w:t xml:space="preserve">  อื่น ๆ (โปรดระบุ)...............................................................................................................................</w:t>
            </w:r>
          </w:p>
        </w:tc>
      </w:tr>
      <w:tr w:rsidR="00967C29" w:rsidRPr="00E105F7" w:rsidTr="002F7ED5">
        <w:trPr>
          <w:trHeight w:val="306"/>
        </w:trPr>
        <w:tc>
          <w:tcPr>
            <w:tcW w:w="9828" w:type="dxa"/>
          </w:tcPr>
          <w:p w:rsidR="00967C29" w:rsidRPr="00E105F7" w:rsidRDefault="00967C29" w:rsidP="00967C29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หลักการและเหตุผล</w:t>
            </w:r>
          </w:p>
          <w:p w:rsidR="00967C29" w:rsidRPr="00057CF2" w:rsidRDefault="00967C29" w:rsidP="00967C29">
            <w:pPr>
              <w:tabs>
                <w:tab w:val="left" w:pos="1080"/>
              </w:tabs>
              <w:ind w:left="357" w:hanging="357"/>
              <w:jc w:val="thaiDistribute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 xml:space="preserve">                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ตามที่คณะศึกษาศาสตร์  มหาวิทยาลัยทักษิณ  ได้เปิดสอนรายวิชา  032050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 (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บูรณาการพื้นฐานการศึกษา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และรายวิชา 0320502 (ปรัชญาและบูรณาการพื้นฐานการศึกษา)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ให้กับนิสิตหลักสูตรการศึกษามหาบัณฑิต  โดยมีเนื้อหารายวิชา  ศึกษาวิเคราะห์และบูรณาการความรู้พื้นฐานทางปรัชญา  จิตวิทยา  สังคมวิทยาและเศรษฐศาสตร์ที่มีอิทธิพลต่อการศึกษา  รวมทั้งการประยุกต์  การแก้ปัญหา  การกำหนดนโยบายและแผนพัฒนาการศึกษา  ตลอดจนผลกระทบจากแนวคิดทางการศึกษาของต่างประเทศนั้น  เนื่องจากตั้งแต่ภาคเรียนที่ 1  ปีการศึกษา 25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52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คณะศึกษาศาสตร์ได้จัดรูปแบบการเรียนการสอนใหม่  โดยเชิญอาจารย์ผู้สอนที่มีความรู้และเชี่ยวชาญเฉพาะสาขาวิชาในสาขาวิชาปรัชญา  จิตวิทยา  สังคมวิทยา  และเศรษฐศาสตร์มาทำการสอนให้กับนิสิตที่เรียนรายวิชา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0320501(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บูรณาการพื้นฐานการศึกษา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และรายวิชา 0320502 (ปรัชญาและบูรณาการพื้นฐานการศึกษา)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ตั้งแต่สัปดาห์ที่ 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1 - 16</w:t>
            </w:r>
            <w:r w:rsidRPr="00754C0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และได้กำหนดให้เชิญวิทยากรที่มีความรู้และเชี่ยวชาญในการนำเนื้อหาที่เรียนมาบูรณาการเข้าสู่การจัดการศึกษาของไทยหลังจากการเรียนการสอนแต่ละสาขาวิชาเสร็จสิ้นแล้ว</w:t>
            </w:r>
            <w:r w:rsidR="00D93091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D93091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ทั้งนี้เพื่อให้เกิดกระบวน</w:t>
            </w:r>
            <w:r w:rsidR="0072572E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การ</w:t>
            </w:r>
            <w:r w:rsidR="00D93091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ทบทวนความรู้ ตั้งคำถามกับความรู้</w:t>
            </w:r>
            <w:r w:rsidR="0072572E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D93091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และร่วมกันสะท้อน</w:t>
            </w:r>
            <w:r w:rsidR="00036C38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กระบวนทัศน์ใหม่ </w:t>
            </w:r>
            <w:r w:rsidR="0072572E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ของการศึกษาที่มีนัยถึงการศึกษาซึ่ง</w:t>
            </w:r>
            <w:r w:rsidR="00036C38" w:rsidRPr="00057CF2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เป็นกลไกในการสร้างสรรค์สังคม</w:t>
            </w:r>
          </w:p>
          <w:p w:rsidR="00967C29" w:rsidRPr="00E105F7" w:rsidRDefault="00967C29" w:rsidP="00036C38">
            <w:pPr>
              <w:pStyle w:val="a3"/>
              <w:ind w:left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4C04">
              <w:rPr>
                <w:rFonts w:ascii="TH SarabunPSK" w:eastAsia="Angsana New" w:hAnsi="TH SarabunPSK" w:cs="TH SarabunPSK"/>
                <w:sz w:val="28"/>
                <w:cs/>
              </w:rPr>
              <w:tab/>
              <w:t>ฝ่ายวิชาการ  คณะศึกษาศาสตร์  ในฐานะที่เป็นหน่วยงานรับผิดชอบการจัดการเรียนการสอน  หมวดวิชาพื้นฐานการศึกษาและวิจัย หลักสูตรการศึกษามหาบัณฑิต จึงได้กำหนดจัดโครงการ</w:t>
            </w:r>
            <w:r w:rsidRPr="00754C04">
              <w:rPr>
                <w:rFonts w:ascii="TH SarabunPSK" w:hAnsi="TH SarabunPSK" w:cs="TH SarabunPSK"/>
                <w:sz w:val="28"/>
                <w:cs/>
              </w:rPr>
              <w:t xml:space="preserve">สัมมนาวิชาการ  </w:t>
            </w:r>
            <w:r w:rsidRPr="00DC1EFB">
              <w:rPr>
                <w:rFonts w:ascii="TH SarabunPSK" w:hAnsi="TH SarabunPSK" w:cs="TH SarabunPSK"/>
                <w:sz w:val="28"/>
                <w:cs/>
              </w:rPr>
              <w:t>“การบูรณาการกระบวนทัศน์ทางปรัชญาการศึกษา แนวคิดและการวิพากษ์จิตวิทยา สังคมวิทยาและเศรษฐศาสตร์ที่สำคัญต่อการพัฒนาคุณภาพการศึกษาอย่าง</w:t>
            </w:r>
            <w:r w:rsidR="00036C38">
              <w:rPr>
                <w:rFonts w:ascii="TH SarabunPSK" w:hAnsi="TH SarabunPSK" w:cs="TH SarabunPSK" w:hint="cs"/>
                <w:sz w:val="28"/>
                <w:cs/>
              </w:rPr>
              <w:t>ยั่งยืน” ขึ้น</w:t>
            </w:r>
          </w:p>
        </w:tc>
      </w:tr>
      <w:tr w:rsidR="004C3FAD" w:rsidRPr="00E105F7" w:rsidTr="002F7ED5">
        <w:trPr>
          <w:trHeight w:val="1107"/>
        </w:trPr>
        <w:tc>
          <w:tcPr>
            <w:tcW w:w="9828" w:type="dxa"/>
          </w:tcPr>
          <w:p w:rsidR="004C3FAD" w:rsidRDefault="004C3FAD" w:rsidP="004C3FAD">
            <w:pPr>
              <w:pStyle w:val="a3"/>
              <w:spacing w:line="276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 xml:space="preserve">9.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วัตถุประสงค์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4C3FAD" w:rsidRPr="00E105F7" w:rsidRDefault="004C3FAD" w:rsidP="00F76E53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เพื่อให้ผู้เข้าร่วมโครงการสามารถ</w:t>
            </w:r>
            <w:r w:rsidR="00F76E53">
              <w:rPr>
                <w:rFonts w:ascii="TH SarabunIT๙" w:hAnsi="TH SarabunIT๙" w:cs="TH SarabunIT๙" w:hint="cs"/>
                <w:sz w:val="28"/>
                <w:cs/>
              </w:rPr>
              <w:t>ทบทวน ตั้งคำถามเกี่ยวกับการศึกษาและ</w:t>
            </w:r>
            <w:r>
              <w:rPr>
                <w:rFonts w:ascii="TH SarabunIT๙" w:hAnsi="TH SarabunIT๙" w:cs="TH SarabunIT๙"/>
                <w:sz w:val="28"/>
                <w:cs/>
              </w:rPr>
              <w:t>บูรณาการการศึกษา</w:t>
            </w:r>
            <w:r w:rsidR="00F76E53">
              <w:rPr>
                <w:rFonts w:ascii="TH SarabunIT๙" w:hAnsi="TH SarabunIT๙" w:cs="TH SarabunIT๙" w:hint="cs"/>
                <w:sz w:val="28"/>
                <w:cs/>
              </w:rPr>
              <w:t>ในมิติ</w:t>
            </w:r>
            <w:r>
              <w:rPr>
                <w:rFonts w:ascii="TH SarabunIT๙" w:hAnsi="TH SarabunIT๙" w:cs="TH SarabunIT๙"/>
                <w:sz w:val="28"/>
                <w:cs/>
              </w:rPr>
              <w:t>กระบวนทัศน์ทางปรัชญาการศึกษา แนวคิดและการวิพากษ์จิตวิทยา สังคมวิทยา และเศรษฐศาสตร์ ที่สำคัญต่อการพัฒนาคุณภาพการศึกษาอย่างยั่งยืน</w:t>
            </w:r>
          </w:p>
        </w:tc>
      </w:tr>
      <w:tr w:rsidR="00967C29" w:rsidRPr="00E105F7" w:rsidTr="002F7ED5">
        <w:trPr>
          <w:trHeight w:val="1107"/>
        </w:trPr>
        <w:tc>
          <w:tcPr>
            <w:tcW w:w="9828" w:type="dxa"/>
          </w:tcPr>
          <w:p w:rsidR="00967C29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กลุ่มเป้าหมาย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p w:rsidR="00967C29" w:rsidRDefault="004C3FAD" w:rsidP="002F7ED5">
            <w:pPr>
              <w:tabs>
                <w:tab w:val="left" w:pos="426"/>
                <w:tab w:val="left" w:pos="1134"/>
                <w:tab w:val="left" w:pos="5670"/>
                <w:tab w:val="left" w:pos="7012"/>
              </w:tabs>
              <w:ind w:left="720" w:hanging="357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10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.</w:t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นิสิตระดับปริญญาโท หลักสูตรการศึกษามหาบัณฑิต </w:t>
            </w:r>
            <w:r w:rsidR="00B4418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ที่ลงทะเบียนเรียนประจำภาคเรียนที่ 1 ปีการศึกษา 2561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="00967C2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="00967C29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br/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B4418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รายวิชา </w:t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0320501 (บู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รณาการพื้นฐานการศึกษา</w:t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        </w:t>
            </w:r>
            <w:r w:rsidR="00B4418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                    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จำนวน  </w:t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8</w:t>
            </w:r>
            <w:r w:rsidR="00B4418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5</w:t>
            </w:r>
            <w:r w:rsidR="00967C29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967C29"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คน</w:t>
            </w:r>
          </w:p>
          <w:p w:rsidR="00B4418B" w:rsidRPr="008F6E56" w:rsidRDefault="00B4418B" w:rsidP="002F7ED5">
            <w:pPr>
              <w:tabs>
                <w:tab w:val="left" w:pos="426"/>
                <w:tab w:val="left" w:pos="1134"/>
                <w:tab w:val="left" w:pos="5670"/>
                <w:tab w:val="left" w:pos="7012"/>
              </w:tabs>
              <w:ind w:left="720" w:hanging="357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 รายวิชา 0320502 (ปรัญชาและบู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รณาการพื้นฐานการศึกษา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)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       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จำนวน 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17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คน</w:t>
            </w:r>
          </w:p>
          <w:p w:rsidR="00967C29" w:rsidRPr="008F6E56" w:rsidRDefault="00967C29" w:rsidP="00B4418B">
            <w:pPr>
              <w:tabs>
                <w:tab w:val="left" w:pos="426"/>
                <w:tab w:val="left" w:pos="709"/>
                <w:tab w:val="left" w:pos="1134"/>
              </w:tabs>
              <w:ind w:left="357" w:hanging="357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="004C3FAD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10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.2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อาจารย์ผู้สอน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จำนวน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  <w:t xml:space="preserve">  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86466A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7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คน</w:t>
            </w:r>
          </w:p>
          <w:p w:rsidR="00967C29" w:rsidRPr="008F6E56" w:rsidRDefault="00967C29" w:rsidP="002F7ED5">
            <w:pPr>
              <w:tabs>
                <w:tab w:val="left" w:pos="426"/>
                <w:tab w:val="left" w:pos="709"/>
                <w:tab w:val="left" w:pos="1134"/>
                <w:tab w:val="left" w:pos="5670"/>
                <w:tab w:val="left" w:pos="7230"/>
              </w:tabs>
              <w:ind w:left="357" w:hanging="357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8F6E56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="004C3FAD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10</w:t>
            </w:r>
            <w:r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.3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คณะกรรมการดำเนินงานและวิทยากร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ab/>
              <w:t xml:space="preserve"> </w:t>
            </w:r>
            <w:r w:rsidR="00B4418B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          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จำนวน    </w:t>
            </w:r>
            <w:r w:rsidR="0086466A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 xml:space="preserve"> </w:t>
            </w:r>
            <w:r w:rsidR="00011564">
              <w:rPr>
                <w:rFonts w:ascii="TH SarabunPSK" w:eastAsia="Angsana New" w:hAnsi="TH SarabunPSK" w:cs="TH SarabunPSK" w:hint="cs"/>
                <w:sz w:val="28"/>
                <w:szCs w:val="28"/>
                <w:cs/>
              </w:rPr>
              <w:t>11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คน</w:t>
            </w:r>
          </w:p>
          <w:p w:rsidR="00967C29" w:rsidRPr="00E105F7" w:rsidRDefault="00967C29" w:rsidP="00011564">
            <w:pPr>
              <w:tabs>
                <w:tab w:val="left" w:pos="1134"/>
                <w:tab w:val="left" w:pos="7230"/>
              </w:tabs>
              <w:spacing w:after="240"/>
              <w:ind w:hanging="35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6E56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      </w:t>
            </w:r>
            <w:r w:rsidRPr="008F6E56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                                                                        </w:t>
            </w:r>
            <w:r w:rsidRPr="008F6E56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                    </w:t>
            </w:r>
            <w:r w:rsidR="005E2D7D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8F6E56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รวมจำนวน   </w:t>
            </w:r>
            <w:r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011564">
              <w:rPr>
                <w:rFonts w:ascii="TH SarabunPSK" w:eastAsia="Angsana New" w:hAnsi="TH SarabunPSK" w:cs="TH SarabunPSK" w:hint="cs"/>
                <w:b/>
                <w:bCs/>
                <w:sz w:val="28"/>
                <w:szCs w:val="28"/>
                <w:cs/>
              </w:rPr>
              <w:t>20</w:t>
            </w:r>
            <w:r w:rsidRPr="008F6E56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  คน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  <w:tr w:rsidR="00967C29" w:rsidRPr="00E105F7" w:rsidTr="002F7ED5">
        <w:trPr>
          <w:trHeight w:val="27"/>
        </w:trPr>
        <w:tc>
          <w:tcPr>
            <w:tcW w:w="9828" w:type="dxa"/>
          </w:tcPr>
          <w:p w:rsidR="00967C29" w:rsidRPr="00E105F7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วิธีดำเนินการตาม (ระบุตามขั้นตอน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>PDCA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tbl>
            <w:tblPr>
              <w:tblW w:w="8944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/>
            </w:tblPr>
            <w:tblGrid>
              <w:gridCol w:w="4975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5E2D7D" w:rsidRPr="00E105F7" w:rsidTr="005E2D7D">
              <w:trPr>
                <w:trHeight w:val="141"/>
              </w:trPr>
              <w:tc>
                <w:tcPr>
                  <w:tcW w:w="4975" w:type="dxa"/>
                  <w:vMerge w:val="restart"/>
                  <w:vAlign w:val="center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ขั้นตอน/กิจกรรม</w:t>
                  </w:r>
                </w:p>
              </w:tc>
              <w:tc>
                <w:tcPr>
                  <w:tcW w:w="1134" w:type="dxa"/>
                  <w:gridSpan w:val="2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พ.ศ.2561</w:t>
                  </w:r>
                </w:p>
              </w:tc>
              <w:tc>
                <w:tcPr>
                  <w:tcW w:w="2835" w:type="dxa"/>
                  <w:gridSpan w:val="5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พ.ศ.2562</w:t>
                  </w:r>
                </w:p>
              </w:tc>
            </w:tr>
            <w:tr w:rsidR="005E2D7D" w:rsidRPr="00E105F7" w:rsidTr="005E2D7D">
              <w:trPr>
                <w:trHeight w:val="124"/>
              </w:trPr>
              <w:tc>
                <w:tcPr>
                  <w:tcW w:w="4975" w:type="dxa"/>
                  <w:vMerge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พ.ย.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ธ.ค.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ม.ค.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ก.พ.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มี.ค.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เม.ย.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4"/>
                      <w:szCs w:val="24"/>
                      <w:cs/>
                    </w:rPr>
                    <w:t>พ.ค.</w:t>
                  </w:r>
                </w:p>
              </w:tc>
            </w:tr>
            <w:tr w:rsidR="005E2D7D" w:rsidRPr="00E105F7" w:rsidTr="005E2D7D">
              <w:trPr>
                <w:trHeight w:val="430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1. ประชุมอาจารย์ผู้สอนรายวิชา 0320501(บูรณาการพื้นฐานการศึกษา)</w:t>
                  </w:r>
                  <w:r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 xml:space="preserve">และ รายวิชา </w:t>
                  </w:r>
                  <w:r w:rsidRPr="005E2D7D">
                    <w:rPr>
                      <w:rFonts w:ascii="TH SarabunPSK" w:eastAsia="Angsana New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0320502 (ปรัญชาและบู</w:t>
                  </w:r>
                  <w:r w:rsidRPr="005E2D7D">
                    <w:rPr>
                      <w:rFonts w:ascii="TH SarabunPSK" w:eastAsia="Angsana New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รณาการพื้นฐานการศึกษา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2020A5">
                    <w:rPr>
                      <w:rFonts w:ascii="TH SarabunPSK" w:eastAsia="Angsana New" w:hAnsi="TH SarabunPSK" w:cs="TH SarabunPSK"/>
                      <w:noProof/>
                      <w:sz w:val="28"/>
                      <w:szCs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61" type="#_x0000_t32" style="position:absolute;margin-left:-3.45pt;margin-top:20.55pt;width:22.7pt;height:0;z-index:251676672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5E2D7D" w:rsidRPr="00E105F7" w:rsidTr="005E2D7D">
              <w:trPr>
                <w:trHeight w:val="359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2. จัดประชุมคณะกรรมการดำเนินงาน เพื่อเตรียมจัดโครงการ</w:t>
                  </w: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noProof/>
                      <w:sz w:val="28"/>
                      <w:szCs w:val="28"/>
                    </w:rPr>
                    <w:pict>
                      <v:shape id="_x0000_s1062" type="#_x0000_t32" style="position:absolute;margin-left:-4.1pt;margin-top:8.15pt;width:22.7pt;height:0;z-index:251678720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5E2D7D" w:rsidRPr="00E105F7" w:rsidTr="007C212D">
              <w:trPr>
                <w:trHeight w:val="288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3. เขียนโครงการและขออนุมัติโครงการ</w:t>
                  </w: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noProof/>
                      <w:sz w:val="28"/>
                      <w:szCs w:val="28"/>
                    </w:rPr>
                    <w:pict>
                      <v:shape id="_x0000_s1063" type="#_x0000_t32" style="position:absolute;margin-left:-4.1pt;margin-top:7.8pt;width:22.7pt;height:0;z-index:251680768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5E2D7D" w:rsidRPr="00E105F7" w:rsidTr="00C82DCD">
              <w:trPr>
                <w:trHeight w:val="141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4. ติดต่อวิทยากรและสถานที่</w:t>
                  </w: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noProof/>
                      <w:sz w:val="28"/>
                      <w:szCs w:val="28"/>
                    </w:rPr>
                    <w:pict>
                      <v:shape id="_x0000_s1064" type="#_x0000_t32" style="position:absolute;margin-left:-4.1pt;margin-top:7.65pt;width:22.7pt;height:0;z-index:251682816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5E2D7D" w:rsidRPr="00E105F7" w:rsidTr="006367F2">
              <w:trPr>
                <w:trHeight w:val="141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5. ดำเนินงานตามโครงการ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noProof/>
                      <w:sz w:val="28"/>
                      <w:szCs w:val="28"/>
                    </w:rPr>
                    <w:pict>
                      <v:shape id="_x0000_s1065" type="#_x0000_t32" style="position:absolute;margin-left:-4.5pt;margin-top:7.25pt;width:22.7pt;height:0;z-index:251684864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  <w:tr w:rsidR="005E2D7D" w:rsidRPr="00E105F7" w:rsidTr="00A1128B">
              <w:trPr>
                <w:trHeight w:val="147"/>
              </w:trPr>
              <w:tc>
                <w:tcPr>
                  <w:tcW w:w="4975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6. จัดประเมินผลโครงการ</w: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2020A5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b w:val="0"/>
                      <w:bCs w:val="0"/>
                      <w:noProof/>
                      <w:sz w:val="28"/>
                      <w:szCs w:val="28"/>
                    </w:rPr>
                    <w:pict>
                      <v:shape id="_x0000_s1066" type="#_x0000_t32" style="position:absolute;margin-left:8.1pt;margin-top:7.45pt;width:31.2pt;height:0;z-index:251686912;mso-position-horizontal-relative:text;mso-position-vertical-relative:text" o:connectortype="straight">
                        <v:stroke startarrow="block" endarrow="block"/>
                      </v:shape>
                    </w:pict>
                  </w: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567" w:type="dxa"/>
                </w:tcPr>
                <w:p w:rsidR="005E2D7D" w:rsidRPr="00E105F7" w:rsidRDefault="005E2D7D" w:rsidP="002F7ED5">
                  <w:pPr>
                    <w:pStyle w:val="ac"/>
                    <w:tabs>
                      <w:tab w:val="left" w:pos="360"/>
                      <w:tab w:val="num" w:pos="2160"/>
                      <w:tab w:val="left" w:pos="4536"/>
                    </w:tabs>
                    <w:spacing w:line="23" w:lineRule="atLeast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:rsidR="00967C29" w:rsidRPr="00E105F7" w:rsidRDefault="00967C29" w:rsidP="002F7ED5">
            <w:pPr>
              <w:pStyle w:val="a3"/>
              <w:tabs>
                <w:tab w:val="left" w:pos="189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7C29" w:rsidRPr="00E105F7" w:rsidTr="002F7ED5">
        <w:trPr>
          <w:trHeight w:val="1500"/>
        </w:trPr>
        <w:tc>
          <w:tcPr>
            <w:tcW w:w="9828" w:type="dxa"/>
          </w:tcPr>
          <w:p w:rsidR="00967C29" w:rsidRPr="00E105F7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 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4C3FA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.1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  <w:tbl>
            <w:tblPr>
              <w:tblStyle w:val="aa"/>
              <w:tblW w:w="9339" w:type="dxa"/>
              <w:tblInd w:w="17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669"/>
              <w:gridCol w:w="4670"/>
            </w:tblGrid>
            <w:tr w:rsidR="00967C29" w:rsidRPr="00E105F7" w:rsidTr="002F7ED5">
              <w:trPr>
                <w:trHeight w:val="712"/>
              </w:trPr>
              <w:tc>
                <w:tcPr>
                  <w:tcW w:w="4669" w:type="dxa"/>
                </w:tcPr>
                <w:p w:rsidR="00967C29" w:rsidRPr="00E105F7" w:rsidRDefault="00967C29" w:rsidP="002F7ED5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งบประมาณจัดสรรจาก</w:t>
                  </w:r>
                  <w:r>
                    <w:rPr>
                      <w:rFonts w:ascii="TH SarabunPSK" w:hAnsi="TH SarabunPSK" w:cs="TH SarabunPSK" w:hint="cs"/>
                      <w:b w:val="0"/>
                      <w:bCs w:val="0"/>
                      <w:sz w:val="28"/>
                      <w:szCs w:val="28"/>
                      <w:cs/>
                    </w:rPr>
                    <w:t>หมวดวิชาพื้นฐานฯ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</w:t>
                  </w:r>
                </w:p>
                <w:p w:rsidR="00967C29" w:rsidRPr="00E105F7" w:rsidRDefault="00967C29" w:rsidP="002F7ED5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งบประมาณจัดสรรจากคณะฯ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967C29" w:rsidRPr="00E105F7" w:rsidRDefault="00967C29" w:rsidP="002F7ED5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งบประมาณจัดสรรจากมหาวิทยาลัย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ab/>
                  </w:r>
                </w:p>
                <w:p w:rsidR="00967C29" w:rsidRPr="00E105F7" w:rsidRDefault="00967C29" w:rsidP="002F7ED5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sym w:font="Wingdings 2" w:char="F035"/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 xml:space="preserve">  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>งบประมาณจากการเก็บค่าลงทะเบียน (ถ้ามี)</w:t>
                  </w: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  <w:tab/>
                  </w:r>
                </w:p>
                <w:p w:rsidR="00967C29" w:rsidRPr="00E105F7" w:rsidRDefault="00967C29" w:rsidP="002F7ED5">
                  <w:pPr>
                    <w:pStyle w:val="a3"/>
                    <w:ind w:left="-37" w:firstLine="19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</w:rPr>
                    <w:sym w:font="Wingdings 2" w:char="F035"/>
                  </w:r>
                  <w:r w:rsidRPr="00E105F7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งบประมาณสนับสนุนจากแหล่งอื่น (ถ้ามี)</w:t>
                  </w:r>
                </w:p>
              </w:tc>
              <w:tc>
                <w:tcPr>
                  <w:tcW w:w="4670" w:type="dxa"/>
                </w:tcPr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</w:t>
                  </w:r>
                  <w:r w:rsidR="0086466A" w:rsidRPr="0086466A">
                    <w:rPr>
                      <w:rFonts w:ascii="TH SarabunPSK" w:hAnsi="TH SarabunPSK" w:cs="TH SarabunPSK" w:hint="cs"/>
                      <w:sz w:val="28"/>
                      <w:cs/>
                    </w:rPr>
                    <w:t>27</w:t>
                  </w:r>
                  <w:r w:rsidRPr="0086466A">
                    <w:rPr>
                      <w:rFonts w:ascii="TH SarabunPSK" w:hAnsi="TH SarabunPSK" w:cs="TH SarabunPSK" w:hint="cs"/>
                      <w:sz w:val="28"/>
                      <w:cs/>
                    </w:rPr>
                    <w:t>,000</w:t>
                  </w: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............บาท</w:t>
                  </w:r>
                </w:p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.................................................................................บาท</w:t>
                  </w:r>
                </w:p>
              </w:tc>
            </w:tr>
            <w:tr w:rsidR="00967C29" w:rsidRPr="00E105F7" w:rsidTr="002F7ED5">
              <w:trPr>
                <w:trHeight w:val="141"/>
              </w:trPr>
              <w:tc>
                <w:tcPr>
                  <w:tcW w:w="4669" w:type="dxa"/>
                </w:tcPr>
                <w:p w:rsidR="00967C29" w:rsidRPr="00E105F7" w:rsidRDefault="00967C29" w:rsidP="002F7ED5">
                  <w:pPr>
                    <w:pStyle w:val="ac"/>
                    <w:tabs>
                      <w:tab w:val="left" w:pos="1620"/>
                    </w:tabs>
                    <w:ind w:left="-37" w:firstLine="19"/>
                    <w:jc w:val="left"/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 w:val="0"/>
                      <w:bCs w:val="0"/>
                      <w:sz w:val="28"/>
                      <w:szCs w:val="28"/>
                      <w:cs/>
                    </w:rPr>
                    <w:t xml:space="preserve">       รวม</w:t>
                  </w:r>
                </w:p>
              </w:tc>
              <w:tc>
                <w:tcPr>
                  <w:tcW w:w="4670" w:type="dxa"/>
                </w:tcPr>
                <w:p w:rsidR="00967C29" w:rsidRPr="00E105F7" w:rsidRDefault="00967C29" w:rsidP="0086466A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</w:t>
                  </w:r>
                  <w:r w:rsidR="0086466A">
                    <w:rPr>
                      <w:rFonts w:ascii="TH SarabunPSK" w:hAnsi="TH SarabunPSK" w:cs="TH SarabunPSK" w:hint="cs"/>
                      <w:sz w:val="28"/>
                      <w:cs/>
                    </w:rPr>
                    <w:t>27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,000</w:t>
                  </w:r>
                  <w:r w:rsidRPr="00E105F7">
                    <w:rPr>
                      <w:rFonts w:ascii="TH SarabunPSK" w:hAnsi="TH SarabunPSK" w:cs="TH SarabunPSK"/>
                      <w:sz w:val="28"/>
                      <w:cs/>
                    </w:rPr>
                    <w:t>............บาท</w:t>
                  </w:r>
                </w:p>
              </w:tc>
            </w:tr>
          </w:tbl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4C3FAD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.2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รายจ่าย </w:t>
            </w:r>
            <w:r w:rsidRPr="00E105F7">
              <w:rPr>
                <w:rFonts w:ascii="TH SarabunPSK" w:hAnsi="TH SarabunPSK" w:cs="TH SarabunPSK"/>
                <w:sz w:val="28"/>
                <w:cs/>
              </w:rPr>
              <w:t>(แจกแจงรายละเอียดตามหมวดรายจ่าย)</w:t>
            </w:r>
          </w:p>
          <w:tbl>
            <w:tblPr>
              <w:tblW w:w="9234" w:type="dxa"/>
              <w:tblInd w:w="26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Look w:val="0000"/>
            </w:tblPr>
            <w:tblGrid>
              <w:gridCol w:w="6326"/>
              <w:gridCol w:w="2908"/>
            </w:tblGrid>
            <w:tr w:rsidR="00967C29" w:rsidRPr="00E105F7" w:rsidTr="002F7ED5">
              <w:trPr>
                <w:cantSplit/>
                <w:trHeight w:val="236"/>
              </w:trPr>
              <w:tc>
                <w:tcPr>
                  <w:tcW w:w="6326" w:type="dxa"/>
                  <w:tcBorders>
                    <w:top w:val="single" w:sz="6" w:space="0" w:color="auto"/>
                    <w:right w:val="single" w:sz="4" w:space="0" w:color="auto"/>
                  </w:tcBorders>
                  <w:vAlign w:val="center"/>
                </w:tcPr>
                <w:p w:rsidR="00967C29" w:rsidRPr="00E105F7" w:rsidRDefault="00967C29" w:rsidP="002F7ED5">
                  <w:pPr>
                    <w:spacing w:line="28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908" w:type="dxa"/>
                  <w:tcBorders>
                    <w:top w:val="single" w:sz="6" w:space="0" w:color="auto"/>
                    <w:left w:val="single" w:sz="4" w:space="0" w:color="auto"/>
                  </w:tcBorders>
                  <w:vAlign w:val="center"/>
                </w:tcPr>
                <w:p w:rsidR="00967C29" w:rsidRPr="00E105F7" w:rsidRDefault="00967C29" w:rsidP="002F7ED5">
                  <w:pPr>
                    <w:spacing w:line="28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จำนวนเงิน</w:t>
                  </w:r>
                </w:p>
              </w:tc>
            </w:tr>
            <w:tr w:rsidR="00967C29" w:rsidRPr="00E105F7" w:rsidTr="002F7ED5">
              <w:trPr>
                <w:trHeight w:val="134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67C29" w:rsidRPr="00E105F7" w:rsidRDefault="00967C29" w:rsidP="002F7ED5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ค่าตอบแทนใช้สอยและวัสดุ</w:t>
                  </w:r>
                </w:p>
                <w:p w:rsidR="00967C29" w:rsidRPr="00DC1EFB" w:rsidRDefault="00967C29" w:rsidP="002F7ED5">
                  <w:pPr>
                    <w:pStyle w:val="ab"/>
                    <w:numPr>
                      <w:ilvl w:val="0"/>
                      <w:numId w:val="15"/>
                    </w:numPr>
                    <w:spacing w:line="280" w:lineRule="atLeast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C1EFB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ค่าตอบแทนวิทยากร</w:t>
                  </w:r>
                </w:p>
                <w:p w:rsidR="00967C29" w:rsidRPr="00E105F7" w:rsidRDefault="00967C29" w:rsidP="004C3FAD">
                  <w:pPr>
                    <w:pStyle w:val="ab"/>
                    <w:spacing w:line="280" w:lineRule="atLeast"/>
                    <w:ind w:left="1039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- ชั่วโมงละ 600 บาท จำนวน </w:t>
                  </w:r>
                  <w:r w:rsidR="00057CF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คน จำนวน </w:t>
                  </w:r>
                  <w:r w:rsidR="001457B8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3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ชั่วโมง</w:t>
                  </w:r>
                  <w:r w:rsidR="001F52E0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C29" w:rsidRDefault="00967C29" w:rsidP="00563192">
                  <w:pPr>
                    <w:spacing w:line="280" w:lineRule="atLeast"/>
                    <w:ind w:right="89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967C29" w:rsidRDefault="00967C29" w:rsidP="00563192">
                  <w:pPr>
                    <w:spacing w:line="280" w:lineRule="atLeast"/>
                    <w:ind w:right="89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967C29" w:rsidRPr="00E105F7" w:rsidRDefault="004C3FAD" w:rsidP="004C3FAD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               </w:t>
                  </w:r>
                  <w:r w:rsidR="008C4F8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3</w:t>
                  </w:r>
                  <w:r w:rsidR="00967C2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,</w:t>
                  </w:r>
                  <w:r w:rsidR="008C4F8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</w:t>
                  </w:r>
                  <w:r w:rsidR="00967C2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00</w:t>
                  </w:r>
                  <w:r w:rsidR="00967C2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ab/>
                  </w:r>
                </w:p>
              </w:tc>
            </w:tr>
            <w:tr w:rsidR="00967C29" w:rsidRPr="00E105F7" w:rsidTr="002F7ED5">
              <w:trPr>
                <w:trHeight w:val="134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67C29" w:rsidRPr="00E105F7" w:rsidRDefault="00967C29" w:rsidP="002F7ED5">
                  <w:pPr>
                    <w:numPr>
                      <w:ilvl w:val="1"/>
                      <w:numId w:val="13"/>
                    </w:numPr>
                    <w:tabs>
                      <w:tab w:val="clear" w:pos="679"/>
                      <w:tab w:val="num" w:pos="474"/>
                    </w:tabs>
                    <w:spacing w:line="280" w:lineRule="atLeast"/>
                    <w:ind w:left="474" w:hanging="245"/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ค่าใช้สอย</w:t>
                  </w:r>
                </w:p>
                <w:p w:rsidR="00967C29" w:rsidRDefault="00967C29" w:rsidP="002F7ED5">
                  <w:pPr>
                    <w:numPr>
                      <w:ilvl w:val="1"/>
                      <w:numId w:val="14"/>
                    </w:num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 w:firstLine="0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ค่าอาหารว่างและเครื่องดื่ม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สำหรับผู้เข้าร่วมโครงการ จำนวน 1</w:t>
                  </w:r>
                  <w:r w:rsidR="0001156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20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คน</w:t>
                  </w:r>
                </w:p>
                <w:p w:rsidR="00967C29" w:rsidRDefault="00967C29" w:rsidP="00563192">
                  <w:p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147ED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 xml:space="preserve">     </w:t>
                  </w:r>
                  <w:r w:rsidRPr="00F147ED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คนละ 1 มื้อ ๆ ละ 50 บาท</w:t>
                  </w:r>
                </w:p>
                <w:p w:rsidR="00F74A90" w:rsidRPr="00E105F7" w:rsidRDefault="00F74A90" w:rsidP="00011564">
                  <w:pPr>
                    <w:tabs>
                      <w:tab w:val="left" w:pos="758"/>
                      <w:tab w:val="left" w:pos="1274"/>
                    </w:tabs>
                    <w:spacing w:line="280" w:lineRule="atLeast"/>
                    <w:ind w:left="474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2)  ค่าอาหารกลางวันสำหรับผู้เข้าร่วมโครงการ จำนวน </w:t>
                  </w:r>
                  <w:r w:rsidR="0001156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120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 xml:space="preserve"> คน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br/>
                    <w:t xml:space="preserve">     คนละ 70 บาท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C29" w:rsidRDefault="00967C29" w:rsidP="00563192">
                  <w:pPr>
                    <w:spacing w:line="280" w:lineRule="atLeast"/>
                    <w:ind w:right="89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967C29" w:rsidRDefault="00011564" w:rsidP="00563192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6</w:t>
                  </w:r>
                  <w:r w:rsidR="00967C2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</w:t>
                  </w:r>
                  <w:r w:rsidR="00967C2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00</w:t>
                  </w:r>
                </w:p>
                <w:p w:rsidR="00F74A90" w:rsidRDefault="00F74A90" w:rsidP="00563192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967C29" w:rsidRDefault="00F74A90" w:rsidP="00563192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8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,</w:t>
                  </w:r>
                  <w:r w:rsidR="0001156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40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</w:t>
                  </w:r>
                </w:p>
                <w:p w:rsidR="00967C29" w:rsidRPr="00E105F7" w:rsidRDefault="00967C29" w:rsidP="00563192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</w:p>
              </w:tc>
            </w:tr>
            <w:tr w:rsidR="00967C29" w:rsidRPr="00E105F7" w:rsidTr="002F7ED5">
              <w:trPr>
                <w:trHeight w:val="134"/>
              </w:trPr>
              <w:tc>
                <w:tcPr>
                  <w:tcW w:w="63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C29" w:rsidRPr="00E105F7" w:rsidRDefault="00967C29" w:rsidP="002F7ED5">
                  <w:pPr>
                    <w:tabs>
                      <w:tab w:val="left" w:pos="719"/>
                    </w:tabs>
                    <w:spacing w:line="280" w:lineRule="atLeast"/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 xml:space="preserve">    3. ค่าวัสดุ  </w:t>
                  </w:r>
                </w:p>
                <w:p w:rsidR="00967C29" w:rsidRPr="00E105F7" w:rsidRDefault="00967C29" w:rsidP="004C3FAD">
                  <w:pPr>
                    <w:numPr>
                      <w:ilvl w:val="0"/>
                      <w:numId w:val="12"/>
                    </w:numPr>
                    <w:tabs>
                      <w:tab w:val="clear" w:pos="1290"/>
                      <w:tab w:val="num" w:pos="474"/>
                      <w:tab w:val="left" w:pos="758"/>
                    </w:tabs>
                    <w:spacing w:line="280" w:lineRule="atLeast"/>
                    <w:ind w:left="474" w:hanging="1"/>
                    <w:jc w:val="both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ค่าวัสดุที่ใช้ไปในโครงการ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C29" w:rsidRDefault="00967C29" w:rsidP="00563192">
                  <w:pPr>
                    <w:spacing w:line="280" w:lineRule="atLeast"/>
                    <w:ind w:right="891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  <w:p w:rsidR="00967C29" w:rsidRPr="00E105F7" w:rsidRDefault="00967C29" w:rsidP="004C3FAD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9,</w:t>
                  </w:r>
                  <w:r w:rsidR="00011564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00</w:t>
                  </w:r>
                  <w:r w:rsidR="0056319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0</w:t>
                  </w:r>
                </w:p>
              </w:tc>
            </w:tr>
            <w:tr w:rsidR="00967C29" w:rsidRPr="00E105F7" w:rsidTr="002F7ED5">
              <w:trPr>
                <w:trHeight w:val="134"/>
              </w:trPr>
              <w:tc>
                <w:tcPr>
                  <w:tcW w:w="632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67C29" w:rsidRPr="00E105F7" w:rsidRDefault="00967C29" w:rsidP="002F7ED5">
                  <w:pPr>
                    <w:tabs>
                      <w:tab w:val="left" w:pos="719"/>
                    </w:tabs>
                    <w:spacing w:line="280" w:lineRule="atLeast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รวมงบประมาณ</w:t>
                  </w:r>
                </w:p>
              </w:tc>
              <w:tc>
                <w:tcPr>
                  <w:tcW w:w="2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7C29" w:rsidRPr="00E105F7" w:rsidRDefault="00F74A90" w:rsidP="00057CF2">
                  <w:pPr>
                    <w:spacing w:line="280" w:lineRule="atLeast"/>
                    <w:ind w:right="891"/>
                    <w:jc w:val="right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2</w:t>
                  </w:r>
                  <w:r w:rsidR="00057CF2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7</w:t>
                  </w:r>
                  <w:r w:rsidR="00967C29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,000</w:t>
                  </w:r>
                </w:p>
              </w:tc>
            </w:tr>
          </w:tbl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7C29" w:rsidRPr="00E105F7" w:rsidTr="002F7ED5">
        <w:trPr>
          <w:trHeight w:val="1021"/>
        </w:trPr>
        <w:tc>
          <w:tcPr>
            <w:tcW w:w="9828" w:type="dxa"/>
          </w:tcPr>
          <w:p w:rsidR="00967C29" w:rsidRPr="00E105F7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ตัวชี้วัดความสำเร็จของโครงการ </w:t>
            </w:r>
            <w:r w:rsidRPr="00E105F7">
              <w:rPr>
                <w:rFonts w:ascii="TH SarabunPSK" w:hAnsi="TH SarabunPSK" w:cs="TH SarabunPSK"/>
                <w:b/>
                <w:bCs/>
                <w:sz w:val="28"/>
              </w:rPr>
              <w:t xml:space="preserve">: </w:t>
            </w:r>
          </w:p>
          <w:tbl>
            <w:tblPr>
              <w:tblW w:w="9161" w:type="dxa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96"/>
              <w:gridCol w:w="5103"/>
              <w:gridCol w:w="2362"/>
            </w:tblGrid>
            <w:tr w:rsidR="00967C29" w:rsidRPr="00E105F7" w:rsidTr="002F7ED5">
              <w:trPr>
                <w:trHeight w:val="65"/>
              </w:trPr>
              <w:tc>
                <w:tcPr>
                  <w:tcW w:w="1696" w:type="dxa"/>
                </w:tcPr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ตัวชี้วัดความสำเร็จ</w:t>
                  </w:r>
                </w:p>
              </w:tc>
              <w:tc>
                <w:tcPr>
                  <w:tcW w:w="5103" w:type="dxa"/>
                </w:tcPr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</w:t>
                  </w:r>
                </w:p>
              </w:tc>
              <w:tc>
                <w:tcPr>
                  <w:tcW w:w="2362" w:type="dxa"/>
                </w:tcPr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ค่าเป้าหมาย</w:t>
                  </w:r>
                </w:p>
              </w:tc>
            </w:tr>
            <w:tr w:rsidR="00967C29" w:rsidRPr="00E105F7" w:rsidTr="002F7ED5">
              <w:trPr>
                <w:trHeight w:val="65"/>
              </w:trPr>
              <w:tc>
                <w:tcPr>
                  <w:tcW w:w="1696" w:type="dxa"/>
                </w:tcPr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เชิงปริมาณ</w:t>
                  </w:r>
                </w:p>
              </w:tc>
              <w:tc>
                <w:tcPr>
                  <w:tcW w:w="5103" w:type="dxa"/>
                </w:tcPr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ความพึงพอใจอย่างน้อยร้อยละ 80</w:t>
                  </w:r>
                </w:p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362" w:type="dxa"/>
                </w:tcPr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100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967C29" w:rsidRPr="00E105F7" w:rsidTr="002F7ED5">
              <w:trPr>
                <w:trHeight w:val="65"/>
              </w:trPr>
              <w:tc>
                <w:tcPr>
                  <w:tcW w:w="1696" w:type="dxa"/>
                </w:tcPr>
                <w:p w:rsidR="00967C29" w:rsidRPr="00E105F7" w:rsidRDefault="00967C29" w:rsidP="002F7ED5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 w:rsidRPr="00E105F7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เชิงคุณภาพ</w:t>
                  </w:r>
                </w:p>
              </w:tc>
              <w:tc>
                <w:tcPr>
                  <w:tcW w:w="5103" w:type="dxa"/>
                </w:tcPr>
                <w:p w:rsidR="00967C29" w:rsidRPr="00E105F7" w:rsidRDefault="00967C29" w:rsidP="00F76E53">
                  <w:pPr>
                    <w:pStyle w:val="a3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ผู้เข้าร่วมโครงการสามารถ</w:t>
                  </w:r>
                  <w:r w:rsidR="00F76E53">
                    <w:rPr>
                      <w:rFonts w:ascii="TH SarabunIT๙" w:hAnsi="TH SarabunIT๙" w:cs="TH SarabunIT๙" w:hint="cs"/>
                      <w:sz w:val="28"/>
                      <w:cs/>
                    </w:rPr>
                    <w:t>ทบทวน ตั้งคำถามเกี่ยวกับการศึกษาและ</w:t>
                  </w:r>
                  <w:r w:rsidR="00F76E53">
                    <w:rPr>
                      <w:rFonts w:ascii="TH SarabunIT๙" w:hAnsi="TH SarabunIT๙" w:cs="TH SarabunIT๙"/>
                      <w:sz w:val="28"/>
                      <w:cs/>
                    </w:rPr>
                    <w:t>บูรณาการการศึกษา</w:t>
                  </w:r>
                  <w:r w:rsidR="00F76E53">
                    <w:rPr>
                      <w:rFonts w:ascii="TH SarabunIT๙" w:hAnsi="TH SarabunIT๙" w:cs="TH SarabunIT๙" w:hint="cs"/>
                      <w:sz w:val="28"/>
                      <w:cs/>
                    </w:rPr>
                    <w:t>ในมิติ</w:t>
                  </w:r>
                  <w:r w:rsidR="00F76E53">
                    <w:rPr>
                      <w:rFonts w:ascii="TH SarabunIT๙" w:hAnsi="TH SarabunIT๙" w:cs="TH SarabunIT๙"/>
                      <w:sz w:val="28"/>
                      <w:cs/>
                    </w:rPr>
                    <w:t>กระบวนทัศน์ทางปรัชญาการศึกษา แนวคิดและการวิพากษ์จิตวิทยา สังคมวิทยา และเศรษฐศาสตร์ ที่สำคัญต่อการพัฒนาคุณภาพการศึกษาอย่างยั่งยืน</w:t>
                  </w:r>
                </w:p>
              </w:tc>
              <w:tc>
                <w:tcPr>
                  <w:tcW w:w="2362" w:type="dxa"/>
                </w:tcPr>
                <w:p w:rsidR="00967C29" w:rsidRPr="00E105F7" w:rsidRDefault="00967C29" w:rsidP="002F7ED5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100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</w:tc>
            </w:tr>
          </w:tbl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67C29" w:rsidRPr="00E105F7" w:rsidTr="002F7ED5">
        <w:trPr>
          <w:trHeight w:val="190"/>
        </w:trPr>
        <w:tc>
          <w:tcPr>
            <w:tcW w:w="9828" w:type="dxa"/>
          </w:tcPr>
          <w:p w:rsidR="00967C29" w:rsidRPr="00E105F7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ผลที่คาดว่าจะได้รับ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8F3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นิสิตสามารถบูรณาการเนื้อหาที่เรียนมาแล้วในเรื่อง</w:t>
            </w:r>
            <w:r w:rsidRPr="00C018F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ปรัชญา จิตวิทยา สังคมวิทยาและเศรษฐศาสตร์  </w:t>
            </w:r>
            <w:r w:rsidRPr="00C018F3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 xml:space="preserve">ของรายวิชา </w:t>
            </w:r>
            <w:r>
              <w:rPr>
                <w:rFonts w:ascii="TH SarabunPSK" w:eastAsia="Angsana New" w:hAnsi="TH SarabunPSK" w:cs="TH SarabunPSK" w:hint="cs"/>
                <w:sz w:val="30"/>
                <w:szCs w:val="30"/>
                <w:cs/>
              </w:rPr>
              <w:t>0320501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(</w:t>
            </w:r>
            <w:r w:rsidRPr="00C018F3">
              <w:rPr>
                <w:rFonts w:ascii="TH SarabunIT๙" w:eastAsia="Angsana New" w:hAnsi="TH SarabunIT๙" w:cs="TH SarabunIT๙"/>
                <w:sz w:val="30"/>
                <w:szCs w:val="30"/>
                <w:cs/>
              </w:rPr>
              <w:t>บูรณาการพื้นฐานการศึกษา</w:t>
            </w:r>
            <w:r>
              <w:rPr>
                <w:rFonts w:ascii="TH SarabunIT๙" w:eastAsia="Angsana New" w:hAnsi="TH SarabunIT๙" w:cs="TH SarabunIT๙" w:hint="cs"/>
                <w:sz w:val="30"/>
                <w:szCs w:val="30"/>
                <w:cs/>
              </w:rPr>
              <w:t>)</w:t>
            </w:r>
            <w:r w:rsidRPr="00C018F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41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และ รายวิชา </w:t>
            </w:r>
            <w:r w:rsidR="00441C65" w:rsidRPr="005E2D7D">
              <w:rPr>
                <w:rFonts w:ascii="TH SarabunPSK" w:eastAsia="Angsana New" w:hAnsi="TH SarabunPSK" w:cs="TH SarabunPSK" w:hint="cs"/>
                <w:sz w:val="28"/>
                <w:cs/>
              </w:rPr>
              <w:t>0320502 (ปรัญชาและบู</w:t>
            </w:r>
            <w:r w:rsidR="00441C65" w:rsidRPr="005E2D7D">
              <w:rPr>
                <w:rFonts w:ascii="TH SarabunPSK" w:eastAsia="Angsana New" w:hAnsi="TH SarabunPSK" w:cs="TH SarabunPSK"/>
                <w:sz w:val="28"/>
                <w:cs/>
              </w:rPr>
              <w:t>รณาการพื้นฐานการศึกษา</w:t>
            </w:r>
            <w:r w:rsidR="00441C65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441C6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C018F3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เพื่อใช้กับการจัดการศึกษาของไทยได้อย่างมีประสิทธิภาพ</w:t>
            </w:r>
          </w:p>
        </w:tc>
      </w:tr>
      <w:tr w:rsidR="00967C29" w:rsidRPr="00E105F7" w:rsidTr="002F7ED5">
        <w:trPr>
          <w:trHeight w:val="190"/>
        </w:trPr>
        <w:tc>
          <w:tcPr>
            <w:tcW w:w="9828" w:type="dxa"/>
          </w:tcPr>
          <w:p w:rsidR="00967C29" w:rsidRPr="00E105F7" w:rsidRDefault="00967C29" w:rsidP="004C3FAD">
            <w:pPr>
              <w:pStyle w:val="a3"/>
              <w:numPr>
                <w:ilvl w:val="0"/>
                <w:numId w:val="17"/>
              </w:numPr>
              <w:ind w:left="284" w:hanging="284"/>
              <w:rPr>
                <w:rFonts w:ascii="TH SarabunPSK" w:hAnsi="TH SarabunPSK" w:cs="TH SarabunPSK"/>
                <w:sz w:val="28"/>
              </w:rPr>
            </w:pPr>
            <w:r w:rsidRPr="00E105F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วิธีการประเมินตัวชี้วัดความสำเร็จของโครงการ </w:t>
            </w:r>
            <w:r w:rsidRPr="00E105F7"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:rsidR="00967C29" w:rsidRPr="00E105F7" w:rsidRDefault="00967C29" w:rsidP="002F7ED5">
            <w:pPr>
              <w:pStyle w:val="a3"/>
              <w:ind w:left="284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7C29" w:rsidRPr="00967C29" w:rsidRDefault="00967C29" w:rsidP="00433672">
      <w:pPr>
        <w:rPr>
          <w:rFonts w:ascii="TH SarabunPSK" w:hAnsi="TH SarabunPSK" w:cs="TH SarabunPSK"/>
          <w:sz w:val="22"/>
          <w:szCs w:val="22"/>
        </w:rPr>
      </w:pPr>
    </w:p>
    <w:sectPr w:rsidR="00967C29" w:rsidRPr="00967C29" w:rsidSect="00967C29">
      <w:headerReference w:type="default" r:id="rId8"/>
      <w:footerReference w:type="default" r:id="rId9"/>
      <w:footerReference w:type="first" r:id="rId10"/>
      <w:pgSz w:w="11907" w:h="16840" w:code="9"/>
      <w:pgMar w:top="851" w:right="1134" w:bottom="851" w:left="1418" w:header="567" w:footer="567" w:gutter="0"/>
      <w:pgNumType w:start="1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6A" w:rsidRDefault="00FB566A" w:rsidP="00E35A0C">
      <w:r>
        <w:separator/>
      </w:r>
    </w:p>
  </w:endnote>
  <w:endnote w:type="continuationSeparator" w:id="1">
    <w:p w:rsidR="00FB566A" w:rsidRDefault="00FB566A" w:rsidP="00E35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964" w:rsidRPr="00E35A0C" w:rsidRDefault="00AB0964">
    <w:pPr>
      <w:pStyle w:val="a8"/>
      <w:jc w:val="right"/>
      <w:rPr>
        <w:rFonts w:ascii="TH Niramit AS" w:hAnsi="TH Niramit AS" w:cs="TH Niramit AS"/>
        <w:sz w:val="28"/>
        <w:szCs w:val="28"/>
      </w:rPr>
    </w:pPr>
  </w:p>
  <w:p w:rsidR="00AB0964" w:rsidRDefault="00AB09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4673164"/>
      <w:docPartObj>
        <w:docPartGallery w:val="Page Numbers (Bottom of Page)"/>
        <w:docPartUnique/>
      </w:docPartObj>
    </w:sdtPr>
    <w:sdtContent>
      <w:p w:rsidR="00AB0964" w:rsidRDefault="002020A5">
        <w:pPr>
          <w:pStyle w:val="a8"/>
          <w:jc w:val="right"/>
        </w:pPr>
        <w:fldSimple w:instr="PAGE   \* MERGEFORMAT">
          <w:r w:rsidR="00AB0964" w:rsidRPr="00E35A0C">
            <w:rPr>
              <w:noProof/>
              <w:szCs w:val="32"/>
              <w:cs/>
              <w:lang w:val="th-TH"/>
            </w:rPr>
            <w:t>1</w:t>
          </w:r>
        </w:fldSimple>
      </w:p>
    </w:sdtContent>
  </w:sdt>
  <w:p w:rsidR="00AB0964" w:rsidRDefault="00AB09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6A" w:rsidRDefault="00FB566A" w:rsidP="00E35A0C">
      <w:r>
        <w:separator/>
      </w:r>
    </w:p>
  </w:footnote>
  <w:footnote w:type="continuationSeparator" w:id="1">
    <w:p w:rsidR="00FB566A" w:rsidRDefault="00FB566A" w:rsidP="00E35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8302"/>
      <w:docPartObj>
        <w:docPartGallery w:val="Page Numbers (Top of Page)"/>
        <w:docPartUnique/>
      </w:docPartObj>
    </w:sdtPr>
    <w:sdtContent>
      <w:p w:rsidR="00AB0964" w:rsidRDefault="002020A5">
        <w:pPr>
          <w:pStyle w:val="a6"/>
          <w:jc w:val="right"/>
        </w:pPr>
        <w:r w:rsidRPr="008A3CAD">
          <w:rPr>
            <w:sz w:val="28"/>
            <w:szCs w:val="28"/>
          </w:rPr>
          <w:fldChar w:fldCharType="begin"/>
        </w:r>
        <w:r w:rsidR="00AB0964" w:rsidRPr="008A3CAD">
          <w:rPr>
            <w:sz w:val="28"/>
            <w:szCs w:val="28"/>
          </w:rPr>
          <w:instrText xml:space="preserve"> PAGE   \* MERGEFORMAT </w:instrText>
        </w:r>
        <w:r w:rsidRPr="008A3CAD">
          <w:rPr>
            <w:sz w:val="28"/>
            <w:szCs w:val="28"/>
          </w:rPr>
          <w:fldChar w:fldCharType="separate"/>
        </w:r>
        <w:r w:rsidR="002A4F8F" w:rsidRPr="002A4F8F">
          <w:rPr>
            <w:noProof/>
            <w:sz w:val="28"/>
            <w:szCs w:val="28"/>
            <w:lang w:val="th-TH"/>
          </w:rPr>
          <w:t>4</w:t>
        </w:r>
        <w:r w:rsidRPr="008A3CAD">
          <w:rPr>
            <w:sz w:val="28"/>
            <w:szCs w:val="28"/>
          </w:rPr>
          <w:fldChar w:fldCharType="end"/>
        </w:r>
      </w:p>
    </w:sdtContent>
  </w:sdt>
  <w:p w:rsidR="00AB0964" w:rsidRDefault="00AB09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FA4"/>
    <w:multiLevelType w:val="hybridMultilevel"/>
    <w:tmpl w:val="38B03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2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5534498"/>
    <w:multiLevelType w:val="hybridMultilevel"/>
    <w:tmpl w:val="5588C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66D50"/>
    <w:multiLevelType w:val="hybridMultilevel"/>
    <w:tmpl w:val="6D860EA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56B6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6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A9A1C73"/>
    <w:multiLevelType w:val="hybridMultilevel"/>
    <w:tmpl w:val="51629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24548"/>
    <w:multiLevelType w:val="hybridMultilevel"/>
    <w:tmpl w:val="1CBCB58E"/>
    <w:lvl w:ilvl="0" w:tplc="CC0A427A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4195621"/>
    <w:multiLevelType w:val="multilevel"/>
    <w:tmpl w:val="F0BA990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79"/>
        </w:tabs>
        <w:ind w:left="679" w:hanging="450"/>
      </w:pPr>
      <w:rPr>
        <w:rFonts w:ascii="TH SarabunPSK" w:eastAsia="Times New Roman" w:hAnsi="TH SarabunPSK" w:cs="TH SarabunPSK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0">
    <w:nsid w:val="3A4368BE"/>
    <w:multiLevelType w:val="hybridMultilevel"/>
    <w:tmpl w:val="0F7E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A63CE"/>
    <w:multiLevelType w:val="hybridMultilevel"/>
    <w:tmpl w:val="49EC6F8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6081878"/>
    <w:multiLevelType w:val="hybridMultilevel"/>
    <w:tmpl w:val="22AC8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03C8C"/>
    <w:multiLevelType w:val="hybridMultilevel"/>
    <w:tmpl w:val="EA1C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1C624D"/>
    <w:multiLevelType w:val="hybridMultilevel"/>
    <w:tmpl w:val="CCA6A8EE"/>
    <w:lvl w:ilvl="0" w:tplc="C9F2D17A">
      <w:start w:val="1"/>
      <w:numFmt w:val="decimal"/>
      <w:lvlText w:val="%1)"/>
      <w:lvlJc w:val="left"/>
      <w:pPr>
        <w:ind w:left="10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9" w:hanging="360"/>
      </w:pPr>
    </w:lvl>
    <w:lvl w:ilvl="2" w:tplc="0409001B" w:tentative="1">
      <w:start w:val="1"/>
      <w:numFmt w:val="lowerRoman"/>
      <w:lvlText w:val="%3."/>
      <w:lvlJc w:val="right"/>
      <w:pPr>
        <w:ind w:left="2479" w:hanging="180"/>
      </w:pPr>
    </w:lvl>
    <w:lvl w:ilvl="3" w:tplc="0409000F" w:tentative="1">
      <w:start w:val="1"/>
      <w:numFmt w:val="decimal"/>
      <w:lvlText w:val="%4."/>
      <w:lvlJc w:val="left"/>
      <w:pPr>
        <w:ind w:left="3199" w:hanging="360"/>
      </w:pPr>
    </w:lvl>
    <w:lvl w:ilvl="4" w:tplc="04090019" w:tentative="1">
      <w:start w:val="1"/>
      <w:numFmt w:val="lowerLetter"/>
      <w:lvlText w:val="%5."/>
      <w:lvlJc w:val="left"/>
      <w:pPr>
        <w:ind w:left="3919" w:hanging="360"/>
      </w:pPr>
    </w:lvl>
    <w:lvl w:ilvl="5" w:tplc="0409001B" w:tentative="1">
      <w:start w:val="1"/>
      <w:numFmt w:val="lowerRoman"/>
      <w:lvlText w:val="%6."/>
      <w:lvlJc w:val="right"/>
      <w:pPr>
        <w:ind w:left="4639" w:hanging="180"/>
      </w:pPr>
    </w:lvl>
    <w:lvl w:ilvl="6" w:tplc="0409000F" w:tentative="1">
      <w:start w:val="1"/>
      <w:numFmt w:val="decimal"/>
      <w:lvlText w:val="%7."/>
      <w:lvlJc w:val="left"/>
      <w:pPr>
        <w:ind w:left="5359" w:hanging="360"/>
      </w:pPr>
    </w:lvl>
    <w:lvl w:ilvl="7" w:tplc="04090019" w:tentative="1">
      <w:start w:val="1"/>
      <w:numFmt w:val="lowerLetter"/>
      <w:lvlText w:val="%8."/>
      <w:lvlJc w:val="left"/>
      <w:pPr>
        <w:ind w:left="6079" w:hanging="360"/>
      </w:pPr>
    </w:lvl>
    <w:lvl w:ilvl="8" w:tplc="040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5">
    <w:nsid w:val="76C238C5"/>
    <w:multiLevelType w:val="multilevel"/>
    <w:tmpl w:val="30A0E4F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D4958"/>
    <w:rsid w:val="00006702"/>
    <w:rsid w:val="00011564"/>
    <w:rsid w:val="00012F35"/>
    <w:rsid w:val="00023EA3"/>
    <w:rsid w:val="00032EE9"/>
    <w:rsid w:val="00036C38"/>
    <w:rsid w:val="000521CD"/>
    <w:rsid w:val="00055D48"/>
    <w:rsid w:val="00057CF2"/>
    <w:rsid w:val="00062413"/>
    <w:rsid w:val="00062B13"/>
    <w:rsid w:val="00073E6E"/>
    <w:rsid w:val="00077DCD"/>
    <w:rsid w:val="00081C4A"/>
    <w:rsid w:val="00090059"/>
    <w:rsid w:val="000944CF"/>
    <w:rsid w:val="000A1F3E"/>
    <w:rsid w:val="000D47F7"/>
    <w:rsid w:val="000D5649"/>
    <w:rsid w:val="00104461"/>
    <w:rsid w:val="001105A4"/>
    <w:rsid w:val="00112126"/>
    <w:rsid w:val="00122643"/>
    <w:rsid w:val="00130ED9"/>
    <w:rsid w:val="001457B8"/>
    <w:rsid w:val="00160A43"/>
    <w:rsid w:val="00167ABB"/>
    <w:rsid w:val="00173224"/>
    <w:rsid w:val="001B21AD"/>
    <w:rsid w:val="001F52E0"/>
    <w:rsid w:val="002020A5"/>
    <w:rsid w:val="00221AAE"/>
    <w:rsid w:val="00225C66"/>
    <w:rsid w:val="00241B65"/>
    <w:rsid w:val="002750FD"/>
    <w:rsid w:val="00297007"/>
    <w:rsid w:val="002A18B7"/>
    <w:rsid w:val="002A4F8F"/>
    <w:rsid w:val="002B1DEF"/>
    <w:rsid w:val="002D2922"/>
    <w:rsid w:val="002E6A73"/>
    <w:rsid w:val="003050D5"/>
    <w:rsid w:val="0031282D"/>
    <w:rsid w:val="00326142"/>
    <w:rsid w:val="0033698C"/>
    <w:rsid w:val="00383D81"/>
    <w:rsid w:val="003A4753"/>
    <w:rsid w:val="003B77F2"/>
    <w:rsid w:val="003D6C13"/>
    <w:rsid w:val="00433672"/>
    <w:rsid w:val="00435BF2"/>
    <w:rsid w:val="00441C65"/>
    <w:rsid w:val="00450A9B"/>
    <w:rsid w:val="004858FE"/>
    <w:rsid w:val="004B6D39"/>
    <w:rsid w:val="004C3FAD"/>
    <w:rsid w:val="004D04E5"/>
    <w:rsid w:val="004E0C5D"/>
    <w:rsid w:val="004E4C3C"/>
    <w:rsid w:val="004E657A"/>
    <w:rsid w:val="004E7148"/>
    <w:rsid w:val="004F4466"/>
    <w:rsid w:val="00530C5B"/>
    <w:rsid w:val="00563192"/>
    <w:rsid w:val="0058146E"/>
    <w:rsid w:val="005A50A3"/>
    <w:rsid w:val="005B5F81"/>
    <w:rsid w:val="005C61EC"/>
    <w:rsid w:val="005E2D7D"/>
    <w:rsid w:val="005E795A"/>
    <w:rsid w:val="005F0C75"/>
    <w:rsid w:val="005F68E5"/>
    <w:rsid w:val="00604EF4"/>
    <w:rsid w:val="006109A6"/>
    <w:rsid w:val="00620352"/>
    <w:rsid w:val="0062246B"/>
    <w:rsid w:val="00640F22"/>
    <w:rsid w:val="00644174"/>
    <w:rsid w:val="006626A9"/>
    <w:rsid w:val="00690887"/>
    <w:rsid w:val="006A586C"/>
    <w:rsid w:val="006A73BE"/>
    <w:rsid w:val="006B3A0F"/>
    <w:rsid w:val="006C3CA8"/>
    <w:rsid w:val="006D5130"/>
    <w:rsid w:val="006E5067"/>
    <w:rsid w:val="00706191"/>
    <w:rsid w:val="00710133"/>
    <w:rsid w:val="00716B22"/>
    <w:rsid w:val="0072572E"/>
    <w:rsid w:val="0073091D"/>
    <w:rsid w:val="007452E0"/>
    <w:rsid w:val="00754C04"/>
    <w:rsid w:val="00766E9E"/>
    <w:rsid w:val="00776ABE"/>
    <w:rsid w:val="00780F1B"/>
    <w:rsid w:val="00796141"/>
    <w:rsid w:val="007A3B13"/>
    <w:rsid w:val="007D4461"/>
    <w:rsid w:val="007D621C"/>
    <w:rsid w:val="00804AB8"/>
    <w:rsid w:val="00806EAF"/>
    <w:rsid w:val="008127F8"/>
    <w:rsid w:val="008227EC"/>
    <w:rsid w:val="0082614D"/>
    <w:rsid w:val="00837E71"/>
    <w:rsid w:val="0085175C"/>
    <w:rsid w:val="0086065C"/>
    <w:rsid w:val="008641D1"/>
    <w:rsid w:val="008641D3"/>
    <w:rsid w:val="0086466A"/>
    <w:rsid w:val="008A3CAD"/>
    <w:rsid w:val="008C40A5"/>
    <w:rsid w:val="008C4375"/>
    <w:rsid w:val="008C4F82"/>
    <w:rsid w:val="008D1951"/>
    <w:rsid w:val="008D4958"/>
    <w:rsid w:val="008E43EC"/>
    <w:rsid w:val="008E50D9"/>
    <w:rsid w:val="008F6E56"/>
    <w:rsid w:val="009063D0"/>
    <w:rsid w:val="009118B8"/>
    <w:rsid w:val="009223E1"/>
    <w:rsid w:val="0094630D"/>
    <w:rsid w:val="00967C29"/>
    <w:rsid w:val="009A47C2"/>
    <w:rsid w:val="009C15E5"/>
    <w:rsid w:val="009E3324"/>
    <w:rsid w:val="009F2348"/>
    <w:rsid w:val="00A04F92"/>
    <w:rsid w:val="00A15300"/>
    <w:rsid w:val="00A27089"/>
    <w:rsid w:val="00A300C5"/>
    <w:rsid w:val="00A301E8"/>
    <w:rsid w:val="00A5774C"/>
    <w:rsid w:val="00A57B2F"/>
    <w:rsid w:val="00A8006B"/>
    <w:rsid w:val="00A92329"/>
    <w:rsid w:val="00AA2E1E"/>
    <w:rsid w:val="00AA373C"/>
    <w:rsid w:val="00AB07B3"/>
    <w:rsid w:val="00AB0964"/>
    <w:rsid w:val="00AB3C6A"/>
    <w:rsid w:val="00AB67A2"/>
    <w:rsid w:val="00AC1AAB"/>
    <w:rsid w:val="00AC4659"/>
    <w:rsid w:val="00AC6070"/>
    <w:rsid w:val="00AD6187"/>
    <w:rsid w:val="00AD7B39"/>
    <w:rsid w:val="00AF670B"/>
    <w:rsid w:val="00B419EE"/>
    <w:rsid w:val="00B4418B"/>
    <w:rsid w:val="00B45A7B"/>
    <w:rsid w:val="00B53F3D"/>
    <w:rsid w:val="00B54EBE"/>
    <w:rsid w:val="00B560E4"/>
    <w:rsid w:val="00B767C8"/>
    <w:rsid w:val="00BB47DF"/>
    <w:rsid w:val="00BC122B"/>
    <w:rsid w:val="00BC1FF0"/>
    <w:rsid w:val="00BE225C"/>
    <w:rsid w:val="00BF3915"/>
    <w:rsid w:val="00C06F76"/>
    <w:rsid w:val="00C35C6D"/>
    <w:rsid w:val="00C427DF"/>
    <w:rsid w:val="00C546AD"/>
    <w:rsid w:val="00C6309D"/>
    <w:rsid w:val="00C72FD8"/>
    <w:rsid w:val="00CA3E5A"/>
    <w:rsid w:val="00CA5374"/>
    <w:rsid w:val="00CB48FB"/>
    <w:rsid w:val="00CE397C"/>
    <w:rsid w:val="00D1559C"/>
    <w:rsid w:val="00D22877"/>
    <w:rsid w:val="00D55DC4"/>
    <w:rsid w:val="00D6274D"/>
    <w:rsid w:val="00D6567B"/>
    <w:rsid w:val="00D91248"/>
    <w:rsid w:val="00D93091"/>
    <w:rsid w:val="00DB5F47"/>
    <w:rsid w:val="00DC1EFB"/>
    <w:rsid w:val="00DD67C0"/>
    <w:rsid w:val="00DE6157"/>
    <w:rsid w:val="00E105F7"/>
    <w:rsid w:val="00E1439A"/>
    <w:rsid w:val="00E2086E"/>
    <w:rsid w:val="00E26835"/>
    <w:rsid w:val="00E35A0C"/>
    <w:rsid w:val="00E81F94"/>
    <w:rsid w:val="00E83695"/>
    <w:rsid w:val="00E93541"/>
    <w:rsid w:val="00E97EA7"/>
    <w:rsid w:val="00EA71E8"/>
    <w:rsid w:val="00EC5011"/>
    <w:rsid w:val="00EE5F3F"/>
    <w:rsid w:val="00EF42E7"/>
    <w:rsid w:val="00EF7B3F"/>
    <w:rsid w:val="00F054B6"/>
    <w:rsid w:val="00F070AB"/>
    <w:rsid w:val="00F11C71"/>
    <w:rsid w:val="00F147ED"/>
    <w:rsid w:val="00F3245C"/>
    <w:rsid w:val="00F73C41"/>
    <w:rsid w:val="00F74A90"/>
    <w:rsid w:val="00F76E53"/>
    <w:rsid w:val="00F7795D"/>
    <w:rsid w:val="00F9451B"/>
    <w:rsid w:val="00FB566A"/>
    <w:rsid w:val="00FC25B9"/>
    <w:rsid w:val="00FE0898"/>
    <w:rsid w:val="00FE1FCA"/>
    <w:rsid w:val="00FE35CF"/>
    <w:rsid w:val="00FE6176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7" type="connector" idref="#_x0000_s1061"/>
        <o:r id="V:Rule8" type="connector" idref="#_x0000_s1062"/>
        <o:r id="V:Rule9" type="connector" idref="#_x0000_s1063"/>
        <o:r id="V:Rule10" type="connector" idref="#_x0000_s1066"/>
        <o:r id="V:Rule11" type="connector" idref="#_x0000_s1065"/>
        <o:r id="V:Rule12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F670B"/>
    <w:pPr>
      <w:ind w:left="720"/>
      <w:contextualSpacing/>
    </w:pPr>
    <w:rPr>
      <w:szCs w:val="40"/>
    </w:rPr>
  </w:style>
  <w:style w:type="paragraph" w:styleId="ac">
    <w:name w:val="Title"/>
    <w:basedOn w:val="a"/>
    <w:link w:val="ad"/>
    <w:qFormat/>
    <w:rsid w:val="008E50D9"/>
    <w:pPr>
      <w:jc w:val="center"/>
    </w:pPr>
    <w:rPr>
      <w:b/>
      <w:bCs/>
    </w:rPr>
  </w:style>
  <w:style w:type="character" w:customStyle="1" w:styleId="ad">
    <w:name w:val="ชื่อเรื่อง อักขระ"/>
    <w:basedOn w:val="a0"/>
    <w:link w:val="ac"/>
    <w:rsid w:val="008E50D9"/>
    <w:rPr>
      <w:rFonts w:ascii="Angsana New" w:eastAsia="Cordia New" w:hAnsi="Angsana New" w:cs="Angsana New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58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958"/>
    <w:pPr>
      <w:spacing w:after="0" w:line="240" w:lineRule="auto"/>
    </w:pPr>
    <w:rPr>
      <w:rFonts w:ascii="Calibri" w:eastAsia="Times New Roman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3B77F2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77F2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E35A0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E35A0C"/>
    <w:rPr>
      <w:rFonts w:ascii="Angsana New" w:eastAsia="Cordia New" w:hAnsi="Angsana New" w:cs="Angsana New"/>
      <w:sz w:val="32"/>
      <w:szCs w:val="40"/>
    </w:rPr>
  </w:style>
  <w:style w:type="table" w:styleId="aa">
    <w:name w:val="Table Grid"/>
    <w:basedOn w:val="a1"/>
    <w:uiPriority w:val="59"/>
    <w:rsid w:val="00AA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F670B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3345-238C-4319-90FE-6CD48D13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ChatDa</dc:creator>
  <cp:lastModifiedBy>HP</cp:lastModifiedBy>
  <cp:revision>61</cp:revision>
  <cp:lastPrinted>2018-11-19T08:02:00Z</cp:lastPrinted>
  <dcterms:created xsi:type="dcterms:W3CDTF">2014-06-19T09:30:00Z</dcterms:created>
  <dcterms:modified xsi:type="dcterms:W3CDTF">2018-11-29T09:33:00Z</dcterms:modified>
</cp:coreProperties>
</file>